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5246A" w14:textId="77777777" w:rsidR="00EC246E" w:rsidRDefault="00EC246E">
      <w:pPr>
        <w:pStyle w:val="Body"/>
        <w:jc w:val="both"/>
        <w:rPr>
          <w:b/>
          <w:bCs/>
          <w:color w:val="1F4E79"/>
          <w:sz w:val="36"/>
          <w:szCs w:val="36"/>
          <w:u w:color="1F4E79"/>
        </w:rPr>
      </w:pPr>
    </w:p>
    <w:p w14:paraId="51B2D118" w14:textId="77777777" w:rsidR="00EC246E" w:rsidRPr="00CF7119" w:rsidRDefault="00EC246E">
      <w:pPr>
        <w:pStyle w:val="Body"/>
        <w:jc w:val="both"/>
        <w:rPr>
          <w:b/>
          <w:bCs/>
          <w:color w:val="auto"/>
          <w:sz w:val="36"/>
          <w:szCs w:val="36"/>
          <w:u w:color="1F4E79"/>
        </w:rPr>
      </w:pPr>
    </w:p>
    <w:p w14:paraId="540C76B6" w14:textId="77777777" w:rsidR="00EC246E" w:rsidRPr="00CF7119" w:rsidRDefault="00000000">
      <w:pPr>
        <w:pStyle w:val="Body"/>
        <w:jc w:val="both"/>
        <w:rPr>
          <w:rFonts w:ascii="Arial" w:hAnsi="Arial" w:cs="Arial"/>
          <w:b/>
          <w:bCs/>
          <w:color w:val="auto"/>
          <w:sz w:val="20"/>
          <w:szCs w:val="20"/>
          <w:u w:color="1F4E79"/>
        </w:rPr>
      </w:pPr>
      <w:r w:rsidRPr="00CF7119">
        <w:rPr>
          <w:rFonts w:ascii="Arial" w:hAnsi="Arial" w:cs="Arial"/>
          <w:b/>
          <w:bCs/>
          <w:noProof/>
          <w:color w:val="auto"/>
          <w:sz w:val="20"/>
          <w:szCs w:val="20"/>
          <w:u w:color="1F4E79"/>
        </w:rPr>
        <mc:AlternateContent>
          <mc:Choice Requires="wps">
            <w:drawing>
              <wp:anchor distT="152400" distB="152400" distL="152400" distR="152400" simplePos="0" relativeHeight="251659264" behindDoc="0" locked="0" layoutInCell="1" allowOverlap="1" wp14:anchorId="329DE83B" wp14:editId="6EE2E2DE">
                <wp:simplePos x="0" y="0"/>
                <wp:positionH relativeFrom="page">
                  <wp:posOffset>672465</wp:posOffset>
                </wp:positionH>
                <wp:positionV relativeFrom="page">
                  <wp:posOffset>1623695</wp:posOffset>
                </wp:positionV>
                <wp:extent cx="6203315" cy="967106"/>
                <wp:effectExtent l="0" t="0" r="0" b="0"/>
                <wp:wrapTopAndBottom distT="152400" distB="152400"/>
                <wp:docPr id="1073741825" name="officeArt object" descr="Essential 1b…"/>
                <wp:cNvGraphicFramePr/>
                <a:graphic xmlns:a="http://schemas.openxmlformats.org/drawingml/2006/main">
                  <a:graphicData uri="http://schemas.microsoft.com/office/word/2010/wordprocessingShape">
                    <wps:wsp>
                      <wps:cNvSpPr/>
                      <wps:spPr>
                        <a:xfrm>
                          <a:off x="0" y="0"/>
                          <a:ext cx="6203315" cy="967106"/>
                        </a:xfrm>
                        <a:prstGeom prst="rect">
                          <a:avLst/>
                        </a:prstGeom>
                        <a:solidFill>
                          <a:srgbClr val="000000">
                            <a:alpha val="0"/>
                          </a:srgbClr>
                        </a:solidFill>
                        <a:ln w="12700" cap="flat">
                          <a:noFill/>
                          <a:miter lim="400000"/>
                        </a:ln>
                        <a:effectLst/>
                      </wps:spPr>
                      <wps:txbx>
                        <w:txbxContent>
                          <w:p w14:paraId="4FC64958" w14:textId="77777777" w:rsidR="00EC246E" w:rsidRDefault="00000000">
                            <w:pPr>
                              <w:pStyle w:val="Body"/>
                              <w:shd w:val="clear" w:color="auto" w:fill="CCC0D9"/>
                              <w:spacing w:before="120"/>
                              <w:ind w:left="431" w:right="431"/>
                              <w:jc w:val="center"/>
                              <w:rPr>
                                <w:rFonts w:ascii="Calibri Light" w:eastAsia="Calibri Light" w:hAnsi="Calibri Light" w:cs="Calibri Light"/>
                                <w:caps/>
                                <w:kern w:val="28"/>
                                <w:sz w:val="24"/>
                                <w:szCs w:val="24"/>
                              </w:rPr>
                            </w:pPr>
                            <w:r>
                              <w:rPr>
                                <w:rFonts w:ascii="Calibri Light" w:hAnsi="Calibri Light"/>
                                <w:caps/>
                                <w:kern w:val="28"/>
                                <w:sz w:val="24"/>
                                <w:szCs w:val="24"/>
                                <w:lang w:val="en-US"/>
                              </w:rPr>
                              <w:t>Essential 1b</w:t>
                            </w:r>
                          </w:p>
                          <w:p w14:paraId="04F8A7B0" w14:textId="77777777" w:rsidR="00EC246E" w:rsidRDefault="00000000">
                            <w:pPr>
                              <w:pStyle w:val="Body"/>
                              <w:shd w:val="clear" w:color="auto" w:fill="CCC0D9"/>
                              <w:spacing w:before="120"/>
                              <w:ind w:left="431" w:right="431"/>
                              <w:jc w:val="center"/>
                            </w:pPr>
                            <w:r>
                              <w:rPr>
                                <w:rFonts w:ascii="Carlito" w:hAnsi="Carlito"/>
                                <w:b/>
                                <w:bCs/>
                                <w:caps/>
                                <w:kern w:val="28"/>
                                <w:sz w:val="60"/>
                                <w:szCs w:val="60"/>
                                <w:lang w:val="en-US"/>
                              </w:rPr>
                              <w:t>SAFEGUARDING PROCEDURES</w:t>
                            </w:r>
                          </w:p>
                        </w:txbxContent>
                      </wps:txbx>
                      <wps:bodyPr wrap="square" lIns="0" tIns="0" rIns="0" bIns="0" numCol="1" anchor="ctr">
                        <a:noAutofit/>
                      </wps:bodyPr>
                    </wps:wsp>
                  </a:graphicData>
                </a:graphic>
              </wp:anchor>
            </w:drawing>
          </mc:Choice>
          <mc:Fallback>
            <w:pict>
              <v:rect w14:anchorId="329DE83B" id="officeArt object" o:spid="_x0000_s1026" alt="Essential 1b…" style="position:absolute;left:0;text-align:left;margin-left:52.95pt;margin-top:127.85pt;width:488.45pt;height:76.15pt;z-index:251659264;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" fillcolor="black" stroked="f" strokeweight="1pt">
                <v:fill opacity="0"/>
                <v:stroke miterlimit="4"/>
                <v:textbox inset="0,0,0,0">
                  <w:txbxContent>
                    <w:p w14:paraId="4FC64958" w14:textId="77777777" w:rsidR="00EC246E" w:rsidRDefault="00000000">
                      <w:pPr>
                        <w:pStyle w:val="Body"/>
                        <w:shd w:val="clear" w:color="auto" w:fill="CCC0D9"/>
                        <w:spacing w:before="120"/>
                        <w:ind w:left="431" w:right="431"/>
                        <w:jc w:val="center"/>
                        <w:rPr>
                          <w:rFonts w:ascii="Calibri Light" w:eastAsia="Calibri Light" w:hAnsi="Calibri Light" w:cs="Calibri Light"/>
                          <w:caps/>
                          <w:kern w:val="28"/>
                          <w:sz w:val="24"/>
                          <w:szCs w:val="24"/>
                        </w:rPr>
                      </w:pPr>
                      <w:r>
                        <w:rPr>
                          <w:rFonts w:ascii="Calibri Light" w:hAnsi="Calibri Light"/>
                          <w:caps/>
                          <w:kern w:val="28"/>
                          <w:sz w:val="24"/>
                          <w:szCs w:val="24"/>
                          <w:lang w:val="en-US"/>
                        </w:rPr>
                        <w:t>Essential 1b</w:t>
                      </w:r>
                    </w:p>
                    <w:p w14:paraId="04F8A7B0" w14:textId="77777777" w:rsidR="00EC246E" w:rsidRDefault="00000000">
                      <w:pPr>
                        <w:pStyle w:val="Body"/>
                        <w:shd w:val="clear" w:color="auto" w:fill="CCC0D9"/>
                        <w:spacing w:before="120"/>
                        <w:ind w:left="431" w:right="431"/>
                        <w:jc w:val="center"/>
                      </w:pPr>
                      <w:r>
                        <w:rPr>
                          <w:rFonts w:ascii="Carlito" w:hAnsi="Carlito"/>
                          <w:b/>
                          <w:bCs/>
                          <w:caps/>
                          <w:kern w:val="28"/>
                          <w:sz w:val="60"/>
                          <w:szCs w:val="60"/>
                          <w:lang w:val="en-US"/>
                        </w:rPr>
                        <w:t>SAFEGUARDING PROCEDURES</w:t>
                      </w:r>
                    </w:p>
                  </w:txbxContent>
                </v:textbox>
                <w10:wrap type="topAndBottom" anchorx="page" anchory="page"/>
              </v:rect>
            </w:pict>
          </mc:Fallback>
        </mc:AlternateContent>
      </w:r>
    </w:p>
    <w:p w14:paraId="7D32FAA8" w14:textId="77777777" w:rsidR="00EC246E" w:rsidRPr="00CF7119" w:rsidRDefault="00000000">
      <w:pPr>
        <w:pStyle w:val="Body"/>
        <w:jc w:val="center"/>
        <w:rPr>
          <w:rFonts w:ascii="Arial" w:hAnsi="Arial" w:cs="Arial"/>
          <w:b/>
          <w:bCs/>
          <w:color w:val="auto"/>
          <w:sz w:val="20"/>
          <w:szCs w:val="20"/>
        </w:rPr>
      </w:pPr>
      <w:r w:rsidRPr="00CF7119">
        <w:rPr>
          <w:rFonts w:ascii="Arial" w:hAnsi="Arial" w:cs="Arial"/>
          <w:b/>
          <w:bCs/>
          <w:color w:val="auto"/>
          <w:sz w:val="20"/>
          <w:szCs w:val="20"/>
          <w:lang w:val="en-US"/>
        </w:rPr>
        <w:t>To be read in conjunction with “Safeguarding Policy”</w:t>
      </w:r>
    </w:p>
    <w:p w14:paraId="27C6F75E" w14:textId="77777777" w:rsidR="00EC246E" w:rsidRPr="00CF7119" w:rsidRDefault="00EC246E">
      <w:pPr>
        <w:pStyle w:val="Body"/>
        <w:jc w:val="center"/>
        <w:rPr>
          <w:rFonts w:ascii="Arial" w:hAnsi="Arial" w:cs="Arial"/>
          <w:b/>
          <w:bCs/>
          <w:color w:val="auto"/>
          <w:sz w:val="20"/>
          <w:szCs w:val="20"/>
        </w:rPr>
      </w:pPr>
    </w:p>
    <w:p w14:paraId="170CA033" w14:textId="77777777" w:rsidR="00EC246E" w:rsidRPr="00CF7119" w:rsidRDefault="00000000">
      <w:pPr>
        <w:pStyle w:val="Body"/>
        <w:jc w:val="center"/>
        <w:rPr>
          <w:rFonts w:ascii="Arial" w:hAnsi="Arial" w:cs="Arial"/>
          <w:b/>
          <w:bCs/>
          <w:color w:val="auto"/>
          <w:sz w:val="20"/>
          <w:szCs w:val="20"/>
        </w:rPr>
      </w:pPr>
      <w:r w:rsidRPr="00CF7119">
        <w:rPr>
          <w:rFonts w:ascii="Arial" w:hAnsi="Arial" w:cs="Arial"/>
          <w:b/>
          <w:bCs/>
          <w:color w:val="auto"/>
          <w:sz w:val="20"/>
          <w:szCs w:val="20"/>
          <w:lang w:val="en-US"/>
        </w:rPr>
        <w:t>Best Practice Guidance for</w:t>
      </w:r>
    </w:p>
    <w:p w14:paraId="5A6A9034" w14:textId="77777777" w:rsidR="00EC246E" w:rsidRPr="00CF7119" w:rsidRDefault="00000000">
      <w:pPr>
        <w:pStyle w:val="Body"/>
        <w:jc w:val="center"/>
        <w:rPr>
          <w:rFonts w:ascii="Arial" w:hAnsi="Arial" w:cs="Arial"/>
          <w:b/>
          <w:bCs/>
          <w:color w:val="auto"/>
          <w:sz w:val="20"/>
          <w:szCs w:val="20"/>
        </w:rPr>
      </w:pPr>
      <w:r w:rsidRPr="00CF7119">
        <w:rPr>
          <w:rFonts w:ascii="Arial" w:hAnsi="Arial" w:cs="Arial"/>
          <w:b/>
          <w:bCs/>
          <w:color w:val="auto"/>
          <w:sz w:val="20"/>
          <w:szCs w:val="20"/>
          <w:lang w:val="en-US"/>
        </w:rPr>
        <w:t xml:space="preserve">The Potters House Sheffield Christian Fellowship </w:t>
      </w:r>
    </w:p>
    <w:p w14:paraId="452B0643" w14:textId="77777777" w:rsidR="00EC246E" w:rsidRPr="00CF7119" w:rsidRDefault="00000000">
      <w:pPr>
        <w:pStyle w:val="Body"/>
        <w:tabs>
          <w:tab w:val="left" w:pos="3503"/>
        </w:tabs>
        <w:spacing w:line="264" w:lineRule="auto"/>
        <w:jc w:val="center"/>
        <w:rPr>
          <w:rFonts w:ascii="Arial" w:hAnsi="Arial" w:cs="Arial"/>
          <w:color w:val="auto"/>
          <w:sz w:val="20"/>
          <w:szCs w:val="20"/>
        </w:rPr>
      </w:pPr>
      <w:r w:rsidRPr="00CF7119">
        <w:rPr>
          <w:rFonts w:ascii="Arial" w:hAnsi="Arial" w:cs="Arial"/>
          <w:color w:val="auto"/>
          <w:sz w:val="20"/>
          <w:szCs w:val="20"/>
          <w:lang w:val="en-US"/>
        </w:rPr>
        <w:t>Document developed by BISD August 2024</w:t>
      </w:r>
    </w:p>
    <w:p w14:paraId="1E9C1D58" w14:textId="77777777" w:rsidR="00EC246E" w:rsidRPr="00CF7119" w:rsidRDefault="00EC246E">
      <w:pPr>
        <w:pStyle w:val="Body"/>
        <w:jc w:val="both"/>
        <w:rPr>
          <w:rFonts w:ascii="Arial" w:hAnsi="Arial" w:cs="Arial"/>
          <w:b/>
          <w:bCs/>
          <w:color w:val="auto"/>
          <w:sz w:val="20"/>
          <w:szCs w:val="20"/>
          <w:u w:color="1F4E79"/>
        </w:rPr>
      </w:pPr>
    </w:p>
    <w:p w14:paraId="661E8D1C" w14:textId="21BD8F18"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Guidance adopted by   </w:t>
      </w:r>
      <w:r w:rsidRPr="00CF7119">
        <w:rPr>
          <w:rFonts w:ascii="Arial" w:hAnsi="Arial" w:cs="Arial"/>
          <w:color w:val="auto"/>
          <w:sz w:val="20"/>
          <w:szCs w:val="20"/>
          <w:lang w:val="en-US"/>
        </w:rPr>
        <w:tab/>
      </w:r>
      <w:r w:rsidRPr="00CF7119">
        <w:rPr>
          <w:rFonts w:ascii="Arial" w:hAnsi="Arial" w:cs="Arial"/>
          <w:color w:val="auto"/>
          <w:sz w:val="20"/>
          <w:szCs w:val="20"/>
          <w:lang w:val="en-US"/>
        </w:rPr>
        <w:tab/>
        <w:t xml:space="preserve">                               </w:t>
      </w:r>
      <w:r w:rsidRPr="00CF7119">
        <w:rPr>
          <w:rFonts w:ascii="Arial" w:hAnsi="Arial" w:cs="Arial"/>
          <w:color w:val="auto"/>
          <w:sz w:val="20"/>
          <w:szCs w:val="20"/>
        </w:rPr>
        <w:t xml:space="preserve"> </w:t>
      </w:r>
      <w:r w:rsidRPr="00CF7119">
        <w:rPr>
          <w:rFonts w:ascii="Arial" w:hAnsi="Arial" w:cs="Arial"/>
          <w:color w:val="auto"/>
          <w:sz w:val="20"/>
          <w:szCs w:val="20"/>
          <w:lang w:val="en-US"/>
        </w:rPr>
        <w:t xml:space="preserve">            </w:t>
      </w:r>
      <w:r w:rsidRPr="00CF7119">
        <w:rPr>
          <w:rFonts w:ascii="Arial" w:hAnsi="Arial" w:cs="Arial"/>
          <w:color w:val="auto"/>
          <w:sz w:val="20"/>
          <w:szCs w:val="20"/>
          <w:shd w:val="clear" w:color="auto" w:fill="E5DFEC"/>
          <w:lang w:val="en-US"/>
        </w:rPr>
        <w:t xml:space="preserve">Potters House Sheffield </w:t>
      </w:r>
    </w:p>
    <w:p w14:paraId="3D186AB3" w14:textId="07E188E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de-DE"/>
        </w:rPr>
        <w:t xml:space="preserve">Guidance adopted by Trustees    </w:t>
      </w:r>
      <w:r w:rsidRPr="00CF7119">
        <w:rPr>
          <w:rFonts w:ascii="Arial" w:hAnsi="Arial" w:cs="Arial"/>
          <w:color w:val="auto"/>
          <w:sz w:val="20"/>
          <w:szCs w:val="20"/>
          <w:lang w:val="de-DE"/>
        </w:rPr>
        <w:tab/>
        <w:t xml:space="preserve">     (Date)</w:t>
      </w:r>
      <w:r w:rsidRPr="00CF7119">
        <w:rPr>
          <w:rFonts w:ascii="Arial" w:hAnsi="Arial" w:cs="Arial"/>
          <w:color w:val="auto"/>
          <w:sz w:val="20"/>
          <w:szCs w:val="20"/>
          <w:lang w:val="de-DE"/>
        </w:rPr>
        <w:tab/>
      </w:r>
      <w:r w:rsidR="008435A5" w:rsidRPr="00CF7119">
        <w:rPr>
          <w:rFonts w:ascii="Arial" w:hAnsi="Arial" w:cs="Arial"/>
          <w:color w:val="auto"/>
          <w:sz w:val="20"/>
          <w:szCs w:val="20"/>
          <w:shd w:val="clear" w:color="auto" w:fill="E5DFEC"/>
          <w:lang w:val="en-US"/>
        </w:rPr>
        <w:t>D</w:t>
      </w:r>
      <w:r w:rsidR="00C83108" w:rsidRPr="00CF7119">
        <w:rPr>
          <w:rFonts w:ascii="Arial" w:hAnsi="Arial" w:cs="Arial"/>
          <w:color w:val="auto"/>
          <w:sz w:val="20"/>
          <w:szCs w:val="20"/>
          <w:shd w:val="clear" w:color="auto" w:fill="E5DFEC"/>
          <w:lang w:val="en-US"/>
        </w:rPr>
        <w:t>ec</w:t>
      </w:r>
      <w:r w:rsidRPr="00CF7119">
        <w:rPr>
          <w:rFonts w:ascii="Arial" w:hAnsi="Arial" w:cs="Arial"/>
          <w:color w:val="auto"/>
          <w:sz w:val="20"/>
          <w:szCs w:val="20"/>
          <w:shd w:val="clear" w:color="auto" w:fill="E5DFEC"/>
          <w:lang w:val="en-US"/>
        </w:rPr>
        <w:t xml:space="preserve"> 2025</w:t>
      </w:r>
    </w:p>
    <w:p w14:paraId="6CC234B5" w14:textId="212C3CCC"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Guidance to be reviewed (</w:t>
      </w:r>
      <w:proofErr w:type="gramStart"/>
      <w:r w:rsidRPr="00CF7119">
        <w:rPr>
          <w:rFonts w:ascii="Arial" w:hAnsi="Arial" w:cs="Arial"/>
          <w:color w:val="auto"/>
          <w:sz w:val="20"/>
          <w:szCs w:val="20"/>
          <w:lang w:val="en-US"/>
        </w:rPr>
        <w:t xml:space="preserve">Annually)   </w:t>
      </w:r>
      <w:proofErr w:type="gramEnd"/>
      <w:r w:rsidRPr="00CF7119">
        <w:rPr>
          <w:rFonts w:ascii="Arial" w:hAnsi="Arial" w:cs="Arial"/>
          <w:color w:val="auto"/>
          <w:sz w:val="20"/>
          <w:szCs w:val="20"/>
          <w:lang w:val="en-US"/>
        </w:rPr>
        <w:t xml:space="preserve">       </w:t>
      </w:r>
      <w:proofErr w:type="gramStart"/>
      <w:r w:rsidRPr="00CF7119">
        <w:rPr>
          <w:rFonts w:ascii="Arial" w:hAnsi="Arial" w:cs="Arial"/>
          <w:color w:val="auto"/>
          <w:sz w:val="20"/>
          <w:szCs w:val="20"/>
          <w:lang w:val="en-US"/>
        </w:rPr>
        <w:t xml:space="preserve">   (</w:t>
      </w:r>
      <w:proofErr w:type="gramEnd"/>
      <w:r w:rsidRPr="00CF7119">
        <w:rPr>
          <w:rFonts w:ascii="Arial" w:hAnsi="Arial" w:cs="Arial"/>
          <w:color w:val="auto"/>
          <w:sz w:val="20"/>
          <w:szCs w:val="20"/>
          <w:lang w:val="en-US"/>
        </w:rPr>
        <w:t>Date</w:t>
      </w:r>
      <w:proofErr w:type="gramStart"/>
      <w:r w:rsidRPr="00CF7119">
        <w:rPr>
          <w:rFonts w:ascii="Arial" w:hAnsi="Arial" w:cs="Arial"/>
          <w:color w:val="auto"/>
          <w:sz w:val="20"/>
          <w:szCs w:val="20"/>
          <w:lang w:val="en-US"/>
        </w:rPr>
        <w:t xml:space="preserve">) </w:t>
      </w:r>
      <w:r w:rsidRPr="00CF7119">
        <w:rPr>
          <w:rFonts w:ascii="Arial" w:hAnsi="Arial" w:cs="Arial"/>
          <w:color w:val="auto"/>
          <w:sz w:val="20"/>
          <w:szCs w:val="20"/>
          <w:lang w:val="en-US"/>
        </w:rPr>
        <w:tab/>
      </w:r>
      <w:r w:rsidR="008435A5" w:rsidRPr="00CF7119">
        <w:rPr>
          <w:rFonts w:ascii="Arial" w:hAnsi="Arial" w:cs="Arial"/>
          <w:color w:val="auto"/>
          <w:sz w:val="20"/>
          <w:szCs w:val="20"/>
          <w:shd w:val="clear" w:color="auto" w:fill="E5DFEC"/>
          <w:lang w:val="en-US"/>
        </w:rPr>
        <w:t>Dec</w:t>
      </w:r>
      <w:proofErr w:type="gramEnd"/>
      <w:r w:rsidRPr="00CF7119">
        <w:rPr>
          <w:rFonts w:ascii="Arial" w:hAnsi="Arial" w:cs="Arial"/>
          <w:color w:val="auto"/>
          <w:sz w:val="20"/>
          <w:szCs w:val="20"/>
          <w:shd w:val="clear" w:color="auto" w:fill="E5DFEC"/>
          <w:lang w:val="en-US"/>
        </w:rPr>
        <w:t xml:space="preserve"> 2026</w:t>
      </w:r>
    </w:p>
    <w:p w14:paraId="716D023B" w14:textId="77777777" w:rsidR="00EC246E" w:rsidRPr="00CF7119" w:rsidRDefault="00EC246E">
      <w:pPr>
        <w:pStyle w:val="Body"/>
        <w:jc w:val="both"/>
        <w:rPr>
          <w:rFonts w:ascii="Arial" w:hAnsi="Arial" w:cs="Arial"/>
          <w:color w:val="auto"/>
          <w:sz w:val="20"/>
          <w:szCs w:val="20"/>
        </w:rPr>
      </w:pPr>
    </w:p>
    <w:p w14:paraId="7DFB82A6" w14:textId="77777777" w:rsidR="00EC246E" w:rsidRPr="00CF7119" w:rsidRDefault="00EC246E">
      <w:pPr>
        <w:pStyle w:val="Body"/>
        <w:keepNext/>
        <w:keepLines/>
        <w:tabs>
          <w:tab w:val="left" w:pos="9960"/>
        </w:tabs>
        <w:spacing w:after="120"/>
        <w:jc w:val="both"/>
        <w:outlineLvl w:val="0"/>
        <w:rPr>
          <w:rFonts w:ascii="Arial" w:hAnsi="Arial" w:cs="Arial"/>
          <w:b/>
          <w:bCs/>
          <w:color w:val="auto"/>
          <w:sz w:val="20"/>
          <w:szCs w:val="20"/>
          <w:u w:color="7030A0"/>
        </w:rPr>
      </w:pPr>
    </w:p>
    <w:p w14:paraId="34D005D4" w14:textId="77777777" w:rsidR="00EC246E" w:rsidRPr="00CF7119" w:rsidRDefault="00000000">
      <w:pPr>
        <w:pStyle w:val="Body"/>
        <w:keepNext/>
        <w:keepLines/>
        <w:tabs>
          <w:tab w:val="left" w:pos="9960"/>
        </w:tabs>
        <w:spacing w:after="120"/>
        <w:jc w:val="both"/>
        <w:outlineLvl w:val="0"/>
        <w:rPr>
          <w:rFonts w:ascii="Arial" w:hAnsi="Arial" w:cs="Arial"/>
          <w:b/>
          <w:bCs/>
          <w:color w:val="auto"/>
          <w:sz w:val="20"/>
          <w:szCs w:val="20"/>
          <w:u w:color="7030A0"/>
        </w:rPr>
      </w:pPr>
      <w:r w:rsidRPr="00CF7119">
        <w:rPr>
          <w:rFonts w:ascii="Arial" w:hAnsi="Arial" w:cs="Arial"/>
          <w:b/>
          <w:bCs/>
          <w:color w:val="auto"/>
          <w:sz w:val="20"/>
          <w:szCs w:val="20"/>
          <w:u w:color="7030A0"/>
          <w:lang w:val="en-US"/>
        </w:rPr>
        <w:t>TABLE OF CONTENTS</w:t>
      </w:r>
    </w:p>
    <w:p w14:paraId="2B7C62AB" w14:textId="77777777" w:rsidR="00EC246E" w:rsidRPr="00CF7119" w:rsidRDefault="00EC246E">
      <w:pPr>
        <w:pStyle w:val="Body"/>
        <w:tabs>
          <w:tab w:val="right" w:leader="dot" w:pos="9624"/>
        </w:tabs>
        <w:spacing w:after="100"/>
        <w:jc w:val="both"/>
        <w:rPr>
          <w:rFonts w:ascii="Arial" w:hAnsi="Arial" w:cs="Arial"/>
          <w:color w:val="auto"/>
          <w:sz w:val="20"/>
          <w:szCs w:val="20"/>
        </w:rPr>
      </w:pPr>
    </w:p>
    <w:p w14:paraId="5DE20CFE" w14:textId="77777777" w:rsidR="00EC246E" w:rsidRPr="00CF7119" w:rsidRDefault="00EC246E">
      <w:pPr>
        <w:pStyle w:val="Body"/>
        <w:jc w:val="both"/>
        <w:rPr>
          <w:rFonts w:ascii="Arial" w:hAnsi="Arial" w:cs="Arial"/>
          <w:color w:val="auto"/>
          <w:sz w:val="20"/>
          <w:szCs w:val="20"/>
        </w:rPr>
      </w:pPr>
    </w:p>
    <w:p w14:paraId="44194211" w14:textId="77777777" w:rsidR="00EC246E" w:rsidRPr="00CF7119" w:rsidRDefault="00EC246E">
      <w:pPr>
        <w:pStyle w:val="Body"/>
        <w:jc w:val="both"/>
        <w:rPr>
          <w:rFonts w:ascii="Arial" w:hAnsi="Arial" w:cs="Arial"/>
          <w:color w:val="auto"/>
          <w:sz w:val="20"/>
          <w:szCs w:val="20"/>
        </w:rPr>
      </w:pPr>
    </w:p>
    <w:p w14:paraId="18085F31" w14:textId="77777777" w:rsidR="00EC246E" w:rsidRPr="00CF7119" w:rsidRDefault="00EC246E">
      <w:pPr>
        <w:pStyle w:val="Body"/>
        <w:jc w:val="both"/>
        <w:rPr>
          <w:rFonts w:ascii="Arial" w:hAnsi="Arial" w:cs="Arial"/>
          <w:color w:val="auto"/>
          <w:sz w:val="20"/>
          <w:szCs w:val="20"/>
        </w:rPr>
      </w:pPr>
    </w:p>
    <w:p w14:paraId="1438AC8D" w14:textId="77777777" w:rsidR="00EC246E" w:rsidRPr="00CF7119" w:rsidRDefault="00EC246E">
      <w:pPr>
        <w:pStyle w:val="Body"/>
        <w:jc w:val="both"/>
        <w:rPr>
          <w:rFonts w:ascii="Arial" w:hAnsi="Arial" w:cs="Arial"/>
          <w:color w:val="auto"/>
          <w:sz w:val="20"/>
          <w:szCs w:val="20"/>
        </w:rPr>
      </w:pPr>
    </w:p>
    <w:p w14:paraId="5D405737" w14:textId="77777777" w:rsidR="00EC246E" w:rsidRPr="00CF7119" w:rsidRDefault="00EC246E">
      <w:pPr>
        <w:pStyle w:val="Body"/>
        <w:jc w:val="both"/>
        <w:rPr>
          <w:rFonts w:ascii="Arial" w:hAnsi="Arial" w:cs="Arial"/>
          <w:color w:val="auto"/>
          <w:sz w:val="20"/>
          <w:szCs w:val="20"/>
        </w:rPr>
      </w:pPr>
    </w:p>
    <w:p w14:paraId="085EC974" w14:textId="77777777" w:rsidR="00EC246E" w:rsidRPr="00CF7119" w:rsidRDefault="00EC246E">
      <w:pPr>
        <w:pStyle w:val="Body"/>
        <w:jc w:val="both"/>
        <w:rPr>
          <w:rFonts w:ascii="Arial" w:hAnsi="Arial" w:cs="Arial"/>
          <w:color w:val="auto"/>
          <w:sz w:val="20"/>
          <w:szCs w:val="20"/>
        </w:rPr>
      </w:pPr>
    </w:p>
    <w:p w14:paraId="37630CE8" w14:textId="77777777" w:rsidR="00EC246E" w:rsidRPr="00CF7119" w:rsidRDefault="00EC246E">
      <w:pPr>
        <w:pStyle w:val="Body"/>
        <w:jc w:val="both"/>
        <w:rPr>
          <w:rFonts w:ascii="Arial" w:hAnsi="Arial" w:cs="Arial"/>
          <w:color w:val="auto"/>
          <w:sz w:val="20"/>
          <w:szCs w:val="20"/>
        </w:rPr>
      </w:pPr>
    </w:p>
    <w:p w14:paraId="6DF2E8BC"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This guidance is based on guidance developed by The Baptist Union of Great Britain. </w:t>
      </w:r>
    </w:p>
    <w:p w14:paraId="1AD766F1"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We are grateful for the Baptist Union of Great Britain for publishing sample guidance on the internet.</w:t>
      </w:r>
      <w:r w:rsidRPr="00CF7119">
        <w:rPr>
          <w:rFonts w:ascii="Arial" w:hAnsi="Arial" w:cs="Arial"/>
          <w:color w:val="auto"/>
          <w:sz w:val="20"/>
          <w:szCs w:val="20"/>
        </w:rPr>
        <w:br w:type="page"/>
      </w:r>
    </w:p>
    <w:p w14:paraId="5494DBBB" w14:textId="77777777" w:rsidR="00EC246E" w:rsidRPr="00CF7119" w:rsidRDefault="00000000">
      <w:pPr>
        <w:pStyle w:val="Body"/>
        <w:keepNext/>
        <w:keepLines/>
        <w:tabs>
          <w:tab w:val="left" w:pos="9960"/>
        </w:tabs>
        <w:spacing w:after="120"/>
        <w:jc w:val="both"/>
        <w:outlineLvl w:val="0"/>
        <w:rPr>
          <w:rFonts w:ascii="Arial" w:hAnsi="Arial" w:cs="Arial"/>
          <w:b/>
          <w:bCs/>
          <w:color w:val="auto"/>
          <w:sz w:val="20"/>
          <w:szCs w:val="20"/>
          <w:u w:color="7030A0"/>
        </w:rPr>
      </w:pPr>
      <w:r w:rsidRPr="00CF7119">
        <w:rPr>
          <w:rFonts w:ascii="Arial" w:hAnsi="Arial" w:cs="Arial"/>
          <w:b/>
          <w:bCs/>
          <w:color w:val="auto"/>
          <w:sz w:val="20"/>
          <w:szCs w:val="20"/>
          <w:u w:color="7030A0"/>
          <w:lang w:val="en-US"/>
        </w:rPr>
        <w:lastRenderedPageBreak/>
        <w:t>INTRODUCTION</w:t>
      </w:r>
    </w:p>
    <w:p w14:paraId="6DBE66E7" w14:textId="77777777" w:rsidR="00EC246E" w:rsidRPr="00CF7119" w:rsidRDefault="00000000">
      <w:pPr>
        <w:pStyle w:val="Body"/>
        <w:jc w:val="both"/>
        <w:rPr>
          <w:rFonts w:ascii="Arial" w:hAnsi="Arial" w:cs="Arial"/>
          <w:b/>
          <w:bCs/>
          <w:color w:val="auto"/>
          <w:sz w:val="20"/>
          <w:szCs w:val="20"/>
        </w:rPr>
      </w:pPr>
      <w:r w:rsidRPr="00CF7119">
        <w:rPr>
          <w:rFonts w:ascii="Arial" w:hAnsi="Arial" w:cs="Arial"/>
          <w:color w:val="auto"/>
          <w:sz w:val="20"/>
          <w:szCs w:val="20"/>
          <w:lang w:val="en-US"/>
        </w:rPr>
        <w:t xml:space="preserve">This guide to safeguarding procedures and best practice has been put together by the Church of the Nazarene British Isles South District (BISD) to offer a template that can be used, or to act as helpful guidance notes for churches as they develop or review the safeguarding framework for their church. </w:t>
      </w:r>
    </w:p>
    <w:p w14:paraId="3C7EA12E" w14:textId="77777777" w:rsidR="00EC246E" w:rsidRPr="00CF7119" w:rsidRDefault="00EC246E">
      <w:pPr>
        <w:pStyle w:val="Body"/>
        <w:jc w:val="both"/>
        <w:rPr>
          <w:rFonts w:ascii="Arial" w:hAnsi="Arial" w:cs="Arial"/>
          <w:color w:val="auto"/>
          <w:sz w:val="20"/>
          <w:szCs w:val="20"/>
        </w:rPr>
      </w:pPr>
    </w:p>
    <w:p w14:paraId="60FA45E3" w14:textId="77777777" w:rsidR="00EC246E" w:rsidRPr="00CF7119" w:rsidRDefault="00000000">
      <w:pPr>
        <w:pStyle w:val="Body"/>
        <w:jc w:val="both"/>
        <w:rPr>
          <w:rFonts w:ascii="Arial" w:hAnsi="Arial" w:cs="Arial"/>
          <w:b/>
          <w:bCs/>
          <w:color w:val="auto"/>
          <w:sz w:val="20"/>
          <w:szCs w:val="20"/>
        </w:rPr>
      </w:pPr>
      <w:r w:rsidRPr="00CF7119">
        <w:rPr>
          <w:rFonts w:ascii="Arial" w:hAnsi="Arial" w:cs="Arial"/>
          <w:b/>
          <w:bCs/>
          <w:color w:val="auto"/>
          <w:sz w:val="20"/>
          <w:szCs w:val="20"/>
          <w:lang w:val="en-US"/>
        </w:rPr>
        <w:t>Does your church have existing safeguarding policy and procedures in place?</w:t>
      </w:r>
    </w:p>
    <w:p w14:paraId="7C58100B"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Most Nazarene churches will already have a safeguarding policy and a set of safeguarding procedures in place. These </w:t>
      </w:r>
      <w:proofErr w:type="gramStart"/>
      <w:r w:rsidRPr="00CF7119">
        <w:rPr>
          <w:rFonts w:ascii="Arial" w:hAnsi="Arial" w:cs="Arial"/>
          <w:color w:val="auto"/>
          <w:sz w:val="20"/>
          <w:szCs w:val="20"/>
          <w:lang w:val="en-US"/>
        </w:rPr>
        <w:t>guidance notes</w:t>
      </w:r>
      <w:proofErr w:type="gramEnd"/>
      <w:r w:rsidRPr="00CF7119">
        <w:rPr>
          <w:rFonts w:ascii="Arial" w:hAnsi="Arial" w:cs="Arial"/>
          <w:color w:val="auto"/>
          <w:sz w:val="20"/>
          <w:szCs w:val="20"/>
          <w:lang w:val="en-US"/>
        </w:rPr>
        <w:t xml:space="preserve"> will help you to review your current procedures and to fill any gaps as needed. </w:t>
      </w:r>
    </w:p>
    <w:p w14:paraId="596C7C7E" w14:textId="77777777" w:rsidR="00EC246E" w:rsidRPr="00CF7119" w:rsidRDefault="00EC246E">
      <w:pPr>
        <w:pStyle w:val="Body"/>
        <w:jc w:val="both"/>
        <w:rPr>
          <w:rFonts w:ascii="Arial" w:hAnsi="Arial" w:cs="Arial"/>
          <w:b/>
          <w:bCs/>
          <w:color w:val="auto"/>
          <w:sz w:val="20"/>
          <w:szCs w:val="20"/>
        </w:rPr>
      </w:pPr>
    </w:p>
    <w:p w14:paraId="31F0C969" w14:textId="77777777" w:rsidR="00EC246E" w:rsidRPr="00CF7119" w:rsidRDefault="00000000">
      <w:pPr>
        <w:pStyle w:val="Body"/>
        <w:jc w:val="both"/>
        <w:rPr>
          <w:rFonts w:ascii="Arial" w:hAnsi="Arial" w:cs="Arial"/>
          <w:b/>
          <w:bCs/>
          <w:color w:val="auto"/>
          <w:sz w:val="20"/>
          <w:szCs w:val="20"/>
        </w:rPr>
      </w:pPr>
      <w:r w:rsidRPr="00CF7119">
        <w:rPr>
          <w:rFonts w:ascii="Arial" w:hAnsi="Arial" w:cs="Arial"/>
          <w:b/>
          <w:bCs/>
          <w:color w:val="auto"/>
          <w:sz w:val="20"/>
          <w:szCs w:val="20"/>
          <w:lang w:val="en-US"/>
        </w:rPr>
        <w:t>Is this the first time your church will be putting a safeguarding policy in place?</w:t>
      </w:r>
    </w:p>
    <w:p w14:paraId="7D6BA09A"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If your church does not yet have safeguarding </w:t>
      </w:r>
      <w:proofErr w:type="gramStart"/>
      <w:r w:rsidRPr="00CF7119">
        <w:rPr>
          <w:rFonts w:ascii="Arial" w:hAnsi="Arial" w:cs="Arial"/>
          <w:color w:val="auto"/>
          <w:sz w:val="20"/>
          <w:szCs w:val="20"/>
          <w:lang w:val="en-US"/>
        </w:rPr>
        <w:t>procedures</w:t>
      </w:r>
      <w:proofErr w:type="gramEnd"/>
      <w:r w:rsidRPr="00CF7119">
        <w:rPr>
          <w:rFonts w:ascii="Arial" w:hAnsi="Arial" w:cs="Arial"/>
          <w:color w:val="auto"/>
          <w:sz w:val="20"/>
          <w:szCs w:val="20"/>
          <w:lang w:val="en-US"/>
        </w:rPr>
        <w:t xml:space="preserve"> then this guide will give you a sound foundation on which to build your own procedures. The guidance notes reflect best practice for </w:t>
      </w:r>
      <w:proofErr w:type="gramStart"/>
      <w:r w:rsidRPr="00CF7119">
        <w:rPr>
          <w:rFonts w:ascii="Arial" w:hAnsi="Arial" w:cs="Arial"/>
          <w:color w:val="auto"/>
          <w:sz w:val="20"/>
          <w:szCs w:val="20"/>
          <w:lang w:val="en-US"/>
        </w:rPr>
        <w:t>churches, and</w:t>
      </w:r>
      <w:proofErr w:type="gramEnd"/>
      <w:r w:rsidRPr="00CF7119">
        <w:rPr>
          <w:rFonts w:ascii="Arial" w:hAnsi="Arial" w:cs="Arial"/>
          <w:color w:val="auto"/>
          <w:sz w:val="20"/>
          <w:szCs w:val="20"/>
          <w:lang w:val="en-US"/>
        </w:rPr>
        <w:t xml:space="preserve"> have been written with input from safeguarding specialists. </w:t>
      </w:r>
    </w:p>
    <w:p w14:paraId="24FD1D85" w14:textId="77777777" w:rsidR="00EC246E" w:rsidRPr="00CF7119" w:rsidRDefault="00EC246E">
      <w:pPr>
        <w:pStyle w:val="Body"/>
        <w:jc w:val="both"/>
        <w:rPr>
          <w:rFonts w:ascii="Arial" w:hAnsi="Arial" w:cs="Arial"/>
          <w:color w:val="auto"/>
          <w:sz w:val="20"/>
          <w:szCs w:val="20"/>
        </w:rPr>
      </w:pPr>
    </w:p>
    <w:p w14:paraId="1D624E9C" w14:textId="77777777" w:rsidR="00EC246E" w:rsidRPr="00CF7119" w:rsidRDefault="00000000">
      <w:pPr>
        <w:pStyle w:val="Body"/>
        <w:jc w:val="both"/>
        <w:rPr>
          <w:rFonts w:ascii="Arial" w:hAnsi="Arial" w:cs="Arial"/>
          <w:b/>
          <w:bCs/>
          <w:color w:val="auto"/>
          <w:sz w:val="20"/>
          <w:szCs w:val="20"/>
        </w:rPr>
      </w:pPr>
      <w:r w:rsidRPr="00CF7119">
        <w:rPr>
          <w:rFonts w:ascii="Arial" w:hAnsi="Arial" w:cs="Arial"/>
          <w:b/>
          <w:bCs/>
          <w:color w:val="auto"/>
          <w:sz w:val="20"/>
          <w:szCs w:val="20"/>
          <w:lang w:val="en-US"/>
        </w:rPr>
        <w:t>Annual Review</w:t>
      </w:r>
    </w:p>
    <w:p w14:paraId="5F6E8199" w14:textId="77777777" w:rsidR="00EC246E" w:rsidRPr="00CF7119" w:rsidRDefault="00000000">
      <w:pPr>
        <w:pStyle w:val="Body"/>
        <w:jc w:val="both"/>
        <w:rPr>
          <w:rFonts w:ascii="Arial" w:hAnsi="Arial" w:cs="Arial"/>
          <w:color w:val="auto"/>
          <w:sz w:val="20"/>
          <w:szCs w:val="20"/>
          <w:u w:color="FF0000"/>
        </w:rPr>
      </w:pPr>
      <w:r w:rsidRPr="00CF7119">
        <w:rPr>
          <w:rFonts w:ascii="Arial" w:hAnsi="Arial" w:cs="Arial"/>
          <w:color w:val="auto"/>
          <w:sz w:val="20"/>
          <w:szCs w:val="20"/>
          <w:lang w:val="en-US"/>
        </w:rPr>
        <w:t xml:space="preserve">We would strongly recommend that each church reviews its safeguarding policy, procedures and practices on an annual basis. This would usually be done by the Designated Person for Safeguarding (DPS), reporting back to the Board of Trustees.  </w:t>
      </w:r>
    </w:p>
    <w:p w14:paraId="2D6EBD00" w14:textId="77777777" w:rsidR="00EC246E" w:rsidRPr="00CF7119" w:rsidRDefault="00EC246E">
      <w:pPr>
        <w:pStyle w:val="Body"/>
        <w:jc w:val="both"/>
        <w:rPr>
          <w:rFonts w:ascii="Arial" w:hAnsi="Arial" w:cs="Arial"/>
          <w:color w:val="auto"/>
          <w:sz w:val="20"/>
          <w:szCs w:val="20"/>
        </w:rPr>
      </w:pPr>
    </w:p>
    <w:p w14:paraId="0C556A7E" w14:textId="77777777" w:rsidR="00EC246E" w:rsidRPr="00CF7119" w:rsidRDefault="00000000">
      <w:pPr>
        <w:pStyle w:val="Body"/>
        <w:keepNext/>
        <w:keepLines/>
        <w:tabs>
          <w:tab w:val="left" w:pos="9960"/>
        </w:tabs>
        <w:spacing w:after="120"/>
        <w:jc w:val="both"/>
        <w:outlineLvl w:val="0"/>
        <w:rPr>
          <w:rFonts w:ascii="Arial" w:hAnsi="Arial" w:cs="Arial"/>
          <w:b/>
          <w:bCs/>
          <w:color w:val="auto"/>
          <w:sz w:val="20"/>
          <w:szCs w:val="20"/>
          <w:u w:color="7030A0"/>
        </w:rPr>
      </w:pPr>
      <w:r w:rsidRPr="00CF7119">
        <w:rPr>
          <w:rFonts w:ascii="Arial" w:hAnsi="Arial" w:cs="Arial"/>
          <w:b/>
          <w:bCs/>
          <w:color w:val="auto"/>
          <w:sz w:val="20"/>
          <w:szCs w:val="20"/>
          <w:u w:color="7030A0"/>
          <w:lang w:val="en-US"/>
        </w:rPr>
        <w:t>DEFINITIONS OF TERMS</w:t>
      </w:r>
    </w:p>
    <w:p w14:paraId="43E30DCF" w14:textId="77777777" w:rsidR="00EC246E" w:rsidRPr="00CF7119" w:rsidRDefault="00000000">
      <w:pPr>
        <w:pStyle w:val="Body"/>
        <w:spacing w:after="120"/>
        <w:jc w:val="both"/>
        <w:rPr>
          <w:rFonts w:ascii="Arial" w:hAnsi="Arial" w:cs="Arial"/>
          <w:color w:val="auto"/>
          <w:sz w:val="20"/>
          <w:szCs w:val="20"/>
        </w:rPr>
      </w:pPr>
      <w:proofErr w:type="gramStart"/>
      <w:r w:rsidRPr="00CF7119">
        <w:rPr>
          <w:rFonts w:ascii="Arial" w:hAnsi="Arial" w:cs="Arial"/>
          <w:color w:val="auto"/>
          <w:sz w:val="20"/>
          <w:szCs w:val="20"/>
          <w:lang w:val="en-US"/>
        </w:rPr>
        <w:t>For the purpose of</w:t>
      </w:r>
      <w:proofErr w:type="gramEnd"/>
      <w:r w:rsidRPr="00CF7119">
        <w:rPr>
          <w:rFonts w:ascii="Arial" w:hAnsi="Arial" w:cs="Arial"/>
          <w:color w:val="auto"/>
          <w:sz w:val="20"/>
          <w:szCs w:val="20"/>
          <w:lang w:val="en-US"/>
        </w:rPr>
        <w:t xml:space="preserve"> this guide:</w:t>
      </w:r>
    </w:p>
    <w:p w14:paraId="78959437" w14:textId="77777777" w:rsidR="00EC246E" w:rsidRPr="00CF7119" w:rsidRDefault="00000000">
      <w:pPr>
        <w:pStyle w:val="Body"/>
        <w:spacing w:after="120"/>
        <w:jc w:val="both"/>
        <w:rPr>
          <w:rFonts w:ascii="Arial" w:hAnsi="Arial" w:cs="Arial"/>
          <w:b/>
          <w:bCs/>
          <w:i/>
          <w:iCs/>
          <w:color w:val="auto"/>
          <w:sz w:val="20"/>
          <w:szCs w:val="20"/>
        </w:rPr>
      </w:pPr>
      <w:r w:rsidRPr="00CF7119">
        <w:rPr>
          <w:rFonts w:ascii="Arial" w:hAnsi="Arial" w:cs="Arial"/>
          <w:color w:val="auto"/>
          <w:sz w:val="20"/>
          <w:szCs w:val="20"/>
          <w:lang w:val="en-US"/>
        </w:rPr>
        <w:t xml:space="preserve">The term </w:t>
      </w:r>
      <w:r w:rsidRPr="00CF7119">
        <w:rPr>
          <w:rFonts w:ascii="Arial" w:hAnsi="Arial" w:cs="Arial"/>
          <w:b/>
          <w:bCs/>
          <w:color w:val="auto"/>
          <w:sz w:val="20"/>
          <w:szCs w:val="20"/>
          <w:lang w:val="en-US"/>
        </w:rPr>
        <w:t>‘child’</w:t>
      </w:r>
      <w:r w:rsidRPr="00CF7119">
        <w:rPr>
          <w:rFonts w:ascii="Arial" w:hAnsi="Arial" w:cs="Arial"/>
          <w:color w:val="auto"/>
          <w:sz w:val="20"/>
          <w:szCs w:val="20"/>
          <w:lang w:val="en-US"/>
        </w:rPr>
        <w:t xml:space="preserve"> refers to anyone under the age of 18 years. </w:t>
      </w:r>
    </w:p>
    <w:p w14:paraId="1D63EFE7" w14:textId="77777777" w:rsidR="00EC246E" w:rsidRPr="00CF7119" w:rsidRDefault="00000000">
      <w:pPr>
        <w:pStyle w:val="Body"/>
        <w:spacing w:after="60"/>
        <w:jc w:val="both"/>
        <w:rPr>
          <w:rFonts w:ascii="Arial" w:hAnsi="Arial" w:cs="Arial"/>
          <w:color w:val="auto"/>
          <w:sz w:val="20"/>
          <w:szCs w:val="20"/>
        </w:rPr>
      </w:pPr>
      <w:r w:rsidRPr="00CF7119">
        <w:rPr>
          <w:rFonts w:ascii="Arial" w:hAnsi="Arial" w:cs="Arial"/>
          <w:color w:val="auto"/>
          <w:sz w:val="20"/>
          <w:szCs w:val="20"/>
          <w:lang w:val="en-US"/>
        </w:rPr>
        <w:t xml:space="preserve">There is no standard single definition for an </w:t>
      </w:r>
      <w:r w:rsidRPr="00CF7119">
        <w:rPr>
          <w:rFonts w:ascii="Arial" w:hAnsi="Arial" w:cs="Arial"/>
          <w:b/>
          <w:bCs/>
          <w:color w:val="auto"/>
          <w:sz w:val="20"/>
          <w:szCs w:val="20"/>
          <w:lang w:val="en-US"/>
        </w:rPr>
        <w:t>‘adult at risk’</w:t>
      </w:r>
      <w:r w:rsidRPr="00CF7119">
        <w:rPr>
          <w:rFonts w:ascii="Arial" w:hAnsi="Arial" w:cs="Arial"/>
          <w:color w:val="auto"/>
          <w:sz w:val="20"/>
          <w:szCs w:val="20"/>
          <w:lang w:val="en-US"/>
        </w:rPr>
        <w:t xml:space="preserve">, so for our policy we are using the following simple definition taken from </w:t>
      </w:r>
      <w:proofErr w:type="spellStart"/>
      <w:proofErr w:type="gramStart"/>
      <w:r w:rsidRPr="00CF7119">
        <w:rPr>
          <w:rFonts w:ascii="Arial" w:hAnsi="Arial" w:cs="Arial"/>
          <w:color w:val="auto"/>
          <w:sz w:val="20"/>
          <w:szCs w:val="20"/>
          <w:lang w:val="en-US"/>
        </w:rPr>
        <w:t>Thirtyone:eight</w:t>
      </w:r>
      <w:proofErr w:type="spellEnd"/>
      <w:proofErr w:type="gramEnd"/>
      <w:r w:rsidRPr="00CF7119">
        <w:rPr>
          <w:rFonts w:ascii="Arial" w:hAnsi="Arial" w:cs="Arial"/>
          <w:color w:val="auto"/>
          <w:sz w:val="20"/>
          <w:szCs w:val="20"/>
          <w:lang w:val="en-US"/>
        </w:rPr>
        <w:t>.</w:t>
      </w:r>
    </w:p>
    <w:p w14:paraId="1DF73661" w14:textId="77777777" w:rsidR="00EC246E" w:rsidRPr="00CF7119" w:rsidRDefault="00EC246E">
      <w:pPr>
        <w:pStyle w:val="Body"/>
        <w:spacing w:after="60"/>
        <w:jc w:val="both"/>
        <w:rPr>
          <w:rFonts w:ascii="Arial" w:hAnsi="Arial" w:cs="Arial"/>
          <w:color w:val="auto"/>
          <w:sz w:val="20"/>
          <w:szCs w:val="20"/>
        </w:rPr>
      </w:pPr>
    </w:p>
    <w:p w14:paraId="2FEDE954" w14:textId="77777777" w:rsidR="00EC246E" w:rsidRPr="00CF7119" w:rsidRDefault="00000000">
      <w:pPr>
        <w:pStyle w:val="Body"/>
        <w:shd w:val="clear" w:color="auto" w:fill="F2F2F2"/>
        <w:jc w:val="both"/>
        <w:rPr>
          <w:rFonts w:ascii="Arial" w:hAnsi="Arial" w:cs="Arial"/>
          <w:i/>
          <w:iCs/>
          <w:color w:val="auto"/>
          <w:sz w:val="20"/>
          <w:szCs w:val="20"/>
        </w:rPr>
      </w:pPr>
      <w:r w:rsidRPr="00CF7119">
        <w:rPr>
          <w:rFonts w:ascii="Arial" w:hAnsi="Arial" w:cs="Arial"/>
          <w:i/>
          <w:iCs/>
          <w:color w:val="auto"/>
          <w:sz w:val="20"/>
          <w:szCs w:val="20"/>
        </w:rPr>
        <w:t xml:space="preserve"> An </w:t>
      </w:r>
      <w:r w:rsidRPr="00CF7119">
        <w:rPr>
          <w:rFonts w:ascii="Arial" w:hAnsi="Arial" w:cs="Arial"/>
          <w:b/>
          <w:bCs/>
          <w:i/>
          <w:iCs/>
          <w:color w:val="auto"/>
          <w:sz w:val="20"/>
          <w:szCs w:val="20"/>
          <w:lang w:val="en-US"/>
        </w:rPr>
        <w:t>adult at risk</w:t>
      </w:r>
      <w:r w:rsidRPr="00CF7119">
        <w:rPr>
          <w:rFonts w:ascii="Arial" w:hAnsi="Arial" w:cs="Arial"/>
          <w:i/>
          <w:iCs/>
          <w:color w:val="auto"/>
          <w:sz w:val="20"/>
          <w:szCs w:val="20"/>
          <w:lang w:val="en-US"/>
        </w:rPr>
        <w:t xml:space="preserve"> is ‘Any adult aged 18 or over who due to disability, mental function, age, illness or traumatic circumstances may not be able to take care or protect themselves against the risk of significant harm, abuse, bullying, harassment, mistreatment or exploitation’</w:t>
      </w:r>
      <w:r w:rsidRPr="00CF7119">
        <w:rPr>
          <w:rFonts w:ascii="Arial" w:hAnsi="Arial" w:cs="Arial"/>
          <w:i/>
          <w:iCs/>
          <w:color w:val="auto"/>
          <w:sz w:val="20"/>
          <w:szCs w:val="20"/>
        </w:rPr>
        <w:t>.</w:t>
      </w:r>
    </w:p>
    <w:p w14:paraId="551CF6EF" w14:textId="77777777" w:rsidR="00EC246E" w:rsidRPr="00CF7119" w:rsidRDefault="00EC246E">
      <w:pPr>
        <w:pStyle w:val="Body"/>
        <w:jc w:val="both"/>
        <w:rPr>
          <w:rFonts w:ascii="Arial" w:eastAsia="MV Boli" w:hAnsi="Arial" w:cs="Arial"/>
          <w:color w:val="auto"/>
          <w:sz w:val="20"/>
          <w:szCs w:val="20"/>
        </w:rPr>
      </w:pPr>
    </w:p>
    <w:p w14:paraId="533A0A3C" w14:textId="77777777" w:rsidR="00EC246E" w:rsidRPr="00CF7119" w:rsidRDefault="00000000">
      <w:pPr>
        <w:pStyle w:val="Body"/>
        <w:jc w:val="both"/>
        <w:rPr>
          <w:rFonts w:ascii="Arial" w:hAnsi="Arial" w:cs="Arial"/>
          <w:color w:val="auto"/>
          <w:sz w:val="20"/>
          <w:szCs w:val="20"/>
        </w:rPr>
      </w:pPr>
      <w:r w:rsidRPr="00CF7119">
        <w:rPr>
          <w:rFonts w:ascii="Arial" w:hAnsi="Arial" w:cs="Arial"/>
          <w:b/>
          <w:bCs/>
          <w:color w:val="auto"/>
          <w:sz w:val="20"/>
          <w:szCs w:val="20"/>
          <w:lang w:val="pt-PT"/>
        </w:rPr>
        <w:t>DPS</w:t>
      </w:r>
      <w:r w:rsidRPr="00CF7119">
        <w:rPr>
          <w:rFonts w:ascii="Arial" w:hAnsi="Arial" w:cs="Arial"/>
          <w:color w:val="auto"/>
          <w:sz w:val="20"/>
          <w:szCs w:val="20"/>
          <w:lang w:val="en-US"/>
        </w:rPr>
        <w:t xml:space="preserve"> is an acronym for “Designated Person for Safeguarding”</w:t>
      </w:r>
    </w:p>
    <w:p w14:paraId="74A790B6" w14:textId="77777777" w:rsidR="00EC246E" w:rsidRPr="00CF7119" w:rsidRDefault="00EC246E">
      <w:pPr>
        <w:pStyle w:val="Body"/>
        <w:jc w:val="both"/>
        <w:rPr>
          <w:rFonts w:ascii="Arial" w:hAnsi="Arial" w:cs="Arial"/>
          <w:color w:val="auto"/>
          <w:sz w:val="20"/>
          <w:szCs w:val="20"/>
        </w:rPr>
      </w:pPr>
    </w:p>
    <w:p w14:paraId="5B678C0E" w14:textId="77777777" w:rsidR="00EC246E" w:rsidRPr="00CF7119" w:rsidRDefault="00000000">
      <w:pPr>
        <w:pStyle w:val="Body"/>
        <w:jc w:val="both"/>
        <w:rPr>
          <w:rFonts w:ascii="Arial" w:hAnsi="Arial" w:cs="Arial"/>
          <w:color w:val="auto"/>
          <w:sz w:val="20"/>
          <w:szCs w:val="20"/>
        </w:rPr>
      </w:pPr>
      <w:r w:rsidRPr="00CF7119">
        <w:rPr>
          <w:rFonts w:ascii="Arial" w:hAnsi="Arial" w:cs="Arial"/>
          <w:b/>
          <w:bCs/>
          <w:color w:val="auto"/>
          <w:sz w:val="20"/>
          <w:szCs w:val="20"/>
          <w:lang w:val="pt-PT"/>
        </w:rPr>
        <w:t>DDPS</w:t>
      </w:r>
      <w:r w:rsidRPr="00CF7119">
        <w:rPr>
          <w:rFonts w:ascii="Arial" w:hAnsi="Arial" w:cs="Arial"/>
          <w:color w:val="auto"/>
          <w:sz w:val="20"/>
          <w:szCs w:val="20"/>
          <w:lang w:val="en-US"/>
        </w:rPr>
        <w:t xml:space="preserve"> is an acronym for “Deputy Designated Person for Safeguarding”</w:t>
      </w:r>
    </w:p>
    <w:p w14:paraId="2E74CB54" w14:textId="77777777" w:rsidR="00EC246E" w:rsidRPr="00CF7119" w:rsidRDefault="00EC246E">
      <w:pPr>
        <w:pStyle w:val="Body"/>
        <w:jc w:val="both"/>
        <w:rPr>
          <w:rFonts w:ascii="Arial" w:hAnsi="Arial" w:cs="Arial"/>
          <w:color w:val="auto"/>
          <w:sz w:val="20"/>
          <w:szCs w:val="20"/>
        </w:rPr>
      </w:pPr>
    </w:p>
    <w:p w14:paraId="51A931FA" w14:textId="77777777" w:rsidR="00EC246E" w:rsidRPr="00CF7119" w:rsidRDefault="00000000">
      <w:pPr>
        <w:pStyle w:val="Body"/>
        <w:jc w:val="both"/>
        <w:rPr>
          <w:rFonts w:ascii="Arial" w:hAnsi="Arial" w:cs="Arial"/>
          <w:color w:val="auto"/>
          <w:sz w:val="20"/>
          <w:szCs w:val="20"/>
        </w:rPr>
      </w:pPr>
      <w:r w:rsidRPr="00CF7119">
        <w:rPr>
          <w:rFonts w:ascii="Arial" w:hAnsi="Arial" w:cs="Arial"/>
          <w:b/>
          <w:bCs/>
          <w:color w:val="auto"/>
          <w:sz w:val="20"/>
          <w:szCs w:val="20"/>
        </w:rPr>
        <w:t>DBS</w:t>
      </w:r>
      <w:r w:rsidRPr="00CF7119">
        <w:rPr>
          <w:rFonts w:ascii="Arial" w:hAnsi="Arial" w:cs="Arial"/>
          <w:color w:val="auto"/>
          <w:sz w:val="20"/>
          <w:szCs w:val="20"/>
          <w:lang w:val="en-US"/>
        </w:rPr>
        <w:t xml:space="preserve"> is an acronym for “Disclosure and Barring Service”</w:t>
      </w:r>
    </w:p>
    <w:p w14:paraId="62EF2334" w14:textId="77777777" w:rsidR="00EC246E" w:rsidRPr="00CF7119" w:rsidRDefault="00EC246E">
      <w:pPr>
        <w:pStyle w:val="Body"/>
        <w:jc w:val="both"/>
        <w:rPr>
          <w:rFonts w:ascii="Arial" w:hAnsi="Arial" w:cs="Arial"/>
          <w:color w:val="auto"/>
          <w:sz w:val="20"/>
          <w:szCs w:val="20"/>
          <w:lang w:val="en-US"/>
        </w:rPr>
      </w:pPr>
    </w:p>
    <w:p w14:paraId="0B266480" w14:textId="77777777" w:rsidR="00EC246E" w:rsidRPr="00CF7119" w:rsidRDefault="00000000">
      <w:pPr>
        <w:pStyle w:val="Body"/>
        <w:jc w:val="both"/>
        <w:rPr>
          <w:rFonts w:ascii="Arial" w:eastAsia="MV Boli" w:hAnsi="Arial" w:cs="Arial"/>
          <w:color w:val="auto"/>
          <w:sz w:val="20"/>
          <w:szCs w:val="20"/>
        </w:rPr>
      </w:pPr>
      <w:r w:rsidRPr="00CF7119">
        <w:rPr>
          <w:rFonts w:ascii="Arial" w:hAnsi="Arial" w:cs="Arial"/>
          <w:color w:val="auto"/>
          <w:sz w:val="20"/>
          <w:szCs w:val="20"/>
          <w:lang w:val="en-US"/>
        </w:rPr>
        <w:t>The term ‘</w:t>
      </w:r>
      <w:r w:rsidRPr="00CF7119">
        <w:rPr>
          <w:rFonts w:ascii="Arial" w:hAnsi="Arial" w:cs="Arial"/>
          <w:b/>
          <w:bCs/>
          <w:color w:val="auto"/>
          <w:sz w:val="20"/>
          <w:szCs w:val="20"/>
          <w:lang w:val="en-US"/>
        </w:rPr>
        <w:t>worker</w:t>
      </w:r>
      <w:r w:rsidRPr="00CF7119">
        <w:rPr>
          <w:rFonts w:ascii="Arial" w:hAnsi="Arial" w:cs="Arial"/>
          <w:color w:val="auto"/>
          <w:sz w:val="20"/>
          <w:szCs w:val="20"/>
          <w:lang w:val="en-US"/>
        </w:rPr>
        <w:t>’ refers to anyone undertaking work at the request of, or on behalf of, the church. It includes both paid and voluntary roles.</w:t>
      </w:r>
    </w:p>
    <w:p w14:paraId="5AEA3779" w14:textId="77777777" w:rsidR="00EC246E" w:rsidRPr="00CF7119" w:rsidRDefault="00EC246E">
      <w:pPr>
        <w:pStyle w:val="Body"/>
        <w:jc w:val="both"/>
        <w:rPr>
          <w:rFonts w:ascii="Arial" w:eastAsia="MV Boli" w:hAnsi="Arial" w:cs="Arial"/>
          <w:color w:val="auto"/>
          <w:sz w:val="20"/>
          <w:szCs w:val="20"/>
        </w:rPr>
      </w:pPr>
    </w:p>
    <w:p w14:paraId="665F06E7" w14:textId="77777777" w:rsidR="00EC246E" w:rsidRPr="00CF7119" w:rsidRDefault="00EC246E">
      <w:pPr>
        <w:pStyle w:val="Body"/>
        <w:jc w:val="both"/>
        <w:rPr>
          <w:rFonts w:ascii="Arial" w:eastAsia="MV Boli" w:hAnsi="Arial" w:cs="Arial"/>
          <w:color w:val="auto"/>
          <w:sz w:val="20"/>
          <w:szCs w:val="20"/>
        </w:rPr>
      </w:pPr>
    </w:p>
    <w:p w14:paraId="6698C5F9" w14:textId="77777777" w:rsidR="00EC246E" w:rsidRPr="00CF7119" w:rsidRDefault="00EC246E">
      <w:pPr>
        <w:pStyle w:val="Body"/>
        <w:jc w:val="both"/>
        <w:rPr>
          <w:rFonts w:ascii="Arial" w:eastAsia="MV Boli" w:hAnsi="Arial" w:cs="Arial"/>
          <w:color w:val="auto"/>
          <w:sz w:val="20"/>
          <w:szCs w:val="20"/>
        </w:rPr>
      </w:pPr>
    </w:p>
    <w:p w14:paraId="0DEFDD8B" w14:textId="77777777" w:rsidR="00EC246E" w:rsidRPr="00CF7119" w:rsidRDefault="00EC246E">
      <w:pPr>
        <w:pStyle w:val="Body"/>
        <w:jc w:val="both"/>
        <w:rPr>
          <w:rFonts w:ascii="Arial" w:hAnsi="Arial" w:cs="Arial"/>
          <w:b/>
          <w:bCs/>
          <w:color w:val="auto"/>
          <w:sz w:val="20"/>
          <w:szCs w:val="20"/>
          <w:u w:color="2E74B5"/>
        </w:rPr>
      </w:pPr>
    </w:p>
    <w:p w14:paraId="4612C92E" w14:textId="77777777" w:rsidR="00EC246E" w:rsidRPr="00CF7119" w:rsidRDefault="00000000">
      <w:pPr>
        <w:pStyle w:val="Body"/>
        <w:rPr>
          <w:rFonts w:ascii="Arial" w:hAnsi="Arial" w:cs="Arial"/>
          <w:color w:val="auto"/>
          <w:sz w:val="20"/>
          <w:szCs w:val="20"/>
        </w:rPr>
      </w:pPr>
      <w:r w:rsidRPr="00CF7119">
        <w:rPr>
          <w:rFonts w:ascii="Arial" w:hAnsi="Arial" w:cs="Arial"/>
          <w:color w:val="auto"/>
          <w:sz w:val="20"/>
          <w:szCs w:val="20"/>
        </w:rPr>
        <w:br w:type="page"/>
      </w:r>
    </w:p>
    <w:p w14:paraId="59BCBF94" w14:textId="77777777" w:rsidR="00EC246E" w:rsidRPr="00CF7119" w:rsidRDefault="00000000">
      <w:pPr>
        <w:pStyle w:val="Body"/>
        <w:keepNext/>
        <w:keepLines/>
        <w:spacing w:after="120"/>
        <w:jc w:val="both"/>
        <w:outlineLvl w:val="1"/>
        <w:rPr>
          <w:rFonts w:ascii="Arial" w:hAnsi="Arial" w:cs="Arial"/>
          <w:color w:val="auto"/>
          <w:sz w:val="20"/>
          <w:szCs w:val="20"/>
          <w:u w:color="7030A0"/>
        </w:rPr>
      </w:pPr>
      <w:r w:rsidRPr="00CF7119">
        <w:rPr>
          <w:rFonts w:ascii="Arial" w:hAnsi="Arial" w:cs="Arial"/>
          <w:b/>
          <w:bCs/>
          <w:color w:val="auto"/>
          <w:sz w:val="20"/>
          <w:szCs w:val="20"/>
          <w:u w:color="7030A0"/>
          <w:lang w:val="en-US"/>
        </w:rPr>
        <w:lastRenderedPageBreak/>
        <w:t>SECTION 1 – SAFEGUARDING POLICY STATEMENT</w:t>
      </w:r>
    </w:p>
    <w:p w14:paraId="390E70C0" w14:textId="77777777" w:rsidR="00EC246E" w:rsidRPr="00CF7119" w:rsidRDefault="00EC246E">
      <w:pPr>
        <w:pStyle w:val="Body"/>
        <w:jc w:val="both"/>
        <w:rPr>
          <w:rFonts w:ascii="Arial" w:hAnsi="Arial" w:cs="Arial"/>
          <w:color w:val="auto"/>
          <w:sz w:val="20"/>
          <w:szCs w:val="20"/>
        </w:rPr>
      </w:pPr>
    </w:p>
    <w:p w14:paraId="7A08435F"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Please refer to “Safeguarding Policy” for the Potters House Sheffield Christian Fellowship Safeguarding Policy Statement.</w:t>
      </w:r>
    </w:p>
    <w:p w14:paraId="2A0D9A9C" w14:textId="77777777" w:rsidR="00EC246E" w:rsidRPr="00CF7119" w:rsidRDefault="00EC246E">
      <w:pPr>
        <w:pStyle w:val="Body"/>
        <w:keepNext/>
        <w:keepLines/>
        <w:spacing w:after="120"/>
        <w:jc w:val="both"/>
        <w:outlineLvl w:val="1"/>
        <w:rPr>
          <w:rFonts w:ascii="Arial" w:hAnsi="Arial" w:cs="Arial"/>
          <w:b/>
          <w:bCs/>
          <w:color w:val="auto"/>
          <w:sz w:val="20"/>
          <w:szCs w:val="20"/>
          <w:u w:color="7030A0"/>
        </w:rPr>
      </w:pPr>
    </w:p>
    <w:p w14:paraId="66F11954" w14:textId="77777777" w:rsidR="00EC246E" w:rsidRPr="00CF7119" w:rsidRDefault="00000000">
      <w:pPr>
        <w:pStyle w:val="Body"/>
        <w:keepNext/>
        <w:keepLines/>
        <w:spacing w:after="120"/>
        <w:jc w:val="both"/>
        <w:outlineLvl w:val="1"/>
        <w:rPr>
          <w:rFonts w:ascii="Arial" w:hAnsi="Arial" w:cs="Arial"/>
          <w:b/>
          <w:bCs/>
          <w:color w:val="auto"/>
          <w:sz w:val="20"/>
          <w:szCs w:val="20"/>
          <w:u w:color="7030A0"/>
        </w:rPr>
      </w:pPr>
      <w:r w:rsidRPr="00CF7119">
        <w:rPr>
          <w:rFonts w:ascii="Arial" w:hAnsi="Arial" w:cs="Arial"/>
          <w:b/>
          <w:bCs/>
          <w:color w:val="auto"/>
          <w:sz w:val="20"/>
          <w:szCs w:val="20"/>
          <w:u w:color="7030A0"/>
          <w:lang w:val="en-US"/>
        </w:rPr>
        <w:t>SECTION 2 - SAFEGUARDING PROCEDURES</w:t>
      </w:r>
    </w:p>
    <w:p w14:paraId="4A65905E" w14:textId="77777777" w:rsidR="00EC246E" w:rsidRPr="00CF7119" w:rsidRDefault="00EC246E">
      <w:pPr>
        <w:pStyle w:val="Body"/>
        <w:jc w:val="both"/>
        <w:rPr>
          <w:rFonts w:ascii="Arial" w:hAnsi="Arial" w:cs="Arial"/>
          <w:color w:val="auto"/>
          <w:sz w:val="20"/>
          <w:szCs w:val="20"/>
        </w:rPr>
      </w:pPr>
    </w:p>
    <w:p w14:paraId="356052B8" w14:textId="77777777" w:rsidR="00EC246E" w:rsidRPr="00CF7119" w:rsidRDefault="00000000">
      <w:pPr>
        <w:pStyle w:val="Body"/>
        <w:keepNext/>
        <w:keepLines/>
        <w:spacing w:before="40"/>
        <w:jc w:val="both"/>
        <w:outlineLvl w:val="2"/>
        <w:rPr>
          <w:rFonts w:ascii="Arial" w:hAnsi="Arial" w:cs="Arial"/>
          <w:b/>
          <w:bCs/>
          <w:color w:val="auto"/>
          <w:sz w:val="20"/>
          <w:szCs w:val="20"/>
          <w:u w:color="7030A0"/>
        </w:rPr>
      </w:pPr>
      <w:r w:rsidRPr="00CF7119">
        <w:rPr>
          <w:rFonts w:ascii="Arial" w:hAnsi="Arial" w:cs="Arial"/>
          <w:b/>
          <w:bCs/>
          <w:color w:val="auto"/>
          <w:sz w:val="20"/>
          <w:szCs w:val="20"/>
          <w:u w:color="7030A0"/>
          <w:lang w:val="en-US"/>
        </w:rPr>
        <w:t>INTRODUCTION</w:t>
      </w:r>
    </w:p>
    <w:p w14:paraId="4B523E40" w14:textId="77777777" w:rsidR="00EC246E" w:rsidRPr="00CF7119" w:rsidRDefault="00000000">
      <w:pPr>
        <w:pStyle w:val="Body"/>
        <w:keepNext/>
        <w:keepLines/>
        <w:spacing w:before="40"/>
        <w:jc w:val="both"/>
        <w:outlineLvl w:val="2"/>
        <w:rPr>
          <w:rFonts w:ascii="Arial" w:hAnsi="Arial" w:cs="Arial"/>
          <w:color w:val="auto"/>
          <w:sz w:val="20"/>
          <w:szCs w:val="20"/>
        </w:rPr>
      </w:pPr>
      <w:r w:rsidRPr="00CF7119">
        <w:rPr>
          <w:rFonts w:ascii="Arial" w:hAnsi="Arial" w:cs="Arial"/>
          <w:color w:val="auto"/>
          <w:sz w:val="20"/>
          <w:szCs w:val="20"/>
          <w:lang w:val="en-US"/>
        </w:rPr>
        <w:t xml:space="preserve">The Potters House Sheffield Christian </w:t>
      </w:r>
      <w:proofErr w:type="gramStart"/>
      <w:r w:rsidRPr="00CF7119">
        <w:rPr>
          <w:rFonts w:ascii="Arial" w:hAnsi="Arial" w:cs="Arial"/>
          <w:color w:val="auto"/>
          <w:sz w:val="20"/>
          <w:szCs w:val="20"/>
          <w:lang w:val="en-US"/>
        </w:rPr>
        <w:t>Fellowship  safeguarding</w:t>
      </w:r>
      <w:proofErr w:type="gramEnd"/>
      <w:r w:rsidRPr="00CF7119">
        <w:rPr>
          <w:rFonts w:ascii="Arial" w:hAnsi="Arial" w:cs="Arial"/>
          <w:color w:val="auto"/>
          <w:sz w:val="20"/>
          <w:szCs w:val="20"/>
          <w:lang w:val="en-US"/>
        </w:rPr>
        <w:t xml:space="preserve"> procedures sets out how the safeguarding policy is implemented in all the services, groups and meetings that are part of the life of the church. </w:t>
      </w:r>
    </w:p>
    <w:p w14:paraId="2D2AFC30" w14:textId="77777777" w:rsidR="00EC246E" w:rsidRPr="00CF7119" w:rsidRDefault="00EC246E">
      <w:pPr>
        <w:pStyle w:val="Body"/>
        <w:jc w:val="both"/>
        <w:rPr>
          <w:rFonts w:ascii="Arial" w:hAnsi="Arial" w:cs="Arial"/>
          <w:color w:val="auto"/>
          <w:sz w:val="20"/>
          <w:szCs w:val="20"/>
        </w:rPr>
      </w:pPr>
    </w:p>
    <w:p w14:paraId="6519763B" w14:textId="77777777" w:rsidR="00EC246E" w:rsidRPr="00CF7119" w:rsidRDefault="00000000">
      <w:pPr>
        <w:pStyle w:val="Body"/>
        <w:jc w:val="both"/>
        <w:rPr>
          <w:rFonts w:ascii="Arial" w:hAnsi="Arial" w:cs="Arial"/>
          <w:color w:val="auto"/>
          <w:sz w:val="20"/>
          <w:szCs w:val="20"/>
          <w:u w:color="FF0000"/>
        </w:rPr>
      </w:pPr>
      <w:r w:rsidRPr="00CF7119">
        <w:rPr>
          <w:rFonts w:ascii="Arial" w:hAnsi="Arial" w:cs="Arial"/>
          <w:color w:val="auto"/>
          <w:sz w:val="20"/>
          <w:szCs w:val="20"/>
          <w:lang w:val="en-US"/>
        </w:rPr>
        <w:t xml:space="preserve">Each trustee, church leader and worker (paid or voluntary) needs to be familiar with these procedures as </w:t>
      </w:r>
      <w:proofErr w:type="gramStart"/>
      <w:r w:rsidRPr="00CF7119">
        <w:rPr>
          <w:rFonts w:ascii="Arial" w:hAnsi="Arial" w:cs="Arial"/>
          <w:color w:val="auto"/>
          <w:sz w:val="20"/>
          <w:szCs w:val="20"/>
          <w:lang w:val="en-US"/>
        </w:rPr>
        <w:t>appropriate, and</w:t>
      </w:r>
      <w:proofErr w:type="gramEnd"/>
      <w:r w:rsidRPr="00CF7119">
        <w:rPr>
          <w:rFonts w:ascii="Arial" w:hAnsi="Arial" w:cs="Arial"/>
          <w:color w:val="auto"/>
          <w:sz w:val="20"/>
          <w:szCs w:val="20"/>
          <w:lang w:val="en-US"/>
        </w:rPr>
        <w:t xml:space="preserve"> should receive regular safeguarding training appropriate to their role. </w:t>
      </w:r>
    </w:p>
    <w:p w14:paraId="1CD9A980" w14:textId="77777777" w:rsidR="00EC246E" w:rsidRPr="00CF7119" w:rsidRDefault="00EC246E">
      <w:pPr>
        <w:pStyle w:val="Body"/>
        <w:jc w:val="both"/>
        <w:rPr>
          <w:rFonts w:ascii="Arial" w:hAnsi="Arial" w:cs="Arial"/>
          <w:color w:val="auto"/>
          <w:sz w:val="20"/>
          <w:szCs w:val="20"/>
          <w:shd w:val="clear" w:color="auto" w:fill="FFFF00"/>
        </w:rPr>
      </w:pPr>
    </w:p>
    <w:p w14:paraId="654854D6"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Over the following pages you will find clear, specific information on how to </w:t>
      </w:r>
      <w:proofErr w:type="spellStart"/>
      <w:r w:rsidRPr="00CF7119">
        <w:rPr>
          <w:rFonts w:ascii="Arial" w:hAnsi="Arial" w:cs="Arial"/>
          <w:color w:val="auto"/>
          <w:sz w:val="20"/>
          <w:szCs w:val="20"/>
          <w:lang w:val="en-US"/>
        </w:rPr>
        <w:t>recognise</w:t>
      </w:r>
      <w:proofErr w:type="spellEnd"/>
      <w:r w:rsidRPr="00CF7119">
        <w:rPr>
          <w:rFonts w:ascii="Arial" w:hAnsi="Arial" w:cs="Arial"/>
          <w:color w:val="auto"/>
          <w:sz w:val="20"/>
          <w:szCs w:val="20"/>
          <w:lang w:val="en-US"/>
        </w:rPr>
        <w:t xml:space="preserve"> and report abuse and how to respond to concerns raised within the church. It is vitally important that these procedures are well known and that all those working with children and/or adults at risk in the church have the information and training needed to work with these procedures. </w:t>
      </w:r>
    </w:p>
    <w:p w14:paraId="22EB7E92" w14:textId="77777777" w:rsidR="00EC246E" w:rsidRPr="00CF7119" w:rsidRDefault="00EC246E">
      <w:pPr>
        <w:pStyle w:val="Body"/>
        <w:jc w:val="both"/>
        <w:rPr>
          <w:rFonts w:ascii="Arial" w:hAnsi="Arial" w:cs="Arial"/>
          <w:color w:val="auto"/>
          <w:sz w:val="20"/>
          <w:szCs w:val="20"/>
          <w:shd w:val="clear" w:color="auto" w:fill="FFFF00"/>
        </w:rPr>
      </w:pPr>
    </w:p>
    <w:p w14:paraId="3F635EF0"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All church workers (paid and voluntary) who work with children and/or adults at risk should receive information and training on safeguarding appropriate to their role before they are able to work without supervision. </w:t>
      </w:r>
    </w:p>
    <w:p w14:paraId="623DE3FE" w14:textId="77777777" w:rsidR="00EC246E" w:rsidRPr="00CF7119" w:rsidRDefault="00EC246E">
      <w:pPr>
        <w:pStyle w:val="Body"/>
        <w:keepNext/>
        <w:keepLines/>
        <w:spacing w:before="40"/>
        <w:jc w:val="both"/>
        <w:outlineLvl w:val="2"/>
        <w:rPr>
          <w:rFonts w:ascii="Arial" w:hAnsi="Arial" w:cs="Arial"/>
          <w:b/>
          <w:bCs/>
          <w:color w:val="auto"/>
          <w:sz w:val="20"/>
          <w:szCs w:val="20"/>
          <w:u w:color="7030A0"/>
        </w:rPr>
      </w:pPr>
    </w:p>
    <w:p w14:paraId="7B607A0F" w14:textId="77777777" w:rsidR="00EC246E" w:rsidRPr="00CF7119" w:rsidRDefault="00000000">
      <w:pPr>
        <w:pStyle w:val="Body"/>
        <w:keepNext/>
        <w:keepLines/>
        <w:spacing w:before="40"/>
        <w:jc w:val="both"/>
        <w:outlineLvl w:val="2"/>
        <w:rPr>
          <w:rFonts w:ascii="Arial" w:hAnsi="Arial" w:cs="Arial"/>
          <w:b/>
          <w:bCs/>
          <w:color w:val="auto"/>
          <w:sz w:val="20"/>
          <w:szCs w:val="20"/>
          <w:u w:color="7030A0"/>
        </w:rPr>
      </w:pPr>
      <w:r w:rsidRPr="00CF7119">
        <w:rPr>
          <w:rFonts w:ascii="Arial" w:hAnsi="Arial" w:cs="Arial"/>
          <w:b/>
          <w:bCs/>
          <w:color w:val="auto"/>
          <w:sz w:val="20"/>
          <w:szCs w:val="20"/>
          <w:u w:color="7030A0"/>
          <w:lang w:val="en-US"/>
        </w:rPr>
        <w:t>2.1 PROCEDURE FOR RECOGNISING, RESPONDING TO AND REPORTING ABUSE</w:t>
      </w:r>
    </w:p>
    <w:p w14:paraId="3F379C24" w14:textId="77777777" w:rsidR="00EC246E" w:rsidRPr="00CF7119" w:rsidRDefault="00EC246E">
      <w:pPr>
        <w:pStyle w:val="Body"/>
        <w:keepNext/>
        <w:keepLines/>
        <w:spacing w:before="40"/>
        <w:jc w:val="both"/>
        <w:outlineLvl w:val="3"/>
        <w:rPr>
          <w:rFonts w:ascii="Arial" w:hAnsi="Arial" w:cs="Arial"/>
          <w:b/>
          <w:bCs/>
          <w:color w:val="auto"/>
          <w:sz w:val="20"/>
          <w:szCs w:val="20"/>
          <w:u w:color="7030A0"/>
        </w:rPr>
      </w:pPr>
      <w:bookmarkStart w:id="0" w:name="_Ref182062323"/>
    </w:p>
    <w:p w14:paraId="536DF34F" w14:textId="77777777" w:rsidR="00EC246E" w:rsidRPr="00CF7119" w:rsidRDefault="00000000">
      <w:pPr>
        <w:pStyle w:val="Body"/>
        <w:keepNext/>
        <w:keepLines/>
        <w:spacing w:before="40"/>
        <w:jc w:val="both"/>
        <w:outlineLvl w:val="3"/>
        <w:rPr>
          <w:rFonts w:ascii="Arial" w:hAnsi="Arial" w:cs="Arial"/>
          <w:b/>
          <w:bCs/>
          <w:color w:val="auto"/>
          <w:sz w:val="20"/>
          <w:szCs w:val="20"/>
          <w:u w:color="7030A0"/>
        </w:rPr>
      </w:pPr>
      <w:bookmarkStart w:id="1" w:name="_Ref185257070"/>
      <w:r w:rsidRPr="00CF7119">
        <w:rPr>
          <w:rFonts w:ascii="Arial" w:hAnsi="Arial" w:cs="Arial"/>
          <w:b/>
          <w:bCs/>
          <w:color w:val="auto"/>
          <w:sz w:val="20"/>
          <w:szCs w:val="20"/>
          <w:u w:color="7030A0"/>
        </w:rPr>
        <w:t>2</w:t>
      </w:r>
      <w:bookmarkStart w:id="2" w:name="_Ref187309639"/>
      <w:bookmarkEnd w:id="1"/>
      <w:r w:rsidRPr="00CF7119">
        <w:rPr>
          <w:rFonts w:ascii="Arial" w:hAnsi="Arial" w:cs="Arial"/>
          <w:b/>
          <w:bCs/>
          <w:color w:val="auto"/>
          <w:sz w:val="20"/>
          <w:szCs w:val="20"/>
          <w:u w:color="7030A0"/>
          <w:lang w:val="en-US"/>
        </w:rPr>
        <w:t>.1.1 What to do if Abuse is Suspected or Disclosed</w:t>
      </w:r>
    </w:p>
    <w:p w14:paraId="3C1BFC8F" w14:textId="77777777" w:rsidR="00EC246E" w:rsidRPr="00CF7119" w:rsidRDefault="00000000">
      <w:pPr>
        <w:pStyle w:val="Body"/>
        <w:widowControl w:val="0"/>
        <w:spacing w:after="120"/>
        <w:jc w:val="both"/>
        <w:rPr>
          <w:rFonts w:ascii="Arial" w:hAnsi="Arial" w:cs="Arial"/>
          <w:color w:val="auto"/>
          <w:sz w:val="20"/>
          <w:szCs w:val="20"/>
        </w:rPr>
      </w:pPr>
      <w:r w:rsidRPr="00CF7119">
        <w:rPr>
          <w:rFonts w:ascii="Arial" w:hAnsi="Arial" w:cs="Arial"/>
          <w:color w:val="auto"/>
          <w:sz w:val="20"/>
          <w:szCs w:val="20"/>
          <w:lang w:val="en-US"/>
        </w:rPr>
        <w:t>Abuse and neglect are forms of maltreatment of a child or adult at risk. Somebody may abuse or neglect a child or adult by inflicting harm, or by failing to act to prevent harm. Children and adults at risk may be abused in a range of settings, by those known to them or, more rarely, by a stranger. There are many ways in which people suffer abuse. For more information, please see Appendix 1.</w:t>
      </w:r>
    </w:p>
    <w:p w14:paraId="18B4D224" w14:textId="77777777" w:rsidR="00EC246E" w:rsidRPr="00CF7119" w:rsidRDefault="00000000">
      <w:pPr>
        <w:pStyle w:val="Body"/>
        <w:widowControl w:val="0"/>
        <w:spacing w:after="120"/>
        <w:jc w:val="both"/>
        <w:rPr>
          <w:rFonts w:ascii="Arial" w:hAnsi="Arial" w:cs="Arial"/>
          <w:color w:val="auto"/>
          <w:sz w:val="20"/>
          <w:szCs w:val="20"/>
        </w:rPr>
      </w:pPr>
      <w:r w:rsidRPr="00CF7119">
        <w:rPr>
          <w:rFonts w:ascii="Arial" w:hAnsi="Arial" w:cs="Arial"/>
          <w:color w:val="auto"/>
          <w:sz w:val="20"/>
          <w:szCs w:val="20"/>
          <w:lang w:val="en-US"/>
        </w:rPr>
        <w:t>Everyone has his or her part to play in helping to safeguard children and adults at risk within the life of the church:</w:t>
      </w:r>
    </w:p>
    <w:p w14:paraId="6BEE80E6" w14:textId="77777777" w:rsidR="00EC246E" w:rsidRPr="00CF7119" w:rsidRDefault="00000000">
      <w:pPr>
        <w:pStyle w:val="Body"/>
        <w:widowControl w:val="0"/>
        <w:numPr>
          <w:ilvl w:val="0"/>
          <w:numId w:val="2"/>
        </w:numPr>
        <w:shd w:val="clear" w:color="auto" w:fill="F2F2F2"/>
        <w:jc w:val="both"/>
        <w:rPr>
          <w:rFonts w:ascii="Arial" w:hAnsi="Arial" w:cs="Arial"/>
          <w:color w:val="auto"/>
          <w:sz w:val="20"/>
          <w:szCs w:val="20"/>
          <w:lang w:val="en-US"/>
        </w:rPr>
      </w:pPr>
      <w:r w:rsidRPr="00CF7119">
        <w:rPr>
          <w:rFonts w:ascii="Arial" w:hAnsi="Arial" w:cs="Arial"/>
          <w:color w:val="auto"/>
          <w:sz w:val="20"/>
          <w:szCs w:val="20"/>
          <w:lang w:val="en-US"/>
        </w:rPr>
        <w:t xml:space="preserve">If the </w:t>
      </w:r>
      <w:proofErr w:type="spellStart"/>
      <w:r w:rsidRPr="00CF7119">
        <w:rPr>
          <w:rFonts w:ascii="Arial" w:hAnsi="Arial" w:cs="Arial"/>
          <w:color w:val="auto"/>
          <w:sz w:val="20"/>
          <w:szCs w:val="20"/>
          <w:lang w:val="en-US"/>
        </w:rPr>
        <w:t>behaviour</w:t>
      </w:r>
      <w:proofErr w:type="spellEnd"/>
      <w:r w:rsidRPr="00CF7119">
        <w:rPr>
          <w:rFonts w:ascii="Arial" w:hAnsi="Arial" w:cs="Arial"/>
          <w:color w:val="auto"/>
          <w:sz w:val="20"/>
          <w:szCs w:val="20"/>
          <w:lang w:val="en-US"/>
        </w:rPr>
        <w:t xml:space="preserve"> of a child or adult at risk gives any cause for concern</w:t>
      </w:r>
    </w:p>
    <w:p w14:paraId="37D3DEE2" w14:textId="77777777" w:rsidR="00EC246E" w:rsidRPr="00CF7119" w:rsidRDefault="00000000">
      <w:pPr>
        <w:pStyle w:val="Body"/>
        <w:widowControl w:val="0"/>
        <w:numPr>
          <w:ilvl w:val="0"/>
          <w:numId w:val="2"/>
        </w:numPr>
        <w:shd w:val="clear" w:color="auto" w:fill="F2F2F2"/>
        <w:jc w:val="both"/>
        <w:rPr>
          <w:rFonts w:ascii="Arial" w:hAnsi="Arial" w:cs="Arial"/>
          <w:color w:val="auto"/>
          <w:sz w:val="20"/>
          <w:szCs w:val="20"/>
          <w:lang w:val="en-US"/>
        </w:rPr>
      </w:pPr>
      <w:r w:rsidRPr="00CF7119">
        <w:rPr>
          <w:rFonts w:ascii="Arial" w:hAnsi="Arial" w:cs="Arial"/>
          <w:color w:val="auto"/>
          <w:sz w:val="20"/>
          <w:szCs w:val="20"/>
          <w:lang w:val="en-US"/>
        </w:rPr>
        <w:t xml:space="preserve">If an allegation is made in any context about a child or adult at </w:t>
      </w:r>
      <w:proofErr w:type="gramStart"/>
      <w:r w:rsidRPr="00CF7119">
        <w:rPr>
          <w:rFonts w:ascii="Arial" w:hAnsi="Arial" w:cs="Arial"/>
          <w:color w:val="auto"/>
          <w:sz w:val="20"/>
          <w:szCs w:val="20"/>
          <w:lang w:val="en-US"/>
        </w:rPr>
        <w:t>risk</w:t>
      </w:r>
      <w:proofErr w:type="gramEnd"/>
      <w:r w:rsidRPr="00CF7119">
        <w:rPr>
          <w:rFonts w:ascii="Arial" w:hAnsi="Arial" w:cs="Arial"/>
          <w:color w:val="auto"/>
          <w:sz w:val="20"/>
          <w:szCs w:val="20"/>
          <w:lang w:val="en-US"/>
        </w:rPr>
        <w:t xml:space="preserve"> being harmed</w:t>
      </w:r>
    </w:p>
    <w:p w14:paraId="561A4A29" w14:textId="77777777" w:rsidR="00EC246E" w:rsidRPr="00CF7119" w:rsidRDefault="00000000">
      <w:pPr>
        <w:pStyle w:val="Body"/>
        <w:widowControl w:val="0"/>
        <w:numPr>
          <w:ilvl w:val="0"/>
          <w:numId w:val="2"/>
        </w:numPr>
        <w:shd w:val="clear" w:color="auto" w:fill="F2F2F2"/>
        <w:jc w:val="both"/>
        <w:rPr>
          <w:rFonts w:ascii="Arial" w:hAnsi="Arial" w:cs="Arial"/>
          <w:color w:val="auto"/>
          <w:sz w:val="20"/>
          <w:szCs w:val="20"/>
          <w:lang w:val="en-US"/>
        </w:rPr>
      </w:pPr>
      <w:r w:rsidRPr="00CF7119">
        <w:rPr>
          <w:rFonts w:ascii="Arial" w:hAnsi="Arial" w:cs="Arial"/>
          <w:color w:val="auto"/>
          <w:sz w:val="20"/>
          <w:szCs w:val="20"/>
          <w:lang w:val="en-US"/>
        </w:rPr>
        <w:t xml:space="preserve">If the </w:t>
      </w:r>
      <w:proofErr w:type="spellStart"/>
      <w:r w:rsidRPr="00CF7119">
        <w:rPr>
          <w:rFonts w:ascii="Arial" w:hAnsi="Arial" w:cs="Arial"/>
          <w:color w:val="auto"/>
          <w:sz w:val="20"/>
          <w:szCs w:val="20"/>
          <w:lang w:val="en-US"/>
        </w:rPr>
        <w:t>behaviour</w:t>
      </w:r>
      <w:proofErr w:type="spellEnd"/>
      <w:r w:rsidRPr="00CF7119">
        <w:rPr>
          <w:rFonts w:ascii="Arial" w:hAnsi="Arial" w:cs="Arial"/>
          <w:color w:val="auto"/>
          <w:sz w:val="20"/>
          <w:szCs w:val="20"/>
          <w:lang w:val="en-US"/>
        </w:rPr>
        <w:t xml:space="preserve"> of any individual towards children or adults at risk causes concern</w:t>
      </w:r>
    </w:p>
    <w:p w14:paraId="499BDA5D" w14:textId="77777777" w:rsidR="00EC246E" w:rsidRPr="00CF7119" w:rsidRDefault="00EC246E">
      <w:pPr>
        <w:pStyle w:val="Body"/>
        <w:widowControl w:val="0"/>
        <w:jc w:val="both"/>
        <w:rPr>
          <w:rFonts w:ascii="Arial" w:hAnsi="Arial" w:cs="Arial"/>
          <w:color w:val="auto"/>
          <w:sz w:val="20"/>
          <w:szCs w:val="20"/>
        </w:rPr>
      </w:pPr>
    </w:p>
    <w:p w14:paraId="7B1508F5" w14:textId="77777777" w:rsidR="00EC246E" w:rsidRPr="00CF7119" w:rsidRDefault="00EC246E">
      <w:pPr>
        <w:pStyle w:val="Body"/>
        <w:widowControl w:val="0"/>
        <w:jc w:val="both"/>
        <w:rPr>
          <w:rFonts w:ascii="Arial" w:hAnsi="Arial" w:cs="Arial"/>
          <w:color w:val="auto"/>
          <w:sz w:val="20"/>
          <w:szCs w:val="20"/>
        </w:rPr>
      </w:pPr>
    </w:p>
    <w:tbl>
      <w:tblPr>
        <w:tblW w:w="96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640"/>
      </w:tblGrid>
      <w:tr w:rsidR="00CF7119" w:rsidRPr="00CF7119" w14:paraId="145C9ECD" w14:textId="77777777">
        <w:trPr>
          <w:trHeight w:val="4386"/>
        </w:trPr>
        <w:tc>
          <w:tcPr>
            <w:tcW w:w="9640" w:type="dxa"/>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14:paraId="7105A3C6" w14:textId="77777777" w:rsidR="00EC246E" w:rsidRPr="00CF7119" w:rsidRDefault="00000000">
            <w:pPr>
              <w:pStyle w:val="Body"/>
              <w:shd w:val="clear" w:color="auto" w:fill="DAEEF3"/>
              <w:jc w:val="both"/>
              <w:rPr>
                <w:rFonts w:ascii="Arial" w:hAnsi="Arial" w:cs="Arial"/>
                <w:b/>
                <w:bCs/>
                <w:color w:val="auto"/>
                <w:sz w:val="20"/>
                <w:szCs w:val="20"/>
              </w:rPr>
            </w:pPr>
            <w:r w:rsidRPr="00CF7119">
              <w:rPr>
                <w:rFonts w:ascii="Arial" w:hAnsi="Arial" w:cs="Arial"/>
                <w:b/>
                <w:bCs/>
                <w:color w:val="auto"/>
                <w:sz w:val="20"/>
                <w:szCs w:val="20"/>
                <w:lang w:val="en-US"/>
              </w:rPr>
              <w:t>WHAT TO DO</w:t>
            </w:r>
          </w:p>
          <w:p w14:paraId="0068DE0B" w14:textId="77777777" w:rsidR="00EC246E" w:rsidRPr="00CF7119" w:rsidRDefault="00000000">
            <w:pPr>
              <w:pStyle w:val="Body"/>
              <w:numPr>
                <w:ilvl w:val="0"/>
                <w:numId w:val="3"/>
              </w:numPr>
              <w:shd w:val="clear" w:color="auto" w:fill="DAEEF3"/>
              <w:jc w:val="both"/>
              <w:rPr>
                <w:rFonts w:ascii="Arial" w:hAnsi="Arial" w:cs="Arial"/>
                <w:color w:val="auto"/>
                <w:sz w:val="20"/>
                <w:szCs w:val="20"/>
                <w:lang w:val="en-US"/>
              </w:rPr>
            </w:pPr>
            <w:r w:rsidRPr="00CF7119">
              <w:rPr>
                <w:rFonts w:ascii="Arial" w:hAnsi="Arial" w:cs="Arial"/>
                <w:color w:val="auto"/>
                <w:sz w:val="20"/>
                <w:szCs w:val="20"/>
                <w:lang w:val="en-US"/>
              </w:rPr>
              <w:t>Listen to and acknowledge what is being said.</w:t>
            </w:r>
          </w:p>
          <w:p w14:paraId="521AE9E4" w14:textId="77777777" w:rsidR="00EC246E" w:rsidRPr="00CF7119" w:rsidRDefault="00000000">
            <w:pPr>
              <w:pStyle w:val="Body"/>
              <w:numPr>
                <w:ilvl w:val="0"/>
                <w:numId w:val="3"/>
              </w:numPr>
              <w:shd w:val="clear" w:color="auto" w:fill="DAEEF3"/>
              <w:jc w:val="both"/>
              <w:rPr>
                <w:rFonts w:ascii="Arial" w:hAnsi="Arial" w:cs="Arial"/>
                <w:color w:val="auto"/>
                <w:sz w:val="20"/>
                <w:szCs w:val="20"/>
                <w:lang w:val="en-US"/>
              </w:rPr>
            </w:pPr>
            <w:r w:rsidRPr="00CF7119">
              <w:rPr>
                <w:rFonts w:ascii="Arial" w:hAnsi="Arial" w:cs="Arial"/>
                <w:color w:val="auto"/>
                <w:sz w:val="20"/>
                <w:szCs w:val="20"/>
                <w:lang w:val="en-US"/>
              </w:rPr>
              <w:t xml:space="preserve">Ring 999 if it is </w:t>
            </w:r>
            <w:proofErr w:type="gramStart"/>
            <w:r w:rsidRPr="00CF7119">
              <w:rPr>
                <w:rFonts w:ascii="Arial" w:hAnsi="Arial" w:cs="Arial"/>
                <w:color w:val="auto"/>
                <w:sz w:val="20"/>
                <w:szCs w:val="20"/>
                <w:lang w:val="en-US"/>
              </w:rPr>
              <w:t>an emergency situation</w:t>
            </w:r>
            <w:proofErr w:type="gramEnd"/>
            <w:r w:rsidRPr="00CF7119">
              <w:rPr>
                <w:rFonts w:ascii="Arial" w:hAnsi="Arial" w:cs="Arial"/>
                <w:color w:val="auto"/>
                <w:sz w:val="20"/>
                <w:szCs w:val="20"/>
                <w:lang w:val="en-US"/>
              </w:rPr>
              <w:t>.</w:t>
            </w:r>
          </w:p>
          <w:p w14:paraId="6D8BBBE0" w14:textId="77777777" w:rsidR="00EC246E" w:rsidRPr="00CF7119" w:rsidRDefault="00000000">
            <w:pPr>
              <w:pStyle w:val="Body"/>
              <w:numPr>
                <w:ilvl w:val="0"/>
                <w:numId w:val="3"/>
              </w:numPr>
              <w:shd w:val="clear" w:color="auto" w:fill="DAEEF3"/>
              <w:jc w:val="both"/>
              <w:rPr>
                <w:rFonts w:ascii="Arial" w:hAnsi="Arial" w:cs="Arial"/>
                <w:color w:val="auto"/>
                <w:sz w:val="20"/>
                <w:szCs w:val="20"/>
                <w:lang w:val="en-US"/>
              </w:rPr>
            </w:pPr>
            <w:r w:rsidRPr="00CF7119">
              <w:rPr>
                <w:rFonts w:ascii="Arial" w:hAnsi="Arial" w:cs="Arial"/>
                <w:color w:val="auto"/>
                <w:sz w:val="20"/>
                <w:szCs w:val="20"/>
                <w:lang w:val="en-US"/>
              </w:rPr>
              <w:t xml:space="preserve">Try to be </w:t>
            </w:r>
            <w:proofErr w:type="gramStart"/>
            <w:r w:rsidRPr="00CF7119">
              <w:rPr>
                <w:rFonts w:ascii="Arial" w:hAnsi="Arial" w:cs="Arial"/>
                <w:color w:val="auto"/>
                <w:sz w:val="20"/>
                <w:szCs w:val="20"/>
                <w:lang w:val="en-US"/>
              </w:rPr>
              <w:t>reassuring</w:t>
            </w:r>
            <w:proofErr w:type="gramEnd"/>
            <w:r w:rsidRPr="00CF7119">
              <w:rPr>
                <w:rFonts w:ascii="Arial" w:hAnsi="Arial" w:cs="Arial"/>
                <w:color w:val="auto"/>
                <w:sz w:val="20"/>
                <w:szCs w:val="20"/>
                <w:lang w:val="en-US"/>
              </w:rPr>
              <w:t xml:space="preserve"> &amp; remain calm.</w:t>
            </w:r>
          </w:p>
          <w:p w14:paraId="24B365C1" w14:textId="77777777" w:rsidR="00EC246E" w:rsidRPr="00CF7119" w:rsidRDefault="00000000">
            <w:pPr>
              <w:pStyle w:val="Body"/>
              <w:numPr>
                <w:ilvl w:val="0"/>
                <w:numId w:val="3"/>
              </w:numPr>
              <w:shd w:val="clear" w:color="auto" w:fill="DAEEF3"/>
              <w:jc w:val="both"/>
              <w:rPr>
                <w:rFonts w:ascii="Arial" w:hAnsi="Arial" w:cs="Arial"/>
                <w:color w:val="auto"/>
                <w:sz w:val="20"/>
                <w:szCs w:val="20"/>
                <w:lang w:val="en-US"/>
              </w:rPr>
            </w:pPr>
            <w:proofErr w:type="gramStart"/>
            <w:r w:rsidRPr="00CF7119">
              <w:rPr>
                <w:rFonts w:ascii="Arial" w:hAnsi="Arial" w:cs="Arial"/>
                <w:color w:val="auto"/>
                <w:sz w:val="20"/>
                <w:szCs w:val="20"/>
                <w:lang w:val="en-US"/>
              </w:rPr>
              <w:t>Take action</w:t>
            </w:r>
            <w:proofErr w:type="gramEnd"/>
            <w:r w:rsidRPr="00CF7119">
              <w:rPr>
                <w:rFonts w:ascii="Arial" w:hAnsi="Arial" w:cs="Arial"/>
                <w:color w:val="auto"/>
                <w:sz w:val="20"/>
                <w:szCs w:val="20"/>
                <w:lang w:val="en-US"/>
              </w:rPr>
              <w:t xml:space="preserve"> – don’t ignore the situation.</w:t>
            </w:r>
          </w:p>
          <w:p w14:paraId="11536DD0" w14:textId="77777777" w:rsidR="00EC246E" w:rsidRPr="00CF7119" w:rsidRDefault="00000000">
            <w:pPr>
              <w:pStyle w:val="Body"/>
              <w:numPr>
                <w:ilvl w:val="0"/>
                <w:numId w:val="3"/>
              </w:numPr>
              <w:shd w:val="clear" w:color="auto" w:fill="DAEEF3"/>
              <w:jc w:val="both"/>
              <w:rPr>
                <w:rFonts w:ascii="Arial" w:hAnsi="Arial" w:cs="Arial"/>
                <w:color w:val="auto"/>
                <w:sz w:val="20"/>
                <w:szCs w:val="20"/>
                <w:lang w:val="en-US"/>
              </w:rPr>
            </w:pPr>
            <w:r w:rsidRPr="00CF7119">
              <w:rPr>
                <w:rFonts w:ascii="Arial" w:hAnsi="Arial" w:cs="Arial"/>
                <w:color w:val="auto"/>
                <w:sz w:val="20"/>
                <w:szCs w:val="20"/>
                <w:lang w:val="en-US"/>
              </w:rPr>
              <w:t>Explain clearly what you will do and what will happen next.</w:t>
            </w:r>
          </w:p>
          <w:p w14:paraId="48A89017" w14:textId="77777777" w:rsidR="00EC246E" w:rsidRPr="00CF7119" w:rsidRDefault="00000000">
            <w:pPr>
              <w:pStyle w:val="Body"/>
              <w:numPr>
                <w:ilvl w:val="0"/>
                <w:numId w:val="3"/>
              </w:numPr>
              <w:shd w:val="clear" w:color="auto" w:fill="DAEEF3"/>
              <w:jc w:val="both"/>
              <w:rPr>
                <w:rFonts w:ascii="Arial" w:hAnsi="Arial" w:cs="Arial"/>
                <w:color w:val="auto"/>
                <w:sz w:val="20"/>
                <w:szCs w:val="20"/>
                <w:lang w:val="en-US"/>
              </w:rPr>
            </w:pPr>
            <w:r w:rsidRPr="00CF7119">
              <w:rPr>
                <w:rFonts w:ascii="Arial" w:hAnsi="Arial" w:cs="Arial"/>
                <w:color w:val="auto"/>
                <w:sz w:val="20"/>
                <w:szCs w:val="20"/>
                <w:lang w:val="en-US"/>
              </w:rPr>
              <w:t>Write down as much detail as you can about the disclosure when possible</w:t>
            </w:r>
          </w:p>
          <w:p w14:paraId="05AC9FCC" w14:textId="77777777" w:rsidR="00EC246E" w:rsidRPr="00CF7119" w:rsidRDefault="00000000">
            <w:pPr>
              <w:pStyle w:val="Body"/>
              <w:numPr>
                <w:ilvl w:val="0"/>
                <w:numId w:val="3"/>
              </w:numPr>
              <w:shd w:val="clear" w:color="auto" w:fill="DAEEF3"/>
              <w:jc w:val="both"/>
              <w:rPr>
                <w:rFonts w:ascii="Arial" w:hAnsi="Arial" w:cs="Arial"/>
                <w:color w:val="auto"/>
                <w:sz w:val="20"/>
                <w:szCs w:val="20"/>
                <w:lang w:val="en-US"/>
              </w:rPr>
            </w:pPr>
            <w:r w:rsidRPr="00CF7119">
              <w:rPr>
                <w:rFonts w:ascii="Arial" w:hAnsi="Arial" w:cs="Arial"/>
                <w:color w:val="auto"/>
                <w:sz w:val="20"/>
                <w:szCs w:val="20"/>
                <w:lang w:val="en-US"/>
              </w:rPr>
              <w:t>Try to give them a timescale for when and how you / the DPS will contact them again.</w:t>
            </w:r>
          </w:p>
          <w:p w14:paraId="4A7AF5A1" w14:textId="77777777" w:rsidR="00EC246E" w:rsidRPr="00CF7119" w:rsidRDefault="00000000">
            <w:pPr>
              <w:pStyle w:val="Body"/>
              <w:numPr>
                <w:ilvl w:val="0"/>
                <w:numId w:val="3"/>
              </w:numPr>
              <w:shd w:val="clear" w:color="auto" w:fill="DAEEF3"/>
              <w:jc w:val="both"/>
              <w:rPr>
                <w:rFonts w:ascii="Arial" w:hAnsi="Arial" w:cs="Arial"/>
                <w:color w:val="auto"/>
                <w:sz w:val="20"/>
                <w:szCs w:val="20"/>
                <w:lang w:val="en-US"/>
              </w:rPr>
            </w:pPr>
            <w:r w:rsidRPr="00CF7119">
              <w:rPr>
                <w:rFonts w:ascii="Arial" w:hAnsi="Arial" w:cs="Arial"/>
                <w:color w:val="auto"/>
                <w:sz w:val="20"/>
                <w:szCs w:val="20"/>
                <w:lang w:val="en-US"/>
              </w:rPr>
              <w:t>Be supportive.</w:t>
            </w:r>
          </w:p>
          <w:p w14:paraId="6A2DF4E2" w14:textId="77777777" w:rsidR="00EC246E" w:rsidRPr="00CF7119" w:rsidRDefault="00000000">
            <w:pPr>
              <w:pStyle w:val="Body"/>
              <w:numPr>
                <w:ilvl w:val="0"/>
                <w:numId w:val="4"/>
              </w:numPr>
              <w:shd w:val="clear" w:color="auto" w:fill="DAEEF3"/>
              <w:jc w:val="both"/>
              <w:rPr>
                <w:rFonts w:ascii="Arial" w:hAnsi="Arial" w:cs="Arial"/>
                <w:color w:val="auto"/>
                <w:sz w:val="20"/>
                <w:szCs w:val="20"/>
                <w:lang w:val="en-US"/>
              </w:rPr>
            </w:pPr>
            <w:r w:rsidRPr="00CF7119">
              <w:rPr>
                <w:rFonts w:ascii="Arial" w:hAnsi="Arial" w:cs="Arial"/>
                <w:color w:val="auto"/>
                <w:sz w:val="20"/>
                <w:szCs w:val="20"/>
                <w:lang w:val="en-US"/>
              </w:rPr>
              <w:t>Tell them that:</w:t>
            </w:r>
          </w:p>
          <w:p w14:paraId="00186250" w14:textId="77777777" w:rsidR="00EC246E" w:rsidRPr="00CF7119" w:rsidRDefault="00000000">
            <w:pPr>
              <w:pStyle w:val="ListParagraph"/>
              <w:numPr>
                <w:ilvl w:val="0"/>
                <w:numId w:val="5"/>
              </w:numPr>
              <w:shd w:val="clear" w:color="auto" w:fill="DAEEF3"/>
              <w:jc w:val="both"/>
              <w:rPr>
                <w:rFonts w:ascii="Arial" w:hAnsi="Arial" w:cs="Arial"/>
              </w:rPr>
            </w:pPr>
            <w:r w:rsidRPr="00CF7119">
              <w:rPr>
                <w:rFonts w:ascii="Arial" w:hAnsi="Arial" w:cs="Arial"/>
                <w:lang w:val="en-US"/>
              </w:rPr>
              <w:t xml:space="preserve">They were right to tell </w:t>
            </w:r>
            <w:proofErr w:type="gramStart"/>
            <w:r w:rsidRPr="00CF7119">
              <w:rPr>
                <w:rFonts w:ascii="Arial" w:hAnsi="Arial" w:cs="Arial"/>
                <w:lang w:val="en-US"/>
              </w:rPr>
              <w:t>you;</w:t>
            </w:r>
            <w:proofErr w:type="gramEnd"/>
          </w:p>
          <w:p w14:paraId="4280533B" w14:textId="77777777" w:rsidR="00EC246E" w:rsidRPr="00CF7119" w:rsidRDefault="00000000">
            <w:pPr>
              <w:pStyle w:val="ListParagraph"/>
              <w:numPr>
                <w:ilvl w:val="0"/>
                <w:numId w:val="5"/>
              </w:numPr>
              <w:shd w:val="clear" w:color="auto" w:fill="DAEEF3"/>
              <w:jc w:val="both"/>
              <w:rPr>
                <w:rFonts w:ascii="Arial" w:hAnsi="Arial" w:cs="Arial"/>
              </w:rPr>
            </w:pPr>
            <w:r w:rsidRPr="00CF7119">
              <w:rPr>
                <w:rFonts w:ascii="Arial" w:hAnsi="Arial" w:cs="Arial"/>
                <w:lang w:val="en-US"/>
              </w:rPr>
              <w:t xml:space="preserve">You are taking what they have said </w:t>
            </w:r>
            <w:proofErr w:type="gramStart"/>
            <w:r w:rsidRPr="00CF7119">
              <w:rPr>
                <w:rFonts w:ascii="Arial" w:hAnsi="Arial" w:cs="Arial"/>
                <w:lang w:val="en-US"/>
              </w:rPr>
              <w:t>seriously;</w:t>
            </w:r>
            <w:proofErr w:type="gramEnd"/>
          </w:p>
          <w:p w14:paraId="5005D2CE" w14:textId="77777777" w:rsidR="00EC246E" w:rsidRPr="00CF7119" w:rsidRDefault="00000000">
            <w:pPr>
              <w:pStyle w:val="ListParagraph"/>
              <w:numPr>
                <w:ilvl w:val="0"/>
                <w:numId w:val="5"/>
              </w:numPr>
              <w:shd w:val="clear" w:color="auto" w:fill="DAEEF3"/>
              <w:jc w:val="both"/>
              <w:rPr>
                <w:rFonts w:ascii="Arial" w:hAnsi="Arial" w:cs="Arial"/>
              </w:rPr>
            </w:pPr>
            <w:r w:rsidRPr="00CF7119">
              <w:rPr>
                <w:rFonts w:ascii="Arial" w:hAnsi="Arial" w:cs="Arial"/>
                <w:lang w:val="en-US"/>
              </w:rPr>
              <w:t xml:space="preserve">It was not their </w:t>
            </w:r>
            <w:proofErr w:type="gramStart"/>
            <w:r w:rsidRPr="00CF7119">
              <w:rPr>
                <w:rFonts w:ascii="Arial" w:hAnsi="Arial" w:cs="Arial"/>
                <w:lang w:val="en-US"/>
              </w:rPr>
              <w:t>fault;</w:t>
            </w:r>
            <w:proofErr w:type="gramEnd"/>
          </w:p>
          <w:p w14:paraId="0A74FE2F" w14:textId="77777777" w:rsidR="00EC246E" w:rsidRPr="00CF7119" w:rsidRDefault="00000000">
            <w:pPr>
              <w:pStyle w:val="ListParagraph"/>
              <w:numPr>
                <w:ilvl w:val="0"/>
                <w:numId w:val="5"/>
              </w:numPr>
              <w:shd w:val="clear" w:color="auto" w:fill="DAEEF3"/>
              <w:jc w:val="both"/>
              <w:rPr>
                <w:rFonts w:ascii="Arial" w:hAnsi="Arial" w:cs="Arial"/>
              </w:rPr>
            </w:pPr>
            <w:r w:rsidRPr="00CF7119">
              <w:rPr>
                <w:rFonts w:ascii="Arial" w:hAnsi="Arial" w:cs="Arial"/>
                <w:lang w:val="en-US"/>
              </w:rPr>
              <w:t xml:space="preserve">That you may need to pass this information on to the appropriate </w:t>
            </w:r>
            <w:proofErr w:type="gramStart"/>
            <w:r w:rsidRPr="00CF7119">
              <w:rPr>
                <w:rFonts w:ascii="Arial" w:hAnsi="Arial" w:cs="Arial"/>
                <w:lang w:val="en-US"/>
              </w:rPr>
              <w:t>people;</w:t>
            </w:r>
            <w:proofErr w:type="gramEnd"/>
          </w:p>
          <w:p w14:paraId="45480047" w14:textId="77777777" w:rsidR="00EC246E" w:rsidRPr="00CF7119" w:rsidRDefault="00000000">
            <w:pPr>
              <w:pStyle w:val="ListParagraph"/>
              <w:numPr>
                <w:ilvl w:val="0"/>
                <w:numId w:val="6"/>
              </w:numPr>
              <w:shd w:val="clear" w:color="auto" w:fill="DAEEF3"/>
              <w:jc w:val="both"/>
              <w:rPr>
                <w:rFonts w:ascii="Arial" w:hAnsi="Arial" w:cs="Arial"/>
              </w:rPr>
            </w:pPr>
            <w:r w:rsidRPr="00CF7119">
              <w:rPr>
                <w:rFonts w:ascii="Arial" w:hAnsi="Arial" w:cs="Arial"/>
                <w:lang w:val="en-US"/>
              </w:rPr>
              <w:t>Be open and honest.</w:t>
            </w:r>
          </w:p>
          <w:p w14:paraId="763F8E43" w14:textId="77777777" w:rsidR="00EC246E" w:rsidRPr="00CF7119" w:rsidRDefault="00000000">
            <w:pPr>
              <w:pStyle w:val="ListParagraph"/>
              <w:numPr>
                <w:ilvl w:val="0"/>
                <w:numId w:val="7"/>
              </w:numPr>
              <w:shd w:val="clear" w:color="auto" w:fill="DAEEF3"/>
              <w:jc w:val="both"/>
              <w:rPr>
                <w:rFonts w:ascii="Arial" w:hAnsi="Arial" w:cs="Arial"/>
                <w:b/>
                <w:bCs/>
              </w:rPr>
            </w:pPr>
            <w:r w:rsidRPr="00CF7119">
              <w:rPr>
                <w:rFonts w:ascii="Arial" w:hAnsi="Arial" w:cs="Arial"/>
                <w:lang w:val="en-US"/>
              </w:rPr>
              <w:t>Give contact details for them to report any further details or ask any questions that may arise.</w:t>
            </w:r>
          </w:p>
          <w:p w14:paraId="7F41A4CF" w14:textId="77777777" w:rsidR="00EC246E" w:rsidRPr="00CF7119" w:rsidRDefault="00000000">
            <w:pPr>
              <w:pStyle w:val="ListParagraph"/>
              <w:numPr>
                <w:ilvl w:val="0"/>
                <w:numId w:val="7"/>
              </w:numPr>
              <w:shd w:val="clear" w:color="auto" w:fill="DAEEF3"/>
              <w:jc w:val="both"/>
              <w:rPr>
                <w:rFonts w:ascii="Arial" w:hAnsi="Arial" w:cs="Arial"/>
                <w:b/>
                <w:bCs/>
              </w:rPr>
            </w:pPr>
            <w:r w:rsidRPr="00CF7119">
              <w:rPr>
                <w:rFonts w:ascii="Arial" w:hAnsi="Arial" w:cs="Arial"/>
                <w:lang w:val="en-US"/>
              </w:rPr>
              <w:t>Write down as much detail as you can about the disclosure when possible.</w:t>
            </w:r>
          </w:p>
        </w:tc>
      </w:tr>
      <w:tr w:rsidR="00EC246E" w:rsidRPr="00CF7119" w14:paraId="39FE6AF9" w14:textId="77777777">
        <w:trPr>
          <w:trHeight w:val="3346"/>
        </w:trPr>
        <w:tc>
          <w:tcPr>
            <w:tcW w:w="964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044CCDB" w14:textId="77777777" w:rsidR="00EC246E" w:rsidRPr="00CF7119" w:rsidRDefault="00000000">
            <w:pPr>
              <w:pStyle w:val="Body"/>
              <w:jc w:val="both"/>
              <w:rPr>
                <w:rFonts w:ascii="Arial" w:hAnsi="Arial" w:cs="Arial"/>
                <w:b/>
                <w:bCs/>
                <w:color w:val="auto"/>
                <w:sz w:val="20"/>
                <w:szCs w:val="20"/>
              </w:rPr>
            </w:pPr>
            <w:r w:rsidRPr="00CF7119">
              <w:rPr>
                <w:rFonts w:ascii="Arial" w:hAnsi="Arial" w:cs="Arial"/>
                <w:b/>
                <w:bCs/>
                <w:color w:val="auto"/>
                <w:sz w:val="20"/>
                <w:szCs w:val="20"/>
                <w:lang w:val="en-US"/>
              </w:rPr>
              <w:lastRenderedPageBreak/>
              <w:t>WHAT NOT TO DO</w:t>
            </w:r>
          </w:p>
          <w:p w14:paraId="2A73B1BF" w14:textId="77777777" w:rsidR="00EC246E" w:rsidRPr="00CF7119" w:rsidRDefault="00000000">
            <w:pPr>
              <w:pStyle w:val="Body"/>
              <w:numPr>
                <w:ilvl w:val="0"/>
                <w:numId w:val="8"/>
              </w:numPr>
              <w:jc w:val="both"/>
              <w:rPr>
                <w:rFonts w:ascii="Arial" w:hAnsi="Arial" w:cs="Arial"/>
                <w:color w:val="auto"/>
                <w:sz w:val="20"/>
                <w:szCs w:val="20"/>
                <w:lang w:val="en-US"/>
              </w:rPr>
            </w:pPr>
            <w:r w:rsidRPr="00CF7119">
              <w:rPr>
                <w:rFonts w:ascii="Arial" w:hAnsi="Arial" w:cs="Arial"/>
                <w:color w:val="auto"/>
                <w:sz w:val="20"/>
                <w:szCs w:val="20"/>
                <w:lang w:val="en-US"/>
              </w:rPr>
              <w:t>Do not promise confidentiality.</w:t>
            </w:r>
          </w:p>
          <w:p w14:paraId="3376AB1A" w14:textId="77777777" w:rsidR="00EC246E" w:rsidRPr="00CF7119" w:rsidRDefault="00000000">
            <w:pPr>
              <w:pStyle w:val="Body"/>
              <w:numPr>
                <w:ilvl w:val="0"/>
                <w:numId w:val="8"/>
              </w:numPr>
              <w:jc w:val="both"/>
              <w:rPr>
                <w:rFonts w:ascii="Arial" w:hAnsi="Arial" w:cs="Arial"/>
                <w:color w:val="auto"/>
                <w:sz w:val="20"/>
                <w:szCs w:val="20"/>
                <w:lang w:val="en-US"/>
              </w:rPr>
            </w:pPr>
            <w:r w:rsidRPr="00CF7119">
              <w:rPr>
                <w:rFonts w:ascii="Arial" w:hAnsi="Arial" w:cs="Arial"/>
                <w:color w:val="auto"/>
                <w:sz w:val="20"/>
                <w:szCs w:val="20"/>
                <w:lang w:val="en-US"/>
              </w:rPr>
              <w:t>Do not show shock, alarm, disbelief or disapproval.</w:t>
            </w:r>
          </w:p>
          <w:p w14:paraId="6A8EDF8E" w14:textId="77777777" w:rsidR="00EC246E" w:rsidRPr="00CF7119" w:rsidRDefault="00000000">
            <w:pPr>
              <w:pStyle w:val="Body"/>
              <w:numPr>
                <w:ilvl w:val="0"/>
                <w:numId w:val="8"/>
              </w:numPr>
              <w:jc w:val="both"/>
              <w:rPr>
                <w:rFonts w:ascii="Arial" w:hAnsi="Arial" w:cs="Arial"/>
                <w:color w:val="auto"/>
                <w:sz w:val="20"/>
                <w:szCs w:val="20"/>
                <w:lang w:val="en-US"/>
              </w:rPr>
            </w:pPr>
            <w:r w:rsidRPr="00CF7119">
              <w:rPr>
                <w:rFonts w:ascii="Arial" w:hAnsi="Arial" w:cs="Arial"/>
                <w:color w:val="auto"/>
                <w:sz w:val="20"/>
                <w:szCs w:val="20"/>
                <w:lang w:val="en-US"/>
              </w:rPr>
              <w:t xml:space="preserve">Do not </w:t>
            </w:r>
            <w:proofErr w:type="spellStart"/>
            <w:r w:rsidRPr="00CF7119">
              <w:rPr>
                <w:rFonts w:ascii="Arial" w:hAnsi="Arial" w:cs="Arial"/>
                <w:color w:val="auto"/>
                <w:sz w:val="20"/>
                <w:szCs w:val="20"/>
                <w:lang w:val="en-US"/>
              </w:rPr>
              <w:t>minimise</w:t>
            </w:r>
            <w:proofErr w:type="spellEnd"/>
            <w:r w:rsidRPr="00CF7119">
              <w:rPr>
                <w:rFonts w:ascii="Arial" w:hAnsi="Arial" w:cs="Arial"/>
                <w:color w:val="auto"/>
                <w:sz w:val="20"/>
                <w:szCs w:val="20"/>
                <w:lang w:val="en-US"/>
              </w:rPr>
              <w:t xml:space="preserve"> what is being said.</w:t>
            </w:r>
          </w:p>
          <w:p w14:paraId="062345FF" w14:textId="77777777" w:rsidR="00EC246E" w:rsidRPr="00CF7119" w:rsidRDefault="00000000">
            <w:pPr>
              <w:pStyle w:val="Body"/>
              <w:numPr>
                <w:ilvl w:val="0"/>
                <w:numId w:val="8"/>
              </w:numPr>
              <w:jc w:val="both"/>
              <w:rPr>
                <w:rFonts w:ascii="Arial" w:hAnsi="Arial" w:cs="Arial"/>
                <w:color w:val="auto"/>
                <w:sz w:val="20"/>
                <w:szCs w:val="20"/>
                <w:lang w:val="en-US"/>
              </w:rPr>
            </w:pPr>
            <w:r w:rsidRPr="00CF7119">
              <w:rPr>
                <w:rFonts w:ascii="Arial" w:hAnsi="Arial" w:cs="Arial"/>
                <w:color w:val="auto"/>
                <w:sz w:val="20"/>
                <w:szCs w:val="20"/>
                <w:lang w:val="en-US"/>
              </w:rPr>
              <w:t>Do not ask probing or leading questions, or push for more information.</w:t>
            </w:r>
          </w:p>
          <w:p w14:paraId="12410156" w14:textId="77777777" w:rsidR="00EC246E" w:rsidRPr="00CF7119" w:rsidRDefault="00000000">
            <w:pPr>
              <w:pStyle w:val="Body"/>
              <w:numPr>
                <w:ilvl w:val="0"/>
                <w:numId w:val="8"/>
              </w:numPr>
              <w:jc w:val="both"/>
              <w:rPr>
                <w:rFonts w:ascii="Arial" w:hAnsi="Arial" w:cs="Arial"/>
                <w:color w:val="auto"/>
                <w:sz w:val="20"/>
                <w:szCs w:val="20"/>
                <w:lang w:val="en-US"/>
              </w:rPr>
            </w:pPr>
            <w:r w:rsidRPr="00CF7119">
              <w:rPr>
                <w:rFonts w:ascii="Arial" w:hAnsi="Arial" w:cs="Arial"/>
                <w:color w:val="auto"/>
                <w:sz w:val="20"/>
                <w:szCs w:val="20"/>
                <w:lang w:val="en-US"/>
              </w:rPr>
              <w:t xml:space="preserve">Do not offer false reassurance. </w:t>
            </w:r>
          </w:p>
          <w:p w14:paraId="62DCEE79" w14:textId="77777777" w:rsidR="00EC246E" w:rsidRPr="00CF7119" w:rsidRDefault="00000000">
            <w:pPr>
              <w:pStyle w:val="Body"/>
              <w:numPr>
                <w:ilvl w:val="0"/>
                <w:numId w:val="8"/>
              </w:numPr>
              <w:jc w:val="both"/>
              <w:rPr>
                <w:rFonts w:ascii="Arial" w:hAnsi="Arial" w:cs="Arial"/>
                <w:color w:val="auto"/>
                <w:sz w:val="20"/>
                <w:szCs w:val="20"/>
                <w:lang w:val="en-US"/>
              </w:rPr>
            </w:pPr>
            <w:r w:rsidRPr="00CF7119">
              <w:rPr>
                <w:rFonts w:ascii="Arial" w:hAnsi="Arial" w:cs="Arial"/>
                <w:color w:val="auto"/>
                <w:sz w:val="20"/>
                <w:szCs w:val="20"/>
                <w:lang w:val="en-US"/>
              </w:rPr>
              <w:t>Do not delay in contacting the DPS.</w:t>
            </w:r>
          </w:p>
          <w:p w14:paraId="50B57491" w14:textId="77777777" w:rsidR="00EC246E" w:rsidRPr="00CF7119" w:rsidRDefault="00000000">
            <w:pPr>
              <w:pStyle w:val="Body"/>
              <w:numPr>
                <w:ilvl w:val="0"/>
                <w:numId w:val="8"/>
              </w:numPr>
              <w:jc w:val="both"/>
              <w:rPr>
                <w:rFonts w:ascii="Arial" w:hAnsi="Arial" w:cs="Arial"/>
                <w:color w:val="auto"/>
                <w:sz w:val="20"/>
                <w:szCs w:val="20"/>
                <w:lang w:val="en-US"/>
              </w:rPr>
            </w:pPr>
            <w:r w:rsidRPr="00CF7119">
              <w:rPr>
                <w:rFonts w:ascii="Arial" w:hAnsi="Arial" w:cs="Arial"/>
                <w:color w:val="auto"/>
                <w:sz w:val="20"/>
                <w:szCs w:val="20"/>
                <w:lang w:val="en-US"/>
              </w:rPr>
              <w:t>Do not contact the alleged abuser.</w:t>
            </w:r>
          </w:p>
          <w:p w14:paraId="5C45CBFF" w14:textId="77777777" w:rsidR="00EC246E" w:rsidRPr="00CF7119" w:rsidRDefault="00000000">
            <w:pPr>
              <w:pStyle w:val="Body"/>
              <w:numPr>
                <w:ilvl w:val="0"/>
                <w:numId w:val="8"/>
              </w:numPr>
              <w:jc w:val="both"/>
              <w:rPr>
                <w:rFonts w:ascii="Arial" w:hAnsi="Arial" w:cs="Arial"/>
                <w:color w:val="auto"/>
                <w:sz w:val="20"/>
                <w:szCs w:val="20"/>
                <w:lang w:val="en-US"/>
              </w:rPr>
            </w:pPr>
            <w:r w:rsidRPr="00CF7119">
              <w:rPr>
                <w:rFonts w:ascii="Arial" w:hAnsi="Arial" w:cs="Arial"/>
                <w:color w:val="auto"/>
                <w:sz w:val="20"/>
                <w:szCs w:val="20"/>
                <w:lang w:val="en-US"/>
              </w:rPr>
              <w:t>Do not investigate the incident any further.</w:t>
            </w:r>
          </w:p>
          <w:p w14:paraId="7CAFCFFF" w14:textId="77777777" w:rsidR="00EC246E" w:rsidRPr="00CF7119" w:rsidRDefault="00000000">
            <w:pPr>
              <w:pStyle w:val="Body"/>
              <w:numPr>
                <w:ilvl w:val="0"/>
                <w:numId w:val="8"/>
              </w:numPr>
              <w:jc w:val="both"/>
              <w:rPr>
                <w:rFonts w:ascii="Arial" w:hAnsi="Arial" w:cs="Arial"/>
                <w:color w:val="auto"/>
                <w:sz w:val="20"/>
                <w:szCs w:val="20"/>
                <w:lang w:val="en-US"/>
              </w:rPr>
            </w:pPr>
            <w:r w:rsidRPr="00CF7119">
              <w:rPr>
                <w:rFonts w:ascii="Arial" w:hAnsi="Arial" w:cs="Arial"/>
                <w:color w:val="auto"/>
                <w:sz w:val="20"/>
                <w:szCs w:val="20"/>
                <w:lang w:val="en-US"/>
              </w:rPr>
              <w:t>Never leave a child or adult at risk waiting to hear from someone without any idea of when or where that may be.</w:t>
            </w:r>
          </w:p>
          <w:p w14:paraId="7FCB6C15" w14:textId="77777777" w:rsidR="00EC246E" w:rsidRPr="00CF7119" w:rsidRDefault="00000000">
            <w:pPr>
              <w:pStyle w:val="Body"/>
              <w:numPr>
                <w:ilvl w:val="0"/>
                <w:numId w:val="8"/>
              </w:numPr>
              <w:jc w:val="both"/>
              <w:rPr>
                <w:rFonts w:ascii="Arial" w:hAnsi="Arial" w:cs="Arial"/>
                <w:color w:val="auto"/>
                <w:sz w:val="20"/>
                <w:szCs w:val="20"/>
                <w:lang w:val="en-US"/>
              </w:rPr>
            </w:pPr>
            <w:r w:rsidRPr="00CF7119">
              <w:rPr>
                <w:rFonts w:ascii="Arial" w:hAnsi="Arial" w:cs="Arial"/>
                <w:color w:val="auto"/>
                <w:sz w:val="20"/>
                <w:szCs w:val="20"/>
                <w:lang w:val="en-US"/>
              </w:rPr>
              <w:t xml:space="preserve">Do not pass on information to those who don't need to </w:t>
            </w:r>
            <w:proofErr w:type="gramStart"/>
            <w:r w:rsidRPr="00CF7119">
              <w:rPr>
                <w:rFonts w:ascii="Arial" w:hAnsi="Arial" w:cs="Arial"/>
                <w:color w:val="auto"/>
                <w:sz w:val="20"/>
                <w:szCs w:val="20"/>
                <w:lang w:val="en-US"/>
              </w:rPr>
              <w:t>know;</w:t>
            </w:r>
            <w:proofErr w:type="gramEnd"/>
            <w:r w:rsidRPr="00CF7119">
              <w:rPr>
                <w:rFonts w:ascii="Arial" w:hAnsi="Arial" w:cs="Arial"/>
                <w:color w:val="auto"/>
                <w:sz w:val="20"/>
                <w:szCs w:val="20"/>
                <w:lang w:val="en-US"/>
              </w:rPr>
              <w:t xml:space="preserve"> not even for prayer ministry. </w:t>
            </w:r>
          </w:p>
        </w:tc>
      </w:tr>
    </w:tbl>
    <w:p w14:paraId="705AAA58" w14:textId="77777777" w:rsidR="00EC246E" w:rsidRPr="00CF7119" w:rsidRDefault="00EC246E">
      <w:pPr>
        <w:pStyle w:val="Body"/>
        <w:widowControl w:val="0"/>
        <w:jc w:val="both"/>
        <w:rPr>
          <w:rFonts w:ascii="Arial" w:hAnsi="Arial" w:cs="Arial"/>
          <w:color w:val="auto"/>
          <w:sz w:val="20"/>
          <w:szCs w:val="20"/>
        </w:rPr>
      </w:pPr>
    </w:p>
    <w:p w14:paraId="6145F4A4" w14:textId="77777777" w:rsidR="00EC246E" w:rsidRPr="00CF7119" w:rsidRDefault="00000000">
      <w:pPr>
        <w:pStyle w:val="Body"/>
        <w:widowControl w:val="0"/>
        <w:tabs>
          <w:tab w:val="left" w:pos="1416"/>
        </w:tabs>
        <w:spacing w:after="120"/>
        <w:jc w:val="both"/>
        <w:rPr>
          <w:rFonts w:ascii="Arial" w:hAnsi="Arial" w:cs="Arial"/>
          <w:color w:val="auto"/>
          <w:sz w:val="20"/>
          <w:szCs w:val="20"/>
        </w:rPr>
      </w:pPr>
      <w:r w:rsidRPr="00CF7119">
        <w:rPr>
          <w:rFonts w:ascii="Arial" w:hAnsi="Arial" w:cs="Arial"/>
          <w:color w:val="auto"/>
          <w:sz w:val="20"/>
          <w:szCs w:val="20"/>
        </w:rPr>
        <w:tab/>
      </w:r>
    </w:p>
    <w:p w14:paraId="53C72F63" w14:textId="77777777" w:rsidR="00EC246E" w:rsidRPr="00CF7119" w:rsidRDefault="00000000">
      <w:pPr>
        <w:pStyle w:val="Body"/>
        <w:keepNext/>
        <w:keepLines/>
        <w:spacing w:before="40"/>
        <w:jc w:val="both"/>
        <w:outlineLvl w:val="3"/>
        <w:rPr>
          <w:rFonts w:ascii="Arial" w:hAnsi="Arial" w:cs="Arial"/>
          <w:b/>
          <w:bCs/>
          <w:color w:val="auto"/>
          <w:sz w:val="20"/>
          <w:szCs w:val="20"/>
          <w:u w:color="7030A0"/>
        </w:rPr>
      </w:pPr>
      <w:r w:rsidRPr="00CF7119">
        <w:rPr>
          <w:rFonts w:ascii="Arial" w:hAnsi="Arial" w:cs="Arial"/>
          <w:b/>
          <w:bCs/>
          <w:color w:val="auto"/>
          <w:sz w:val="20"/>
          <w:szCs w:val="20"/>
          <w:u w:color="7030A0"/>
          <w:lang w:val="en-US"/>
        </w:rPr>
        <w:t>2.1.2 Responding to Concerns</w:t>
      </w:r>
    </w:p>
    <w:p w14:paraId="1B71D3D1"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When there are concerns that a child, young person or adult is being abused, the following process must be followed. More detailed information can be found in Appendix 2.</w:t>
      </w:r>
    </w:p>
    <w:p w14:paraId="78D7AD26" w14:textId="77777777" w:rsidR="00EC246E" w:rsidRPr="00CF7119" w:rsidRDefault="00EC246E">
      <w:pPr>
        <w:pStyle w:val="Body"/>
        <w:jc w:val="both"/>
        <w:rPr>
          <w:rFonts w:ascii="Arial" w:hAnsi="Arial" w:cs="Arial"/>
          <w:color w:val="auto"/>
          <w:sz w:val="20"/>
          <w:szCs w:val="20"/>
        </w:rPr>
      </w:pPr>
    </w:p>
    <w:tbl>
      <w:tblPr>
        <w:tblW w:w="104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65"/>
        <w:gridCol w:w="6990"/>
      </w:tblGrid>
      <w:tr w:rsidR="00EC246E" w:rsidRPr="00CF7119" w14:paraId="5EF0056F" w14:textId="77777777">
        <w:trPr>
          <w:trHeight w:val="3246"/>
        </w:trPr>
        <w:tc>
          <w:tcPr>
            <w:tcW w:w="34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1A7BCD" w14:textId="77777777" w:rsidR="00EC246E" w:rsidRPr="00CF7119" w:rsidRDefault="00000000">
            <w:pPr>
              <w:pStyle w:val="Body"/>
              <w:jc w:val="center"/>
              <w:rPr>
                <w:rFonts w:ascii="Arial" w:hAnsi="Arial" w:cs="Arial"/>
                <w:color w:val="auto"/>
                <w:sz w:val="20"/>
                <w:szCs w:val="20"/>
              </w:rPr>
            </w:pPr>
            <w:r w:rsidRPr="00CF7119">
              <w:rPr>
                <w:rFonts w:ascii="Arial" w:hAnsi="Arial" w:cs="Arial"/>
                <w:b/>
                <w:bCs/>
                <w:color w:val="auto"/>
                <w:sz w:val="20"/>
                <w:szCs w:val="20"/>
                <w:lang w:val="en-US"/>
              </w:rPr>
              <w:t>STAGE 1 – The Worker</w:t>
            </w:r>
          </w:p>
          <w:p w14:paraId="640C17A6" w14:textId="77777777" w:rsidR="00EC246E" w:rsidRPr="00CF7119" w:rsidRDefault="00EC246E">
            <w:pPr>
              <w:pStyle w:val="Body"/>
              <w:jc w:val="center"/>
              <w:rPr>
                <w:rFonts w:ascii="Arial" w:hAnsi="Arial" w:cs="Arial"/>
                <w:color w:val="auto"/>
                <w:sz w:val="20"/>
                <w:szCs w:val="20"/>
                <w:u w:color="E5DFEC"/>
                <w:lang w:val="en-US"/>
              </w:rPr>
            </w:pPr>
          </w:p>
          <w:p w14:paraId="3EF433A4" w14:textId="77777777" w:rsidR="00EC246E" w:rsidRPr="00CF7119" w:rsidRDefault="00000000">
            <w:pPr>
              <w:pStyle w:val="Body"/>
              <w:jc w:val="center"/>
              <w:rPr>
                <w:rFonts w:ascii="Arial" w:hAnsi="Arial" w:cs="Arial"/>
                <w:color w:val="auto"/>
                <w:sz w:val="20"/>
                <w:szCs w:val="20"/>
              </w:rPr>
            </w:pPr>
            <w:r w:rsidRPr="00CF7119">
              <w:rPr>
                <w:rFonts w:ascii="Arial" w:hAnsi="Arial" w:cs="Arial"/>
                <w:i/>
                <w:iCs/>
                <w:color w:val="auto"/>
                <w:sz w:val="20"/>
                <w:szCs w:val="20"/>
                <w:lang w:val="en-US"/>
              </w:rPr>
              <w:t xml:space="preserve">A worker/church attendee has a concern about the welfare of a child, adult at risk, </w:t>
            </w:r>
            <w:r w:rsidRPr="00CF7119">
              <w:rPr>
                <w:rFonts w:ascii="Arial" w:hAnsi="Arial" w:cs="Arial"/>
                <w:color w:val="auto"/>
                <w:sz w:val="20"/>
                <w:szCs w:val="20"/>
                <w:lang w:val="en-US"/>
              </w:rPr>
              <w:br/>
            </w:r>
            <w:r w:rsidRPr="00CF7119">
              <w:rPr>
                <w:rFonts w:ascii="Arial" w:hAnsi="Arial" w:cs="Arial"/>
                <w:i/>
                <w:iCs/>
                <w:color w:val="auto"/>
                <w:sz w:val="20"/>
                <w:szCs w:val="20"/>
                <w:lang w:val="en-US"/>
              </w:rPr>
              <w:t xml:space="preserve">or the </w:t>
            </w:r>
            <w:proofErr w:type="spellStart"/>
            <w:r w:rsidRPr="00CF7119">
              <w:rPr>
                <w:rFonts w:ascii="Arial" w:hAnsi="Arial" w:cs="Arial"/>
                <w:i/>
                <w:iCs/>
                <w:color w:val="auto"/>
                <w:sz w:val="20"/>
                <w:szCs w:val="20"/>
                <w:lang w:val="en-US"/>
              </w:rPr>
              <w:t>behaviour</w:t>
            </w:r>
            <w:proofErr w:type="spellEnd"/>
            <w:r w:rsidRPr="00CF7119">
              <w:rPr>
                <w:rFonts w:ascii="Arial" w:hAnsi="Arial" w:cs="Arial"/>
                <w:i/>
                <w:iCs/>
                <w:color w:val="auto"/>
                <w:sz w:val="20"/>
                <w:szCs w:val="20"/>
                <w:lang w:val="en-US"/>
              </w:rPr>
              <w:t xml:space="preserve"> of an individual.</w:t>
            </w:r>
          </w:p>
          <w:p w14:paraId="396DE97A" w14:textId="77777777" w:rsidR="00EC246E" w:rsidRPr="00CF7119" w:rsidRDefault="00EC246E">
            <w:pPr>
              <w:pStyle w:val="Body"/>
              <w:jc w:val="center"/>
              <w:rPr>
                <w:rFonts w:ascii="Arial" w:hAnsi="Arial" w:cs="Arial"/>
                <w:i/>
                <w:iCs/>
                <w:color w:val="auto"/>
                <w:sz w:val="20"/>
                <w:szCs w:val="20"/>
                <w:lang w:val="en-US"/>
              </w:rPr>
            </w:pPr>
          </w:p>
          <w:p w14:paraId="48A2D16D" w14:textId="77777777" w:rsidR="00EC246E" w:rsidRPr="00CF7119" w:rsidRDefault="00000000">
            <w:pPr>
              <w:pStyle w:val="Body"/>
              <w:jc w:val="center"/>
              <w:rPr>
                <w:rFonts w:ascii="Arial" w:hAnsi="Arial" w:cs="Arial"/>
                <w:color w:val="auto"/>
                <w:sz w:val="20"/>
                <w:szCs w:val="20"/>
              </w:rPr>
            </w:pPr>
            <w:r w:rsidRPr="00CF7119">
              <w:rPr>
                <w:rFonts w:ascii="Arial" w:hAnsi="Arial" w:cs="Arial"/>
                <w:i/>
                <w:iCs/>
                <w:color w:val="auto"/>
                <w:sz w:val="20"/>
                <w:szCs w:val="20"/>
                <w:lang w:val="en-US"/>
              </w:rPr>
              <w:t>The person who has the concern has a duty to:</w:t>
            </w:r>
          </w:p>
          <w:p w14:paraId="29490FDA" w14:textId="77777777" w:rsidR="00EC246E" w:rsidRPr="00CF7119" w:rsidRDefault="00EC246E">
            <w:pPr>
              <w:pStyle w:val="Body"/>
              <w:jc w:val="center"/>
              <w:rPr>
                <w:rFonts w:ascii="Arial" w:hAnsi="Arial" w:cs="Arial"/>
                <w:color w:val="auto"/>
                <w:sz w:val="20"/>
                <w:szCs w:val="20"/>
                <w:lang w:val="en-US"/>
              </w:rPr>
            </w:pPr>
          </w:p>
          <w:p w14:paraId="72F1DC15" w14:textId="77777777" w:rsidR="00EC246E" w:rsidRPr="00CF7119" w:rsidRDefault="00000000">
            <w:pPr>
              <w:pStyle w:val="Body"/>
              <w:jc w:val="center"/>
              <w:rPr>
                <w:rFonts w:ascii="Arial" w:hAnsi="Arial" w:cs="Arial"/>
                <w:color w:val="auto"/>
                <w:sz w:val="20"/>
                <w:szCs w:val="20"/>
              </w:rPr>
            </w:pPr>
            <w:r w:rsidRPr="00CF7119">
              <w:rPr>
                <w:rFonts w:ascii="Arial" w:hAnsi="Arial" w:cs="Arial"/>
                <w:b/>
                <w:bCs/>
                <w:color w:val="auto"/>
                <w:sz w:val="20"/>
                <w:szCs w:val="20"/>
                <w:lang w:val="en-US"/>
              </w:rPr>
              <w:t>RECOGNISE, RESPOND AND RECORD</w:t>
            </w:r>
          </w:p>
        </w:tc>
        <w:tc>
          <w:tcPr>
            <w:tcW w:w="6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95132E" w14:textId="77777777" w:rsidR="00EC246E" w:rsidRPr="00CF7119" w:rsidRDefault="00000000">
            <w:pPr>
              <w:pStyle w:val="Body"/>
              <w:rPr>
                <w:rFonts w:ascii="Arial" w:hAnsi="Arial" w:cs="Arial"/>
                <w:color w:val="auto"/>
                <w:sz w:val="20"/>
                <w:szCs w:val="20"/>
              </w:rPr>
            </w:pPr>
            <w:r w:rsidRPr="00CF7119">
              <w:rPr>
                <w:rFonts w:ascii="Arial" w:hAnsi="Arial" w:cs="Arial"/>
                <w:color w:val="auto"/>
                <w:sz w:val="20"/>
                <w:szCs w:val="20"/>
                <w:lang w:val="en-US"/>
              </w:rPr>
              <w:t>Pass on your concern to your group leader or line manager. Then, a hand-written record must be made of the concern using a standard incident report form (Appendix 3) and the concern must be passed on to the DPS within 24 hours (or without delay if there is an event-specific DPS).</w:t>
            </w:r>
          </w:p>
          <w:p w14:paraId="490DA7CC" w14:textId="77777777" w:rsidR="00EC246E" w:rsidRPr="00CF7119" w:rsidRDefault="00EC246E">
            <w:pPr>
              <w:pStyle w:val="Body"/>
              <w:rPr>
                <w:rFonts w:ascii="Arial" w:hAnsi="Arial" w:cs="Arial"/>
                <w:color w:val="auto"/>
                <w:sz w:val="20"/>
                <w:szCs w:val="20"/>
                <w:lang w:val="en-US"/>
              </w:rPr>
            </w:pPr>
          </w:p>
          <w:p w14:paraId="2BEB2004" w14:textId="77777777" w:rsidR="00EC246E" w:rsidRPr="00CF7119" w:rsidRDefault="00000000">
            <w:pPr>
              <w:pStyle w:val="Body"/>
              <w:rPr>
                <w:rFonts w:ascii="Arial" w:hAnsi="Arial" w:cs="Arial"/>
                <w:color w:val="auto"/>
                <w:sz w:val="20"/>
                <w:szCs w:val="20"/>
              </w:rPr>
            </w:pPr>
            <w:r w:rsidRPr="00CF7119">
              <w:rPr>
                <w:rFonts w:ascii="Arial" w:hAnsi="Arial" w:cs="Arial"/>
                <w:color w:val="auto"/>
                <w:sz w:val="20"/>
                <w:szCs w:val="20"/>
                <w:lang w:val="en-US"/>
              </w:rPr>
              <w:t xml:space="preserve">The written record should: </w:t>
            </w:r>
          </w:p>
          <w:p w14:paraId="76380A4C" w14:textId="77777777" w:rsidR="00EC246E" w:rsidRPr="00CF7119" w:rsidRDefault="00000000">
            <w:pPr>
              <w:pStyle w:val="Body"/>
              <w:rPr>
                <w:rFonts w:ascii="Arial" w:hAnsi="Arial" w:cs="Arial"/>
                <w:color w:val="auto"/>
                <w:sz w:val="20"/>
                <w:szCs w:val="20"/>
              </w:rPr>
            </w:pPr>
            <w:r w:rsidRPr="00CF7119">
              <w:rPr>
                <w:rFonts w:ascii="Arial" w:hAnsi="Arial" w:cs="Arial"/>
                <w:color w:val="auto"/>
                <w:sz w:val="20"/>
                <w:szCs w:val="20"/>
                <w:lang w:val="en-US"/>
              </w:rPr>
              <w:t>be made as soon as possible after the event; be legible; include the name, date of birth and address of the child or adult at risk; include the nature of any concerns and description of any bruising or injuries that have been noticed; include an exact record of what the child or adult at risk has said, using their own words where possible; include any action taken; be signed and dated; be kept secure and confidential (available only to the DPS and others responsible for safeguarding).</w:t>
            </w:r>
          </w:p>
        </w:tc>
      </w:tr>
    </w:tbl>
    <w:p w14:paraId="390D6F08" w14:textId="77777777" w:rsidR="00EC246E" w:rsidRPr="00CF7119" w:rsidRDefault="00EC246E">
      <w:pPr>
        <w:pStyle w:val="Body"/>
        <w:widowControl w:val="0"/>
        <w:jc w:val="both"/>
        <w:rPr>
          <w:rFonts w:ascii="Arial" w:hAnsi="Arial" w:cs="Arial"/>
          <w:color w:val="auto"/>
          <w:sz w:val="20"/>
          <w:szCs w:val="20"/>
        </w:rPr>
      </w:pPr>
    </w:p>
    <w:p w14:paraId="53695B79"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rPr>
        <w:t xml:space="preserve">                     </w:t>
      </w:r>
      <w:r w:rsidRPr="00CF7119">
        <w:rPr>
          <w:rFonts w:ascii="Arial" w:hAnsi="Arial" w:cs="Arial"/>
          <w:noProof/>
          <w:color w:val="auto"/>
          <w:sz w:val="20"/>
          <w:szCs w:val="20"/>
        </w:rPr>
        <w:drawing>
          <wp:inline distT="0" distB="0" distL="0" distR="0" wp14:anchorId="11264AC6" wp14:editId="050F459B">
            <wp:extent cx="352425" cy="504825"/>
            <wp:effectExtent l="0" t="0" r="0" b="0"/>
            <wp:docPr id="1073741826" name="officeArt object" descr="Shape"/>
            <wp:cNvGraphicFramePr/>
            <a:graphic xmlns:a="http://schemas.openxmlformats.org/drawingml/2006/main">
              <a:graphicData uri="http://schemas.openxmlformats.org/drawingml/2006/picture">
                <pic:pic xmlns:pic="http://schemas.openxmlformats.org/drawingml/2006/picture">
                  <pic:nvPicPr>
                    <pic:cNvPr id="1073741826" name="Shape" descr="Shape"/>
                    <pic:cNvPicPr>
                      <a:picLocks noChangeAspect="1"/>
                    </pic:cNvPicPr>
                  </pic:nvPicPr>
                  <pic:blipFill>
                    <a:blip r:embed="rId7"/>
                    <a:stretch>
                      <a:fillRect/>
                    </a:stretch>
                  </pic:blipFill>
                  <pic:spPr>
                    <a:xfrm>
                      <a:off x="0" y="0"/>
                      <a:ext cx="352425" cy="504825"/>
                    </a:xfrm>
                    <a:prstGeom prst="rect">
                      <a:avLst/>
                    </a:prstGeom>
                    <a:ln w="12700" cap="flat">
                      <a:noFill/>
                      <a:miter lim="400000"/>
                    </a:ln>
                    <a:effectLst/>
                  </pic:spPr>
                </pic:pic>
              </a:graphicData>
            </a:graphic>
          </wp:inline>
        </w:drawing>
      </w:r>
    </w:p>
    <w:tbl>
      <w:tblPr>
        <w:tblW w:w="104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55"/>
        <w:gridCol w:w="6900"/>
      </w:tblGrid>
      <w:tr w:rsidR="00EC246E" w:rsidRPr="00CF7119" w14:paraId="52B04C63" w14:textId="77777777">
        <w:trPr>
          <w:trHeight w:val="2046"/>
        </w:trPr>
        <w:tc>
          <w:tcPr>
            <w:tcW w:w="3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E71B6F" w14:textId="77777777" w:rsidR="00EC246E" w:rsidRPr="00CF7119" w:rsidRDefault="00000000">
            <w:pPr>
              <w:pStyle w:val="Body"/>
              <w:jc w:val="center"/>
              <w:rPr>
                <w:rFonts w:ascii="Arial" w:hAnsi="Arial" w:cs="Arial"/>
                <w:color w:val="auto"/>
                <w:sz w:val="20"/>
                <w:szCs w:val="20"/>
              </w:rPr>
            </w:pPr>
            <w:r w:rsidRPr="00CF7119">
              <w:rPr>
                <w:rFonts w:ascii="Arial" w:hAnsi="Arial" w:cs="Arial"/>
                <w:b/>
                <w:bCs/>
                <w:color w:val="auto"/>
                <w:sz w:val="20"/>
                <w:szCs w:val="20"/>
                <w:lang w:val="en-US"/>
              </w:rPr>
              <w:t>STAGE 2 – The Designated Person for Safeguarding (DPS)</w:t>
            </w:r>
          </w:p>
          <w:p w14:paraId="3C142912" w14:textId="77777777" w:rsidR="00EC246E" w:rsidRPr="00CF7119" w:rsidRDefault="00EC246E">
            <w:pPr>
              <w:pStyle w:val="Body"/>
              <w:jc w:val="center"/>
              <w:rPr>
                <w:rFonts w:ascii="Arial" w:hAnsi="Arial" w:cs="Arial"/>
                <w:color w:val="auto"/>
                <w:sz w:val="20"/>
                <w:szCs w:val="20"/>
                <w:lang w:val="en-US"/>
              </w:rPr>
            </w:pPr>
          </w:p>
          <w:p w14:paraId="6C7876C5" w14:textId="77777777" w:rsidR="00EC246E" w:rsidRPr="00CF7119" w:rsidRDefault="00000000">
            <w:pPr>
              <w:pStyle w:val="Body"/>
              <w:jc w:val="center"/>
              <w:rPr>
                <w:rFonts w:ascii="Arial" w:hAnsi="Arial" w:cs="Arial"/>
                <w:color w:val="auto"/>
                <w:sz w:val="20"/>
                <w:szCs w:val="20"/>
              </w:rPr>
            </w:pPr>
            <w:r w:rsidRPr="00CF7119">
              <w:rPr>
                <w:rFonts w:ascii="Arial" w:hAnsi="Arial" w:cs="Arial"/>
                <w:i/>
                <w:iCs/>
                <w:color w:val="auto"/>
                <w:sz w:val="20"/>
                <w:szCs w:val="20"/>
                <w:lang w:val="en-US"/>
              </w:rPr>
              <w:t>The DPS receives the report of concern and then has a duty to:</w:t>
            </w:r>
          </w:p>
          <w:p w14:paraId="64715E99" w14:textId="77777777" w:rsidR="00EC246E" w:rsidRPr="00CF7119" w:rsidRDefault="00EC246E">
            <w:pPr>
              <w:pStyle w:val="Body"/>
              <w:jc w:val="center"/>
              <w:rPr>
                <w:rFonts w:ascii="Arial" w:hAnsi="Arial" w:cs="Arial"/>
                <w:color w:val="auto"/>
                <w:sz w:val="20"/>
                <w:szCs w:val="20"/>
                <w:lang w:val="en-US"/>
              </w:rPr>
            </w:pPr>
          </w:p>
          <w:p w14:paraId="6C46F74F" w14:textId="77777777" w:rsidR="00EC246E" w:rsidRPr="00CF7119" w:rsidRDefault="00000000">
            <w:pPr>
              <w:pStyle w:val="Body"/>
              <w:jc w:val="center"/>
              <w:rPr>
                <w:rFonts w:ascii="Arial" w:hAnsi="Arial" w:cs="Arial"/>
                <w:color w:val="auto"/>
                <w:sz w:val="20"/>
                <w:szCs w:val="20"/>
              </w:rPr>
            </w:pPr>
            <w:r w:rsidRPr="00CF7119">
              <w:rPr>
                <w:rFonts w:ascii="Arial" w:hAnsi="Arial" w:cs="Arial"/>
                <w:b/>
                <w:bCs/>
                <w:color w:val="auto"/>
                <w:sz w:val="20"/>
                <w:szCs w:val="20"/>
                <w:lang w:val="en-US"/>
              </w:rPr>
              <w:t>REVIEW AND REPORT</w:t>
            </w:r>
          </w:p>
        </w:tc>
        <w:tc>
          <w:tcPr>
            <w:tcW w:w="6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8A88D5" w14:textId="77777777" w:rsidR="00EC246E" w:rsidRPr="00CF7119" w:rsidRDefault="00000000">
            <w:pPr>
              <w:pStyle w:val="Body"/>
              <w:rPr>
                <w:rFonts w:ascii="Arial" w:hAnsi="Arial" w:cs="Arial"/>
                <w:color w:val="auto"/>
                <w:sz w:val="20"/>
                <w:szCs w:val="20"/>
              </w:rPr>
            </w:pPr>
            <w:r w:rsidRPr="00CF7119">
              <w:rPr>
                <w:rFonts w:ascii="Arial" w:hAnsi="Arial" w:cs="Arial"/>
                <w:color w:val="auto"/>
                <w:sz w:val="20"/>
                <w:szCs w:val="20"/>
                <w:lang w:val="en-US"/>
              </w:rPr>
              <w:t xml:space="preserve">The report will be reviewed by the DPS with any other relevant information and a decision will be taken (often in liaison with others) as to what action should follow. See Appendix 2 for examples of possible actions. Any formal referral to the police or Social Services should normally be made within 24 hours of receiving the report.  </w:t>
            </w:r>
          </w:p>
        </w:tc>
      </w:tr>
    </w:tbl>
    <w:p w14:paraId="506F594A" w14:textId="77777777" w:rsidR="00EC246E" w:rsidRPr="00CF7119" w:rsidRDefault="00EC246E">
      <w:pPr>
        <w:pStyle w:val="Body"/>
        <w:widowControl w:val="0"/>
        <w:jc w:val="both"/>
        <w:rPr>
          <w:rFonts w:ascii="Arial" w:hAnsi="Arial" w:cs="Arial"/>
          <w:color w:val="auto"/>
          <w:sz w:val="20"/>
          <w:szCs w:val="20"/>
        </w:rPr>
      </w:pPr>
    </w:p>
    <w:p w14:paraId="5AC1583A"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rPr>
        <w:t xml:space="preserve">                    </w:t>
      </w:r>
      <w:r w:rsidRPr="00CF7119">
        <w:rPr>
          <w:rFonts w:ascii="Arial" w:hAnsi="Arial" w:cs="Arial"/>
          <w:noProof/>
          <w:color w:val="auto"/>
          <w:sz w:val="20"/>
          <w:szCs w:val="20"/>
        </w:rPr>
        <w:drawing>
          <wp:inline distT="0" distB="0" distL="0" distR="0" wp14:anchorId="35EDFD36" wp14:editId="0617D969">
            <wp:extent cx="352425" cy="504825"/>
            <wp:effectExtent l="0" t="0" r="0" b="0"/>
            <wp:docPr id="1073741827" name="officeArt object" descr="Shape"/>
            <wp:cNvGraphicFramePr/>
            <a:graphic xmlns:a="http://schemas.openxmlformats.org/drawingml/2006/main">
              <a:graphicData uri="http://schemas.openxmlformats.org/drawingml/2006/picture">
                <pic:pic xmlns:pic="http://schemas.openxmlformats.org/drawingml/2006/picture">
                  <pic:nvPicPr>
                    <pic:cNvPr id="1073741827" name="Shape" descr="Shape"/>
                    <pic:cNvPicPr>
                      <a:picLocks noChangeAspect="1"/>
                    </pic:cNvPicPr>
                  </pic:nvPicPr>
                  <pic:blipFill>
                    <a:blip r:embed="rId7"/>
                    <a:stretch>
                      <a:fillRect/>
                    </a:stretch>
                  </pic:blipFill>
                  <pic:spPr>
                    <a:xfrm>
                      <a:off x="0" y="0"/>
                      <a:ext cx="352425" cy="504825"/>
                    </a:xfrm>
                    <a:prstGeom prst="rect">
                      <a:avLst/>
                    </a:prstGeom>
                    <a:ln w="12700" cap="flat">
                      <a:noFill/>
                      <a:miter lim="400000"/>
                    </a:ln>
                    <a:effectLst/>
                  </pic:spPr>
                </pic:pic>
              </a:graphicData>
            </a:graphic>
          </wp:inline>
        </w:drawing>
      </w:r>
    </w:p>
    <w:tbl>
      <w:tblPr>
        <w:tblW w:w="104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85"/>
        <w:gridCol w:w="6870"/>
      </w:tblGrid>
      <w:tr w:rsidR="00EC246E" w:rsidRPr="00CF7119" w14:paraId="367BA85F" w14:textId="77777777">
        <w:trPr>
          <w:trHeight w:val="2246"/>
        </w:trPr>
        <w:tc>
          <w:tcPr>
            <w:tcW w:w="35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629BEF" w14:textId="77777777" w:rsidR="00EC246E" w:rsidRPr="00CF7119" w:rsidRDefault="00000000">
            <w:pPr>
              <w:pStyle w:val="Body"/>
              <w:jc w:val="center"/>
              <w:rPr>
                <w:rFonts w:ascii="Arial" w:hAnsi="Arial" w:cs="Arial"/>
                <w:b/>
                <w:bCs/>
                <w:color w:val="auto"/>
                <w:sz w:val="20"/>
                <w:szCs w:val="20"/>
              </w:rPr>
            </w:pPr>
            <w:r w:rsidRPr="00CF7119">
              <w:rPr>
                <w:rFonts w:ascii="Arial" w:hAnsi="Arial" w:cs="Arial"/>
                <w:b/>
                <w:bCs/>
                <w:color w:val="auto"/>
                <w:sz w:val="20"/>
                <w:szCs w:val="20"/>
                <w:lang w:val="en-US"/>
              </w:rPr>
              <w:lastRenderedPageBreak/>
              <w:t>STAGE 3 – The Next Steps</w:t>
            </w:r>
          </w:p>
          <w:p w14:paraId="50050B1F" w14:textId="77777777" w:rsidR="00EC246E" w:rsidRPr="00CF7119" w:rsidRDefault="00EC246E">
            <w:pPr>
              <w:pStyle w:val="Body"/>
              <w:jc w:val="center"/>
              <w:rPr>
                <w:rFonts w:ascii="Arial" w:hAnsi="Arial" w:cs="Arial"/>
                <w:color w:val="auto"/>
                <w:sz w:val="20"/>
                <w:szCs w:val="20"/>
                <w:u w:color="E5DFEC"/>
                <w:lang w:val="en-US"/>
              </w:rPr>
            </w:pPr>
          </w:p>
          <w:p w14:paraId="6C88824B" w14:textId="77777777" w:rsidR="00EC246E" w:rsidRPr="00CF7119" w:rsidRDefault="00000000">
            <w:pPr>
              <w:pStyle w:val="Body"/>
              <w:jc w:val="center"/>
              <w:rPr>
                <w:rFonts w:ascii="Arial" w:hAnsi="Arial" w:cs="Arial"/>
                <w:color w:val="auto"/>
                <w:sz w:val="20"/>
                <w:szCs w:val="20"/>
              </w:rPr>
            </w:pPr>
            <w:r w:rsidRPr="00CF7119">
              <w:rPr>
                <w:rFonts w:ascii="Arial" w:hAnsi="Arial" w:cs="Arial"/>
                <w:i/>
                <w:iCs/>
                <w:color w:val="auto"/>
                <w:sz w:val="20"/>
                <w:szCs w:val="20"/>
                <w:lang w:val="en-US"/>
              </w:rPr>
              <w:t>After the decision has been made as to what action should be taken,</w:t>
            </w:r>
            <w:r w:rsidRPr="00CF7119">
              <w:rPr>
                <w:rFonts w:ascii="Arial" w:hAnsi="Arial" w:cs="Arial"/>
                <w:color w:val="auto"/>
                <w:sz w:val="20"/>
                <w:szCs w:val="20"/>
                <w:lang w:val="en-US"/>
              </w:rPr>
              <w:br/>
            </w:r>
            <w:r w:rsidRPr="00CF7119">
              <w:rPr>
                <w:rFonts w:ascii="Arial" w:hAnsi="Arial" w:cs="Arial"/>
                <w:i/>
                <w:iCs/>
                <w:color w:val="auto"/>
                <w:sz w:val="20"/>
                <w:szCs w:val="20"/>
                <w:lang w:val="en-US"/>
              </w:rPr>
              <w:t>the DPS, Safeguarding Trustee and the Pastor may have a duty to:</w:t>
            </w:r>
            <w:r w:rsidRPr="00CF7119">
              <w:rPr>
                <w:rFonts w:ascii="Arial" w:hAnsi="Arial" w:cs="Arial"/>
                <w:color w:val="auto"/>
                <w:sz w:val="20"/>
                <w:szCs w:val="20"/>
                <w:lang w:val="en-US"/>
              </w:rPr>
              <w:br/>
            </w:r>
          </w:p>
          <w:p w14:paraId="4BFB75E0" w14:textId="77777777" w:rsidR="00EC246E" w:rsidRPr="00CF7119" w:rsidRDefault="00000000">
            <w:pPr>
              <w:pStyle w:val="Body"/>
              <w:jc w:val="center"/>
              <w:rPr>
                <w:rFonts w:ascii="Arial" w:hAnsi="Arial" w:cs="Arial"/>
                <w:color w:val="auto"/>
                <w:sz w:val="20"/>
                <w:szCs w:val="20"/>
              </w:rPr>
            </w:pPr>
            <w:r w:rsidRPr="00CF7119">
              <w:rPr>
                <w:rFonts w:ascii="Arial" w:hAnsi="Arial" w:cs="Arial"/>
                <w:b/>
                <w:bCs/>
                <w:color w:val="auto"/>
                <w:sz w:val="20"/>
                <w:szCs w:val="20"/>
                <w:lang w:val="en-US"/>
              </w:rPr>
              <w:t>SUPPORT AND REPORT</w:t>
            </w:r>
          </w:p>
        </w:tc>
        <w:tc>
          <w:tcPr>
            <w:tcW w:w="6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E5EB52" w14:textId="77777777" w:rsidR="00EC246E" w:rsidRPr="00CF7119" w:rsidRDefault="00000000">
            <w:pPr>
              <w:pStyle w:val="Body"/>
              <w:rPr>
                <w:rFonts w:ascii="Arial" w:hAnsi="Arial" w:cs="Arial"/>
                <w:color w:val="auto"/>
                <w:sz w:val="20"/>
                <w:szCs w:val="20"/>
              </w:rPr>
            </w:pPr>
            <w:r w:rsidRPr="00CF7119">
              <w:rPr>
                <w:rFonts w:ascii="Arial" w:hAnsi="Arial" w:cs="Arial"/>
                <w:color w:val="auto"/>
                <w:sz w:val="20"/>
                <w:szCs w:val="20"/>
                <w:lang w:val="en-US"/>
              </w:rPr>
              <w:t xml:space="preserve">Support should be offered to all parties affected by any safeguarding concerns (this could be the </w:t>
            </w:r>
            <w:proofErr w:type="gramStart"/>
            <w:r w:rsidRPr="00CF7119">
              <w:rPr>
                <w:rFonts w:ascii="Arial" w:hAnsi="Arial" w:cs="Arial"/>
                <w:color w:val="auto"/>
                <w:sz w:val="20"/>
                <w:szCs w:val="20"/>
                <w:lang w:val="en-US"/>
              </w:rPr>
              <w:t>church as a whole, but</w:t>
            </w:r>
            <w:proofErr w:type="gramEnd"/>
            <w:r w:rsidRPr="00CF7119">
              <w:rPr>
                <w:rFonts w:ascii="Arial" w:hAnsi="Arial" w:cs="Arial"/>
                <w:color w:val="auto"/>
                <w:sz w:val="20"/>
                <w:szCs w:val="20"/>
                <w:lang w:val="en-US"/>
              </w:rPr>
              <w:t xml:space="preserve"> more specifically victims; alleged perpetrators; children; adults at risk; other family members; church workers; the DPS; Pastor; members of the leadership team. </w:t>
            </w:r>
          </w:p>
          <w:p w14:paraId="77814D33" w14:textId="77777777" w:rsidR="00EC246E" w:rsidRPr="00CF7119" w:rsidRDefault="00000000">
            <w:pPr>
              <w:pStyle w:val="Body"/>
              <w:rPr>
                <w:rFonts w:ascii="Arial" w:hAnsi="Arial" w:cs="Arial"/>
                <w:color w:val="auto"/>
                <w:sz w:val="20"/>
                <w:szCs w:val="20"/>
              </w:rPr>
            </w:pPr>
            <w:r w:rsidRPr="00CF7119">
              <w:rPr>
                <w:rFonts w:ascii="Arial" w:hAnsi="Arial" w:cs="Arial"/>
                <w:color w:val="auto"/>
                <w:sz w:val="20"/>
                <w:szCs w:val="20"/>
                <w:lang w:val="en-US"/>
              </w:rPr>
              <w:t xml:space="preserve">Where formal referrals are made, reports </w:t>
            </w:r>
            <w:r w:rsidRPr="00CF7119">
              <w:rPr>
                <w:rFonts w:ascii="Arial" w:hAnsi="Arial" w:cs="Arial"/>
                <w:color w:val="auto"/>
                <w:sz w:val="20"/>
                <w:szCs w:val="20"/>
                <w:u w:val="single"/>
                <w:lang w:val="en-US"/>
              </w:rPr>
              <w:t>may</w:t>
            </w:r>
            <w:r w:rsidRPr="00CF7119">
              <w:rPr>
                <w:rFonts w:ascii="Arial" w:hAnsi="Arial" w:cs="Arial"/>
                <w:color w:val="auto"/>
                <w:sz w:val="20"/>
                <w:szCs w:val="20"/>
                <w:lang w:val="en-US"/>
              </w:rPr>
              <w:t xml:space="preserve"> need to be made to the Disclosure and Barring Service (DBS) and the Charity Commission.</w:t>
            </w:r>
          </w:p>
        </w:tc>
      </w:tr>
    </w:tbl>
    <w:p w14:paraId="40F70E51" w14:textId="77777777" w:rsidR="00EC246E" w:rsidRPr="00CF7119" w:rsidRDefault="00EC246E">
      <w:pPr>
        <w:pStyle w:val="Body"/>
        <w:widowControl w:val="0"/>
        <w:jc w:val="both"/>
        <w:rPr>
          <w:rFonts w:ascii="Arial" w:hAnsi="Arial" w:cs="Arial"/>
          <w:color w:val="auto"/>
          <w:sz w:val="20"/>
          <w:szCs w:val="20"/>
        </w:rPr>
      </w:pPr>
    </w:p>
    <w:p w14:paraId="60ED100B" w14:textId="77777777" w:rsidR="00EC246E" w:rsidRPr="00CF7119" w:rsidRDefault="00EC246E">
      <w:pPr>
        <w:pStyle w:val="Body"/>
        <w:jc w:val="both"/>
        <w:rPr>
          <w:rFonts w:ascii="Arial" w:hAnsi="Arial" w:cs="Arial"/>
          <w:color w:val="auto"/>
          <w:sz w:val="20"/>
          <w:szCs w:val="20"/>
        </w:rPr>
      </w:pPr>
    </w:p>
    <w:p w14:paraId="018D4EF1" w14:textId="77777777" w:rsidR="00EC246E" w:rsidRPr="00CF7119" w:rsidRDefault="00EC246E">
      <w:pPr>
        <w:pStyle w:val="Body"/>
        <w:jc w:val="both"/>
        <w:rPr>
          <w:rFonts w:ascii="Arial" w:hAnsi="Arial" w:cs="Arial"/>
          <w:color w:val="auto"/>
          <w:sz w:val="20"/>
          <w:szCs w:val="20"/>
        </w:rPr>
      </w:pPr>
    </w:p>
    <w:p w14:paraId="251A17F8" w14:textId="77777777" w:rsidR="00EC246E" w:rsidRPr="00CF7119" w:rsidRDefault="00000000">
      <w:pPr>
        <w:pStyle w:val="Body"/>
        <w:shd w:val="clear" w:color="auto" w:fill="FFFFFF"/>
        <w:jc w:val="both"/>
        <w:rPr>
          <w:rFonts w:ascii="Arial" w:hAnsi="Arial" w:cs="Arial"/>
          <w:color w:val="auto"/>
          <w:sz w:val="20"/>
          <w:szCs w:val="20"/>
        </w:rPr>
      </w:pPr>
      <w:r w:rsidRPr="00CF7119">
        <w:rPr>
          <w:rFonts w:ascii="Arial" w:hAnsi="Arial" w:cs="Arial"/>
          <w:color w:val="auto"/>
          <w:sz w:val="20"/>
          <w:szCs w:val="20"/>
          <w:lang w:val="en-US"/>
        </w:rPr>
        <w:t>If the DPS is not available, or is implicated in the situation, any reports or concerns should be passed to the DDPS or to another member of the church Safeguarding Team.</w:t>
      </w:r>
    </w:p>
    <w:p w14:paraId="75164335" w14:textId="77777777" w:rsidR="00EC246E" w:rsidRPr="00CF7119" w:rsidRDefault="00EC246E">
      <w:pPr>
        <w:pStyle w:val="Body"/>
        <w:shd w:val="clear" w:color="auto" w:fill="FFFFFF"/>
        <w:jc w:val="both"/>
        <w:rPr>
          <w:rFonts w:ascii="Arial" w:hAnsi="Arial" w:cs="Arial"/>
          <w:color w:val="auto"/>
          <w:sz w:val="20"/>
          <w:szCs w:val="20"/>
        </w:rPr>
      </w:pPr>
    </w:p>
    <w:p w14:paraId="721D43D8" w14:textId="77777777" w:rsidR="00EC246E" w:rsidRPr="00CF7119" w:rsidRDefault="00EC246E">
      <w:pPr>
        <w:pStyle w:val="Body"/>
        <w:shd w:val="clear" w:color="auto" w:fill="FFFFFF"/>
        <w:jc w:val="both"/>
        <w:rPr>
          <w:rFonts w:ascii="Arial" w:hAnsi="Arial" w:cs="Arial"/>
          <w:color w:val="auto"/>
          <w:sz w:val="20"/>
          <w:szCs w:val="20"/>
        </w:rPr>
      </w:pPr>
    </w:p>
    <w:p w14:paraId="67C0BA2A" w14:textId="77777777" w:rsidR="00EC246E" w:rsidRPr="00CF7119" w:rsidRDefault="00000000">
      <w:pPr>
        <w:pStyle w:val="Body"/>
        <w:widowControl w:val="0"/>
        <w:shd w:val="clear" w:color="auto" w:fill="F2F2F2"/>
        <w:jc w:val="center"/>
        <w:rPr>
          <w:rFonts w:ascii="Arial" w:hAnsi="Arial" w:cs="Arial"/>
          <w:color w:val="auto"/>
          <w:sz w:val="20"/>
          <w:szCs w:val="20"/>
        </w:rPr>
      </w:pPr>
      <w:r w:rsidRPr="00CF7119">
        <w:rPr>
          <w:rFonts w:ascii="Arial" w:hAnsi="Arial" w:cs="Arial"/>
          <w:b/>
          <w:bCs/>
          <w:color w:val="auto"/>
          <w:sz w:val="20"/>
          <w:szCs w:val="20"/>
          <w:lang w:val="en-US"/>
        </w:rPr>
        <w:t xml:space="preserve">If you think that anyone is in imminent danger of harm, a report </w:t>
      </w:r>
      <w:r w:rsidRPr="00CF7119">
        <w:rPr>
          <w:rFonts w:ascii="Arial" w:hAnsi="Arial" w:cs="Arial"/>
          <w:b/>
          <w:bCs/>
          <w:color w:val="auto"/>
          <w:sz w:val="20"/>
          <w:szCs w:val="20"/>
          <w:shd w:val="clear" w:color="auto" w:fill="E5DFEC"/>
        </w:rPr>
        <w:br/>
      </w:r>
      <w:r w:rsidRPr="00CF7119">
        <w:rPr>
          <w:rFonts w:ascii="Arial" w:hAnsi="Arial" w:cs="Arial"/>
          <w:b/>
          <w:bCs/>
          <w:color w:val="auto"/>
          <w:sz w:val="20"/>
          <w:szCs w:val="20"/>
          <w:shd w:val="clear" w:color="auto" w:fill="F2F2F2"/>
          <w:lang w:val="en-US"/>
        </w:rPr>
        <w:t>should be made immediately to the police by calling 999</w:t>
      </w:r>
      <w:r w:rsidRPr="00CF7119">
        <w:rPr>
          <w:rFonts w:ascii="Arial" w:hAnsi="Arial" w:cs="Arial"/>
          <w:color w:val="auto"/>
          <w:sz w:val="20"/>
          <w:szCs w:val="20"/>
          <w:shd w:val="clear" w:color="auto" w:fill="F2F2F2"/>
        </w:rPr>
        <w:t>.</w:t>
      </w:r>
    </w:p>
    <w:p w14:paraId="67B2D178" w14:textId="77777777" w:rsidR="00EC246E" w:rsidRPr="00CF7119" w:rsidRDefault="00EC246E">
      <w:pPr>
        <w:pStyle w:val="Body"/>
        <w:widowControl w:val="0"/>
        <w:shd w:val="clear" w:color="auto" w:fill="FFFFFF"/>
        <w:spacing w:after="120"/>
        <w:jc w:val="both"/>
        <w:rPr>
          <w:rFonts w:ascii="Arial" w:hAnsi="Arial" w:cs="Arial"/>
          <w:color w:val="auto"/>
          <w:sz w:val="20"/>
          <w:szCs w:val="20"/>
        </w:rPr>
      </w:pPr>
    </w:p>
    <w:p w14:paraId="521ADE3B" w14:textId="77777777" w:rsidR="00EC246E" w:rsidRPr="00CF7119" w:rsidRDefault="00000000">
      <w:pPr>
        <w:pStyle w:val="Body"/>
        <w:keepNext/>
        <w:keepLines/>
        <w:spacing w:before="40"/>
        <w:jc w:val="both"/>
        <w:outlineLvl w:val="3"/>
        <w:rPr>
          <w:rFonts w:ascii="Arial" w:hAnsi="Arial" w:cs="Arial"/>
          <w:b/>
          <w:bCs/>
          <w:color w:val="auto"/>
          <w:sz w:val="20"/>
          <w:szCs w:val="20"/>
          <w:u w:color="7030A0"/>
        </w:rPr>
      </w:pPr>
      <w:r w:rsidRPr="00CF7119">
        <w:rPr>
          <w:rFonts w:ascii="Arial" w:hAnsi="Arial" w:cs="Arial"/>
          <w:b/>
          <w:bCs/>
          <w:color w:val="auto"/>
          <w:sz w:val="20"/>
          <w:szCs w:val="20"/>
          <w:u w:color="7030A0"/>
          <w:lang w:val="en-US"/>
        </w:rPr>
        <w:t>2.1.3 Responding to Concerns Raised about Adults at Risk</w:t>
      </w:r>
    </w:p>
    <w:p w14:paraId="6BCC5E04"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When a concern is raised about an adult it should be treated in the same way as a concern about a child i.e. the church worker (paid or voluntary) should:</w:t>
      </w:r>
    </w:p>
    <w:p w14:paraId="1A3F9E77" w14:textId="77777777" w:rsidR="00EC246E" w:rsidRPr="00CF7119" w:rsidRDefault="00EC246E">
      <w:pPr>
        <w:pStyle w:val="Body"/>
        <w:jc w:val="both"/>
        <w:rPr>
          <w:rFonts w:ascii="Arial" w:hAnsi="Arial" w:cs="Arial"/>
          <w:color w:val="auto"/>
          <w:sz w:val="20"/>
          <w:szCs w:val="20"/>
        </w:rPr>
      </w:pPr>
    </w:p>
    <w:p w14:paraId="15AEFAFF" w14:textId="77777777" w:rsidR="00EC246E" w:rsidRPr="00CF7119" w:rsidRDefault="00000000">
      <w:pPr>
        <w:pStyle w:val="Body"/>
        <w:numPr>
          <w:ilvl w:val="0"/>
          <w:numId w:val="10"/>
        </w:numPr>
        <w:jc w:val="both"/>
        <w:rPr>
          <w:rFonts w:ascii="Arial" w:hAnsi="Arial" w:cs="Arial"/>
          <w:color w:val="auto"/>
          <w:sz w:val="20"/>
          <w:szCs w:val="20"/>
          <w:lang w:val="en-US"/>
        </w:rPr>
      </w:pPr>
      <w:proofErr w:type="spellStart"/>
      <w:r w:rsidRPr="00CF7119">
        <w:rPr>
          <w:rFonts w:ascii="Arial" w:hAnsi="Arial" w:cs="Arial"/>
          <w:b/>
          <w:bCs/>
          <w:color w:val="auto"/>
          <w:sz w:val="20"/>
          <w:szCs w:val="20"/>
          <w:lang w:val="en-US"/>
        </w:rPr>
        <w:t>Recognise</w:t>
      </w:r>
      <w:proofErr w:type="spellEnd"/>
      <w:r w:rsidRPr="00CF7119">
        <w:rPr>
          <w:rFonts w:ascii="Arial" w:hAnsi="Arial" w:cs="Arial"/>
          <w:color w:val="auto"/>
          <w:sz w:val="20"/>
          <w:szCs w:val="20"/>
          <w:lang w:val="en-US"/>
        </w:rPr>
        <w:t xml:space="preserve"> that abuse may be taking place</w:t>
      </w:r>
    </w:p>
    <w:p w14:paraId="74DFD237" w14:textId="77777777" w:rsidR="00EC246E" w:rsidRPr="00CF7119" w:rsidRDefault="00000000">
      <w:pPr>
        <w:pStyle w:val="Body"/>
        <w:numPr>
          <w:ilvl w:val="0"/>
          <w:numId w:val="10"/>
        </w:numPr>
        <w:jc w:val="both"/>
        <w:rPr>
          <w:rFonts w:ascii="Arial" w:hAnsi="Arial" w:cs="Arial"/>
          <w:color w:val="auto"/>
          <w:sz w:val="20"/>
          <w:szCs w:val="20"/>
          <w:lang w:val="en-US"/>
        </w:rPr>
      </w:pPr>
      <w:r w:rsidRPr="00CF7119">
        <w:rPr>
          <w:rFonts w:ascii="Arial" w:hAnsi="Arial" w:cs="Arial"/>
          <w:b/>
          <w:bCs/>
          <w:color w:val="auto"/>
          <w:sz w:val="20"/>
          <w:szCs w:val="20"/>
          <w:lang w:val="en-US"/>
        </w:rPr>
        <w:t xml:space="preserve">Respond </w:t>
      </w:r>
      <w:r w:rsidRPr="00CF7119">
        <w:rPr>
          <w:rFonts w:ascii="Arial" w:hAnsi="Arial" w:cs="Arial"/>
          <w:color w:val="auto"/>
          <w:sz w:val="20"/>
          <w:szCs w:val="20"/>
          <w:lang w:val="en-US"/>
        </w:rPr>
        <w:t>to the concern</w:t>
      </w:r>
    </w:p>
    <w:p w14:paraId="4990700E" w14:textId="77777777" w:rsidR="00EC246E" w:rsidRPr="00CF7119" w:rsidRDefault="00000000">
      <w:pPr>
        <w:pStyle w:val="Body"/>
        <w:numPr>
          <w:ilvl w:val="0"/>
          <w:numId w:val="10"/>
        </w:numPr>
        <w:jc w:val="both"/>
        <w:rPr>
          <w:rFonts w:ascii="Arial" w:hAnsi="Arial" w:cs="Arial"/>
          <w:color w:val="auto"/>
          <w:sz w:val="20"/>
          <w:szCs w:val="20"/>
          <w:lang w:val="en-US"/>
        </w:rPr>
      </w:pPr>
      <w:r w:rsidRPr="00CF7119">
        <w:rPr>
          <w:rFonts w:ascii="Arial" w:hAnsi="Arial" w:cs="Arial"/>
          <w:b/>
          <w:bCs/>
          <w:color w:val="auto"/>
          <w:sz w:val="20"/>
          <w:szCs w:val="20"/>
          <w:lang w:val="en-US"/>
        </w:rPr>
        <w:t xml:space="preserve">Record </w:t>
      </w:r>
      <w:r w:rsidRPr="00CF7119">
        <w:rPr>
          <w:rFonts w:ascii="Arial" w:hAnsi="Arial" w:cs="Arial"/>
          <w:color w:val="auto"/>
          <w:sz w:val="20"/>
          <w:szCs w:val="20"/>
          <w:lang w:val="en-US"/>
        </w:rPr>
        <w:t>all the information they have received</w:t>
      </w:r>
    </w:p>
    <w:p w14:paraId="4527AE77" w14:textId="77777777" w:rsidR="00EC246E" w:rsidRPr="00CF7119" w:rsidRDefault="00000000">
      <w:pPr>
        <w:pStyle w:val="Body"/>
        <w:numPr>
          <w:ilvl w:val="0"/>
          <w:numId w:val="10"/>
        </w:numPr>
        <w:jc w:val="both"/>
        <w:rPr>
          <w:rFonts w:ascii="Arial" w:hAnsi="Arial" w:cs="Arial"/>
          <w:color w:val="auto"/>
          <w:sz w:val="20"/>
          <w:szCs w:val="20"/>
          <w:lang w:val="fr-FR"/>
        </w:rPr>
      </w:pPr>
      <w:r w:rsidRPr="00CF7119">
        <w:rPr>
          <w:rFonts w:ascii="Arial" w:hAnsi="Arial" w:cs="Arial"/>
          <w:b/>
          <w:bCs/>
          <w:color w:val="auto"/>
          <w:sz w:val="20"/>
          <w:szCs w:val="20"/>
          <w:lang w:val="fr-FR"/>
        </w:rPr>
        <w:t>Report</w:t>
      </w:r>
      <w:r w:rsidRPr="00CF7119">
        <w:rPr>
          <w:rFonts w:ascii="Arial" w:hAnsi="Arial" w:cs="Arial"/>
          <w:color w:val="auto"/>
          <w:sz w:val="20"/>
          <w:szCs w:val="20"/>
          <w:lang w:val="en-US"/>
        </w:rPr>
        <w:t xml:space="preserve"> the concern to the DPS who may, in turn, report it to the statutory authorities</w:t>
      </w:r>
    </w:p>
    <w:p w14:paraId="1E5CDBDB" w14:textId="77777777" w:rsidR="00EC246E" w:rsidRPr="00CF7119" w:rsidRDefault="00EC246E">
      <w:pPr>
        <w:pStyle w:val="Body"/>
        <w:jc w:val="both"/>
        <w:rPr>
          <w:rFonts w:ascii="Arial" w:hAnsi="Arial" w:cs="Arial"/>
          <w:color w:val="auto"/>
          <w:sz w:val="20"/>
          <w:szCs w:val="20"/>
        </w:rPr>
      </w:pPr>
    </w:p>
    <w:p w14:paraId="6B6B251E"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It is not your role to decide whether someone has mental </w:t>
      </w:r>
      <w:proofErr w:type="gramStart"/>
      <w:r w:rsidRPr="00CF7119">
        <w:rPr>
          <w:rFonts w:ascii="Arial" w:hAnsi="Arial" w:cs="Arial"/>
          <w:color w:val="auto"/>
          <w:sz w:val="20"/>
          <w:szCs w:val="20"/>
          <w:lang w:val="en-US"/>
        </w:rPr>
        <w:t>capacity, and</w:t>
      </w:r>
      <w:proofErr w:type="gramEnd"/>
      <w:r w:rsidRPr="00CF7119">
        <w:rPr>
          <w:rFonts w:ascii="Arial" w:hAnsi="Arial" w:cs="Arial"/>
          <w:color w:val="auto"/>
          <w:sz w:val="20"/>
          <w:szCs w:val="20"/>
          <w:lang w:val="en-US"/>
        </w:rPr>
        <w:t xml:space="preserve"> is therefore able to make decisions that impact on their safety and well-being. Decisions on mental capacity are best made by professionals with the relevant background information to hand. Always share your concerns with the DPS even if you do not have the consent of the adult to do so – in this instance, make sure the DPS knows that the person concerned has not given consent for the information to be passed on. </w:t>
      </w:r>
    </w:p>
    <w:p w14:paraId="087BD175" w14:textId="77777777" w:rsidR="00EC246E" w:rsidRPr="00CF7119" w:rsidRDefault="00EC246E">
      <w:pPr>
        <w:pStyle w:val="Body"/>
        <w:jc w:val="both"/>
        <w:rPr>
          <w:rFonts w:ascii="Arial" w:hAnsi="Arial" w:cs="Arial"/>
          <w:color w:val="auto"/>
          <w:sz w:val="20"/>
          <w:szCs w:val="20"/>
        </w:rPr>
      </w:pPr>
    </w:p>
    <w:p w14:paraId="111F3C2A"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The Care Act 2014 provides helpful guidance on these situations:</w:t>
      </w:r>
    </w:p>
    <w:p w14:paraId="7653D5BF" w14:textId="77777777" w:rsidR="00EC246E" w:rsidRPr="00CF7119" w:rsidRDefault="00000000">
      <w:pPr>
        <w:pStyle w:val="Body"/>
        <w:shd w:val="clear" w:color="auto" w:fill="F2F2F2"/>
        <w:spacing w:before="100" w:after="100"/>
        <w:jc w:val="center"/>
        <w:rPr>
          <w:rFonts w:ascii="Arial" w:hAnsi="Arial" w:cs="Arial"/>
          <w:i/>
          <w:iCs/>
          <w:color w:val="auto"/>
          <w:sz w:val="20"/>
          <w:szCs w:val="20"/>
        </w:rPr>
      </w:pPr>
      <w:r w:rsidRPr="00CF7119">
        <w:rPr>
          <w:rFonts w:ascii="Arial" w:hAnsi="Arial" w:cs="Arial"/>
          <w:i/>
          <w:iCs/>
          <w:color w:val="auto"/>
          <w:sz w:val="20"/>
          <w:szCs w:val="20"/>
          <w:shd w:val="clear" w:color="auto" w:fill="F2F2F2"/>
          <w:lang w:val="en-US"/>
        </w:rPr>
        <w:t>“If the adult has the mental capacity to make informed decisions about their safety and</w:t>
      </w:r>
      <w:r w:rsidRPr="00CF7119">
        <w:rPr>
          <w:rFonts w:ascii="Arial" w:hAnsi="Arial" w:cs="Arial"/>
          <w:i/>
          <w:iCs/>
          <w:color w:val="auto"/>
          <w:sz w:val="20"/>
          <w:szCs w:val="20"/>
          <w:shd w:val="clear" w:color="auto" w:fill="F2F2F2"/>
        </w:rPr>
        <w:br/>
      </w:r>
      <w:r w:rsidRPr="00CF7119">
        <w:rPr>
          <w:rFonts w:ascii="Arial" w:hAnsi="Arial" w:cs="Arial"/>
          <w:i/>
          <w:iCs/>
          <w:color w:val="auto"/>
          <w:sz w:val="20"/>
          <w:szCs w:val="20"/>
          <w:shd w:val="clear" w:color="auto" w:fill="F2F2F2"/>
          <w:lang w:val="en-US"/>
        </w:rPr>
        <w:t>they do not want any action to be taken, this does not preclude the sharing of information with</w:t>
      </w:r>
      <w:r w:rsidRPr="00CF7119">
        <w:rPr>
          <w:rFonts w:ascii="Arial" w:hAnsi="Arial" w:cs="Arial"/>
          <w:i/>
          <w:iCs/>
          <w:color w:val="auto"/>
          <w:sz w:val="20"/>
          <w:szCs w:val="20"/>
          <w:shd w:val="clear" w:color="auto" w:fill="F2F2F2"/>
        </w:rPr>
        <w:br/>
      </w:r>
      <w:r w:rsidRPr="00CF7119">
        <w:rPr>
          <w:rFonts w:ascii="Arial" w:hAnsi="Arial" w:cs="Arial"/>
          <w:i/>
          <w:iCs/>
          <w:color w:val="auto"/>
          <w:sz w:val="20"/>
          <w:szCs w:val="20"/>
          <w:shd w:val="clear" w:color="auto" w:fill="F2F2F2"/>
          <w:lang w:val="en-US"/>
        </w:rPr>
        <w:t>relevant professional colleagues. This is to enable professionals to assess the risk of harm</w:t>
      </w:r>
      <w:r w:rsidRPr="00CF7119">
        <w:rPr>
          <w:rFonts w:ascii="Arial" w:hAnsi="Arial" w:cs="Arial"/>
          <w:i/>
          <w:iCs/>
          <w:color w:val="auto"/>
          <w:sz w:val="20"/>
          <w:szCs w:val="20"/>
          <w:shd w:val="clear" w:color="auto" w:fill="F2F2F2"/>
        </w:rPr>
        <w:br/>
      </w:r>
      <w:r w:rsidRPr="00CF7119">
        <w:rPr>
          <w:rFonts w:ascii="Arial" w:hAnsi="Arial" w:cs="Arial"/>
          <w:i/>
          <w:iCs/>
          <w:color w:val="auto"/>
          <w:sz w:val="20"/>
          <w:szCs w:val="20"/>
          <w:shd w:val="clear" w:color="auto" w:fill="F2F2F2"/>
          <w:lang w:val="en-US"/>
        </w:rPr>
        <w:t>and to be confident that the adult is not being unduly influenced, coerced or intimidated and</w:t>
      </w:r>
      <w:r w:rsidRPr="00CF7119">
        <w:rPr>
          <w:rFonts w:ascii="Arial" w:hAnsi="Arial" w:cs="Arial"/>
          <w:i/>
          <w:iCs/>
          <w:color w:val="auto"/>
          <w:sz w:val="20"/>
          <w:szCs w:val="20"/>
          <w:shd w:val="clear" w:color="auto" w:fill="F2F2F2"/>
        </w:rPr>
        <w:br/>
      </w:r>
      <w:r w:rsidRPr="00CF7119">
        <w:rPr>
          <w:rFonts w:ascii="Arial" w:hAnsi="Arial" w:cs="Arial"/>
          <w:i/>
          <w:iCs/>
          <w:color w:val="auto"/>
          <w:sz w:val="20"/>
          <w:szCs w:val="20"/>
          <w:shd w:val="clear" w:color="auto" w:fill="F2F2F2"/>
          <w:lang w:val="en-US"/>
        </w:rPr>
        <w:t>is aware of all the options. This will also enable professionals to check the safety and validity</w:t>
      </w:r>
      <w:r w:rsidRPr="00CF7119">
        <w:rPr>
          <w:rFonts w:ascii="Arial" w:hAnsi="Arial" w:cs="Arial"/>
          <w:i/>
          <w:iCs/>
          <w:color w:val="auto"/>
          <w:sz w:val="20"/>
          <w:szCs w:val="20"/>
          <w:shd w:val="clear" w:color="auto" w:fill="F2F2F2"/>
        </w:rPr>
        <w:br/>
      </w:r>
      <w:r w:rsidRPr="00CF7119">
        <w:rPr>
          <w:rFonts w:ascii="Arial" w:hAnsi="Arial" w:cs="Arial"/>
          <w:i/>
          <w:iCs/>
          <w:color w:val="auto"/>
          <w:sz w:val="20"/>
          <w:szCs w:val="20"/>
          <w:shd w:val="clear" w:color="auto" w:fill="F2F2F2"/>
          <w:lang w:val="en-US"/>
        </w:rPr>
        <w:t>of decisions made. It is good practice to inform the adult that this action is being taken</w:t>
      </w:r>
      <w:r w:rsidRPr="00CF7119">
        <w:rPr>
          <w:rFonts w:ascii="Arial" w:hAnsi="Arial" w:cs="Arial"/>
          <w:i/>
          <w:iCs/>
          <w:color w:val="auto"/>
          <w:sz w:val="20"/>
          <w:szCs w:val="20"/>
          <w:shd w:val="clear" w:color="auto" w:fill="E5DFEC"/>
        </w:rPr>
        <w:t xml:space="preserve"> </w:t>
      </w:r>
      <w:r w:rsidRPr="00CF7119">
        <w:rPr>
          <w:rFonts w:ascii="Arial" w:hAnsi="Arial" w:cs="Arial"/>
          <w:i/>
          <w:iCs/>
          <w:color w:val="auto"/>
          <w:sz w:val="20"/>
          <w:szCs w:val="20"/>
          <w:shd w:val="clear" w:color="auto" w:fill="E5DFEC"/>
        </w:rPr>
        <w:br/>
      </w:r>
      <w:r w:rsidRPr="00CF7119">
        <w:rPr>
          <w:rFonts w:ascii="Arial" w:hAnsi="Arial" w:cs="Arial"/>
          <w:i/>
          <w:iCs/>
          <w:color w:val="auto"/>
          <w:sz w:val="20"/>
          <w:szCs w:val="20"/>
          <w:lang w:val="en-US"/>
        </w:rPr>
        <w:t xml:space="preserve">unless doing so would increase the risk of </w:t>
      </w:r>
      <w:proofErr w:type="gramStart"/>
      <w:r w:rsidRPr="00CF7119">
        <w:rPr>
          <w:rFonts w:ascii="Arial" w:hAnsi="Arial" w:cs="Arial"/>
          <w:i/>
          <w:iCs/>
          <w:color w:val="auto"/>
          <w:sz w:val="20"/>
          <w:szCs w:val="20"/>
          <w:lang w:val="en-US"/>
        </w:rPr>
        <w:t>harm”</w:t>
      </w:r>
      <w:r w:rsidRPr="00CF7119">
        <w:rPr>
          <w:rFonts w:ascii="Arial" w:hAnsi="Arial" w:cs="Arial"/>
          <w:i/>
          <w:iCs/>
          <w:color w:val="auto"/>
          <w:sz w:val="20"/>
          <w:szCs w:val="20"/>
        </w:rPr>
        <w:t>.</w:t>
      </w:r>
      <w:proofErr w:type="gramEnd"/>
    </w:p>
    <w:p w14:paraId="093BECF6"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The DPS will consider all the information to hand and decide whether it is appropriate for the information to be reported to the statutory authorities (see appendix 2 for further information). If there are any concerns about an adult's mental capacity, the DPS will contact the Local Authority Adult Safeguarding Team for advice.  </w:t>
      </w:r>
      <w:bookmarkEnd w:id="0"/>
      <w:bookmarkEnd w:id="2"/>
    </w:p>
    <w:p w14:paraId="5AFE547C" w14:textId="77777777" w:rsidR="00EC246E" w:rsidRPr="00CF7119" w:rsidRDefault="00EC246E">
      <w:pPr>
        <w:pStyle w:val="Body"/>
        <w:jc w:val="both"/>
        <w:rPr>
          <w:rFonts w:ascii="Arial" w:hAnsi="Arial" w:cs="Arial"/>
          <w:color w:val="auto"/>
          <w:sz w:val="20"/>
          <w:szCs w:val="20"/>
        </w:rPr>
      </w:pPr>
    </w:p>
    <w:p w14:paraId="69FBFEF2" w14:textId="77777777" w:rsidR="00EC246E" w:rsidRPr="00CF7119" w:rsidRDefault="00000000">
      <w:pPr>
        <w:pStyle w:val="Body"/>
        <w:keepNext/>
        <w:keepLines/>
        <w:spacing w:before="40"/>
        <w:jc w:val="both"/>
        <w:outlineLvl w:val="3"/>
        <w:rPr>
          <w:rFonts w:ascii="Arial" w:hAnsi="Arial" w:cs="Arial"/>
          <w:b/>
          <w:bCs/>
          <w:color w:val="auto"/>
          <w:sz w:val="20"/>
          <w:szCs w:val="20"/>
          <w:u w:color="7030A0"/>
        </w:rPr>
      </w:pPr>
      <w:r w:rsidRPr="00CF7119">
        <w:rPr>
          <w:rFonts w:ascii="Arial" w:hAnsi="Arial" w:cs="Arial"/>
          <w:b/>
          <w:bCs/>
          <w:color w:val="auto"/>
          <w:sz w:val="20"/>
          <w:szCs w:val="20"/>
          <w:u w:color="7030A0"/>
          <w:lang w:val="en-US"/>
        </w:rPr>
        <w:t>2.1.4 Allegations Against Workers</w:t>
      </w:r>
    </w:p>
    <w:p w14:paraId="03708B52" w14:textId="77777777" w:rsidR="00EC246E" w:rsidRPr="00CF7119" w:rsidRDefault="00000000">
      <w:pPr>
        <w:pStyle w:val="Body"/>
        <w:widowControl w:val="0"/>
        <w:jc w:val="both"/>
        <w:rPr>
          <w:rFonts w:ascii="Arial" w:hAnsi="Arial" w:cs="Arial"/>
          <w:color w:val="auto"/>
          <w:sz w:val="20"/>
          <w:szCs w:val="20"/>
        </w:rPr>
      </w:pPr>
      <w:r w:rsidRPr="00CF7119">
        <w:rPr>
          <w:rFonts w:ascii="Arial" w:hAnsi="Arial" w:cs="Arial"/>
          <w:color w:val="auto"/>
          <w:sz w:val="20"/>
          <w:szCs w:val="20"/>
          <w:lang w:val="en-US"/>
        </w:rPr>
        <w:t xml:space="preserve">If you see another worker acting in ways which concern you or might be misconstrued, speak to the DPS about your concerns as soon as you can.  This includes the actions or </w:t>
      </w:r>
      <w:proofErr w:type="spellStart"/>
      <w:r w:rsidRPr="00CF7119">
        <w:rPr>
          <w:rFonts w:ascii="Arial" w:hAnsi="Arial" w:cs="Arial"/>
          <w:color w:val="auto"/>
          <w:sz w:val="20"/>
          <w:szCs w:val="20"/>
          <w:lang w:val="en-US"/>
        </w:rPr>
        <w:t>behaviours</w:t>
      </w:r>
      <w:proofErr w:type="spellEnd"/>
      <w:r w:rsidRPr="00CF7119">
        <w:rPr>
          <w:rFonts w:ascii="Arial" w:hAnsi="Arial" w:cs="Arial"/>
          <w:color w:val="auto"/>
          <w:sz w:val="20"/>
          <w:szCs w:val="20"/>
          <w:lang w:val="en-US"/>
        </w:rPr>
        <w:t xml:space="preserve"> of those in leadership positions in the church.</w:t>
      </w:r>
    </w:p>
    <w:p w14:paraId="0F9D7081" w14:textId="77777777" w:rsidR="00EC246E" w:rsidRPr="00CF7119" w:rsidRDefault="00EC246E">
      <w:pPr>
        <w:pStyle w:val="Body"/>
        <w:widowControl w:val="0"/>
        <w:jc w:val="both"/>
        <w:rPr>
          <w:rFonts w:ascii="Arial" w:hAnsi="Arial" w:cs="Arial"/>
          <w:color w:val="auto"/>
          <w:sz w:val="20"/>
          <w:szCs w:val="20"/>
        </w:rPr>
      </w:pPr>
    </w:p>
    <w:p w14:paraId="25F1C2AE" w14:textId="77777777" w:rsidR="00EC246E" w:rsidRPr="00CF7119" w:rsidRDefault="00000000">
      <w:pPr>
        <w:pStyle w:val="Body"/>
        <w:widowControl w:val="0"/>
        <w:jc w:val="both"/>
        <w:rPr>
          <w:rFonts w:ascii="Arial" w:hAnsi="Arial" w:cs="Arial"/>
          <w:color w:val="auto"/>
          <w:sz w:val="20"/>
          <w:szCs w:val="20"/>
        </w:rPr>
      </w:pPr>
      <w:r w:rsidRPr="00CF7119">
        <w:rPr>
          <w:rFonts w:ascii="Arial" w:hAnsi="Arial" w:cs="Arial"/>
          <w:color w:val="auto"/>
          <w:sz w:val="20"/>
          <w:szCs w:val="20"/>
          <w:lang w:val="en-US"/>
        </w:rPr>
        <w:t>Church workers should encourage an atmosphere of mutual accountability, holding each other to the highest standards of safeguarding practice. The following procedure should be followed:</w:t>
      </w:r>
    </w:p>
    <w:p w14:paraId="46C6616E" w14:textId="77777777" w:rsidR="00EC246E" w:rsidRPr="00CF7119" w:rsidRDefault="00000000">
      <w:pPr>
        <w:pStyle w:val="Body"/>
        <w:widowControl w:val="0"/>
        <w:numPr>
          <w:ilvl w:val="0"/>
          <w:numId w:val="12"/>
        </w:numPr>
        <w:jc w:val="both"/>
        <w:rPr>
          <w:rFonts w:ascii="Arial" w:hAnsi="Arial" w:cs="Arial"/>
          <w:color w:val="auto"/>
          <w:sz w:val="20"/>
          <w:szCs w:val="20"/>
          <w:lang w:val="en-US"/>
        </w:rPr>
      </w:pPr>
      <w:r w:rsidRPr="00CF7119">
        <w:rPr>
          <w:rFonts w:ascii="Arial" w:hAnsi="Arial" w:cs="Arial"/>
          <w:color w:val="auto"/>
          <w:sz w:val="20"/>
          <w:szCs w:val="20"/>
          <w:lang w:val="en-US"/>
        </w:rPr>
        <w:t>When an allegation of abuse has been made do not approach the alleged perpetrator about it</w:t>
      </w:r>
    </w:p>
    <w:p w14:paraId="43949918" w14:textId="77777777" w:rsidR="00EC246E" w:rsidRPr="00CF7119" w:rsidRDefault="00000000">
      <w:pPr>
        <w:pStyle w:val="Body"/>
        <w:widowControl w:val="0"/>
        <w:numPr>
          <w:ilvl w:val="0"/>
          <w:numId w:val="12"/>
        </w:numPr>
        <w:jc w:val="both"/>
        <w:rPr>
          <w:rFonts w:ascii="Arial" w:hAnsi="Arial" w:cs="Arial"/>
          <w:color w:val="auto"/>
          <w:sz w:val="20"/>
          <w:szCs w:val="20"/>
          <w:lang w:val="en-US"/>
        </w:rPr>
      </w:pPr>
      <w:r w:rsidRPr="00CF7119">
        <w:rPr>
          <w:rFonts w:ascii="Arial" w:hAnsi="Arial" w:cs="Arial"/>
          <w:color w:val="auto"/>
          <w:sz w:val="20"/>
          <w:szCs w:val="20"/>
          <w:lang w:val="en-US"/>
        </w:rPr>
        <w:t xml:space="preserve">Follow the usual safeguarding procedure: </w:t>
      </w:r>
      <w:proofErr w:type="spellStart"/>
      <w:r w:rsidRPr="00CF7119">
        <w:rPr>
          <w:rFonts w:ascii="Arial" w:hAnsi="Arial" w:cs="Arial"/>
          <w:b/>
          <w:bCs/>
          <w:color w:val="auto"/>
          <w:sz w:val="20"/>
          <w:szCs w:val="20"/>
          <w:lang w:val="en-US"/>
        </w:rPr>
        <w:t>Recognise</w:t>
      </w:r>
      <w:proofErr w:type="spellEnd"/>
      <w:r w:rsidRPr="00CF7119">
        <w:rPr>
          <w:rFonts w:ascii="Arial" w:hAnsi="Arial" w:cs="Arial"/>
          <w:b/>
          <w:bCs/>
          <w:color w:val="auto"/>
          <w:sz w:val="20"/>
          <w:szCs w:val="20"/>
          <w:lang w:val="en-US"/>
        </w:rPr>
        <w:t>, Respond, Record, Report</w:t>
      </w:r>
      <w:r w:rsidRPr="00CF7119">
        <w:rPr>
          <w:rFonts w:ascii="Arial" w:hAnsi="Arial" w:cs="Arial"/>
          <w:color w:val="auto"/>
          <w:sz w:val="20"/>
          <w:szCs w:val="20"/>
        </w:rPr>
        <w:t xml:space="preserve"> </w:t>
      </w:r>
    </w:p>
    <w:p w14:paraId="36C20948" w14:textId="77777777" w:rsidR="00EC246E" w:rsidRPr="00CF7119" w:rsidRDefault="00000000">
      <w:pPr>
        <w:pStyle w:val="Body"/>
        <w:widowControl w:val="0"/>
        <w:numPr>
          <w:ilvl w:val="0"/>
          <w:numId w:val="12"/>
        </w:numPr>
        <w:jc w:val="both"/>
        <w:rPr>
          <w:rFonts w:ascii="Arial" w:hAnsi="Arial" w:cs="Arial"/>
          <w:color w:val="auto"/>
          <w:sz w:val="20"/>
          <w:szCs w:val="20"/>
          <w:lang w:val="en-US"/>
        </w:rPr>
      </w:pPr>
      <w:r w:rsidRPr="00CF7119">
        <w:rPr>
          <w:rFonts w:ascii="Arial" w:hAnsi="Arial" w:cs="Arial"/>
          <w:color w:val="auto"/>
          <w:sz w:val="20"/>
          <w:szCs w:val="20"/>
          <w:lang w:val="en-US"/>
        </w:rPr>
        <w:t>Once the allegation has been reported to the DPS they can liaise with the relevant statutory authority (currently LADO</w:t>
      </w:r>
      <w:r w:rsidRPr="00CF7119">
        <w:rPr>
          <w:rFonts w:ascii="Arial" w:hAnsi="Arial" w:cs="Arial"/>
          <w:color w:val="auto"/>
          <w:sz w:val="20"/>
          <w:szCs w:val="20"/>
          <w:u w:color="00B0F0"/>
        </w:rPr>
        <w:t xml:space="preserve"> </w:t>
      </w:r>
      <w:r w:rsidRPr="00CF7119">
        <w:rPr>
          <w:rFonts w:ascii="Arial" w:hAnsi="Arial" w:cs="Arial"/>
          <w:color w:val="auto"/>
          <w:sz w:val="20"/>
          <w:szCs w:val="20"/>
          <w:lang w:val="en-US"/>
        </w:rPr>
        <w:t>– Local Authority Designated Officer).</w:t>
      </w:r>
      <w:r w:rsidRPr="00CF7119">
        <w:rPr>
          <w:rFonts w:ascii="Arial" w:hAnsi="Arial" w:cs="Arial"/>
          <w:color w:val="auto"/>
          <w:sz w:val="20"/>
          <w:szCs w:val="20"/>
          <w:u w:color="00B0F0"/>
        </w:rPr>
        <w:t xml:space="preserve"> </w:t>
      </w:r>
    </w:p>
    <w:p w14:paraId="4CEAE7A5" w14:textId="77777777" w:rsidR="00EC246E" w:rsidRPr="00CF7119" w:rsidRDefault="00000000">
      <w:pPr>
        <w:pStyle w:val="Body"/>
        <w:widowControl w:val="0"/>
        <w:numPr>
          <w:ilvl w:val="0"/>
          <w:numId w:val="12"/>
        </w:numPr>
        <w:jc w:val="both"/>
        <w:rPr>
          <w:rFonts w:ascii="Arial" w:hAnsi="Arial" w:cs="Arial"/>
          <w:color w:val="auto"/>
          <w:sz w:val="20"/>
          <w:szCs w:val="20"/>
          <w:lang w:val="en-US"/>
        </w:rPr>
      </w:pPr>
      <w:r w:rsidRPr="00CF7119">
        <w:rPr>
          <w:rFonts w:ascii="Arial" w:hAnsi="Arial" w:cs="Arial"/>
          <w:color w:val="auto"/>
          <w:sz w:val="20"/>
          <w:szCs w:val="20"/>
          <w:lang w:val="en-US"/>
        </w:rPr>
        <w:t>Whilst waiting for an outcome from the statutory authorities, the worker about whom concerns have been raised will be supervised as closely as possible, without raising suspicion</w:t>
      </w:r>
    </w:p>
    <w:p w14:paraId="6AC592A2" w14:textId="77777777" w:rsidR="00EC246E" w:rsidRPr="00CF7119" w:rsidRDefault="00000000">
      <w:pPr>
        <w:pStyle w:val="Body"/>
        <w:widowControl w:val="0"/>
        <w:numPr>
          <w:ilvl w:val="0"/>
          <w:numId w:val="12"/>
        </w:numPr>
        <w:jc w:val="both"/>
        <w:rPr>
          <w:rFonts w:ascii="Arial" w:hAnsi="Arial" w:cs="Arial"/>
          <w:color w:val="auto"/>
          <w:sz w:val="20"/>
          <w:szCs w:val="20"/>
          <w:lang w:val="en-US"/>
        </w:rPr>
      </w:pPr>
      <w:r w:rsidRPr="00CF7119">
        <w:rPr>
          <w:rFonts w:ascii="Arial" w:hAnsi="Arial" w:cs="Arial"/>
          <w:color w:val="auto"/>
          <w:sz w:val="20"/>
          <w:szCs w:val="20"/>
          <w:lang w:val="en-US"/>
        </w:rPr>
        <w:t xml:space="preserve">Once the statutory authorities are involved, the church will follow their advice </w:t>
      </w:r>
      <w:proofErr w:type="gramStart"/>
      <w:r w:rsidRPr="00CF7119">
        <w:rPr>
          <w:rFonts w:ascii="Arial" w:hAnsi="Arial" w:cs="Arial"/>
          <w:color w:val="auto"/>
          <w:sz w:val="20"/>
          <w:szCs w:val="20"/>
          <w:lang w:val="en-US"/>
        </w:rPr>
        <w:t>with regard to</w:t>
      </w:r>
      <w:proofErr w:type="gramEnd"/>
      <w:r w:rsidRPr="00CF7119">
        <w:rPr>
          <w:rFonts w:ascii="Arial" w:hAnsi="Arial" w:cs="Arial"/>
          <w:color w:val="auto"/>
          <w:sz w:val="20"/>
          <w:szCs w:val="20"/>
          <w:lang w:val="en-US"/>
        </w:rPr>
        <w:t xml:space="preserve"> the next steps to take (for example, suspension of </w:t>
      </w:r>
      <w:proofErr w:type="gramStart"/>
      <w:r w:rsidRPr="00CF7119">
        <w:rPr>
          <w:rFonts w:ascii="Arial" w:hAnsi="Arial" w:cs="Arial"/>
          <w:color w:val="auto"/>
          <w:sz w:val="20"/>
          <w:szCs w:val="20"/>
          <w:lang w:val="en-US"/>
        </w:rPr>
        <w:t>worker</w:t>
      </w:r>
      <w:proofErr w:type="gramEnd"/>
      <w:r w:rsidRPr="00CF7119">
        <w:rPr>
          <w:rFonts w:ascii="Arial" w:hAnsi="Arial" w:cs="Arial"/>
          <w:color w:val="auto"/>
          <w:sz w:val="20"/>
          <w:szCs w:val="20"/>
          <w:lang w:val="en-US"/>
        </w:rPr>
        <w:t>, putting a contract in place).</w:t>
      </w:r>
    </w:p>
    <w:p w14:paraId="38974E0F" w14:textId="77777777" w:rsidR="00EC246E" w:rsidRPr="00CF7119" w:rsidRDefault="00000000">
      <w:pPr>
        <w:pStyle w:val="Body"/>
        <w:widowControl w:val="0"/>
        <w:numPr>
          <w:ilvl w:val="0"/>
          <w:numId w:val="12"/>
        </w:numPr>
        <w:jc w:val="both"/>
        <w:rPr>
          <w:rFonts w:ascii="Arial" w:hAnsi="Arial" w:cs="Arial"/>
          <w:color w:val="auto"/>
          <w:sz w:val="20"/>
          <w:szCs w:val="20"/>
          <w:lang w:val="en-US"/>
        </w:rPr>
      </w:pPr>
      <w:r w:rsidRPr="00CF7119">
        <w:rPr>
          <w:rFonts w:ascii="Arial" w:hAnsi="Arial" w:cs="Arial"/>
          <w:color w:val="auto"/>
          <w:sz w:val="20"/>
          <w:szCs w:val="20"/>
          <w:lang w:val="en-US"/>
        </w:rPr>
        <w:t xml:space="preserve">A written record of all discussions with statutory authorities or other parties should be maintained by the DPS </w:t>
      </w:r>
      <w:r w:rsidRPr="00CF7119">
        <w:rPr>
          <w:rFonts w:ascii="Arial" w:hAnsi="Arial" w:cs="Arial"/>
          <w:color w:val="auto"/>
          <w:sz w:val="20"/>
          <w:szCs w:val="20"/>
          <w:lang w:val="en-US"/>
        </w:rPr>
        <w:lastRenderedPageBreak/>
        <w:t>and stored securely and confidentially, where only those directly involved in safeguarding (DPS, Safeguarding Trustee, Pastor) can access them.</w:t>
      </w:r>
    </w:p>
    <w:p w14:paraId="1F9A5D02" w14:textId="77777777" w:rsidR="00EC246E" w:rsidRPr="00CF7119" w:rsidRDefault="00000000">
      <w:pPr>
        <w:pStyle w:val="Body"/>
        <w:widowControl w:val="0"/>
        <w:numPr>
          <w:ilvl w:val="0"/>
          <w:numId w:val="12"/>
        </w:numPr>
        <w:jc w:val="both"/>
        <w:rPr>
          <w:rFonts w:ascii="Arial" w:hAnsi="Arial" w:cs="Arial"/>
          <w:color w:val="auto"/>
          <w:sz w:val="20"/>
          <w:szCs w:val="20"/>
          <w:lang w:val="en-US"/>
        </w:rPr>
      </w:pPr>
      <w:r w:rsidRPr="00CF7119">
        <w:rPr>
          <w:rFonts w:ascii="Arial" w:hAnsi="Arial" w:cs="Arial"/>
          <w:color w:val="auto"/>
          <w:sz w:val="20"/>
          <w:szCs w:val="20"/>
          <w:lang w:val="en-US"/>
        </w:rPr>
        <w:t xml:space="preserve">No information about the allegation will be shared with people in the church other than those directly involved in </w:t>
      </w:r>
      <w:proofErr w:type="gramStart"/>
      <w:r w:rsidRPr="00CF7119">
        <w:rPr>
          <w:rFonts w:ascii="Arial" w:hAnsi="Arial" w:cs="Arial"/>
          <w:color w:val="auto"/>
          <w:sz w:val="20"/>
          <w:szCs w:val="20"/>
          <w:lang w:val="en-US"/>
        </w:rPr>
        <w:t>safeguarding;</w:t>
      </w:r>
      <w:proofErr w:type="gramEnd"/>
      <w:r w:rsidRPr="00CF7119">
        <w:rPr>
          <w:rFonts w:ascii="Arial" w:hAnsi="Arial" w:cs="Arial"/>
          <w:color w:val="auto"/>
          <w:sz w:val="20"/>
          <w:szCs w:val="20"/>
          <w:lang w:val="en-US"/>
        </w:rPr>
        <w:t xml:space="preserve"> not even for prayer purposes.</w:t>
      </w:r>
    </w:p>
    <w:p w14:paraId="7FEEDB1B" w14:textId="77777777" w:rsidR="00EC246E" w:rsidRPr="00CF7119" w:rsidRDefault="00EC246E">
      <w:pPr>
        <w:pStyle w:val="Body"/>
        <w:jc w:val="both"/>
        <w:rPr>
          <w:rFonts w:ascii="Arial" w:hAnsi="Arial" w:cs="Arial"/>
          <w:color w:val="auto"/>
          <w:sz w:val="20"/>
          <w:szCs w:val="20"/>
        </w:rPr>
      </w:pPr>
    </w:p>
    <w:p w14:paraId="0958A2A8"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The suspension of a worker following an allegation is, by definition, a neutral act. Our priority as a church is to protect children and adults at risk from possible further abuse or from being influenced in any way by the alleged perpetrator.</w:t>
      </w:r>
    </w:p>
    <w:p w14:paraId="2864C6A6" w14:textId="77777777" w:rsidR="00EC246E" w:rsidRPr="00CF7119" w:rsidRDefault="00EC246E">
      <w:pPr>
        <w:pStyle w:val="Body"/>
        <w:jc w:val="both"/>
        <w:rPr>
          <w:rFonts w:ascii="Arial" w:hAnsi="Arial" w:cs="Arial"/>
          <w:color w:val="auto"/>
          <w:sz w:val="20"/>
          <w:szCs w:val="20"/>
        </w:rPr>
      </w:pPr>
    </w:p>
    <w:p w14:paraId="3D2589F3"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It may be necessary, for the sake of the child / adult at risk or to satisfy the needs of an investigation, for the alleged perpetrator to worship elsewhere. In such cases the new church DPS will be informed of the reasons for this happening.</w:t>
      </w:r>
    </w:p>
    <w:p w14:paraId="6429F93B" w14:textId="77777777" w:rsidR="00EC246E" w:rsidRPr="00CF7119" w:rsidRDefault="00EC246E">
      <w:pPr>
        <w:pStyle w:val="Body"/>
        <w:shd w:val="clear" w:color="auto" w:fill="FFFFFF"/>
        <w:jc w:val="both"/>
        <w:rPr>
          <w:rFonts w:ascii="Arial" w:hAnsi="Arial" w:cs="Arial"/>
          <w:color w:val="auto"/>
          <w:sz w:val="20"/>
          <w:szCs w:val="20"/>
        </w:rPr>
      </w:pPr>
    </w:p>
    <w:p w14:paraId="394B30FD" w14:textId="77777777" w:rsidR="00EC246E" w:rsidRPr="00CF7119" w:rsidRDefault="00000000">
      <w:pPr>
        <w:pStyle w:val="Body"/>
        <w:shd w:val="clear" w:color="auto" w:fill="F2F2F2"/>
        <w:spacing w:after="60"/>
        <w:jc w:val="both"/>
        <w:rPr>
          <w:rFonts w:ascii="Arial" w:hAnsi="Arial" w:cs="Arial"/>
          <w:b/>
          <w:bCs/>
          <w:color w:val="auto"/>
          <w:sz w:val="20"/>
          <w:szCs w:val="20"/>
        </w:rPr>
      </w:pPr>
      <w:r w:rsidRPr="00CF7119">
        <w:rPr>
          <w:rFonts w:ascii="Arial" w:hAnsi="Arial" w:cs="Arial"/>
          <w:b/>
          <w:bCs/>
          <w:color w:val="auto"/>
          <w:sz w:val="20"/>
          <w:szCs w:val="20"/>
          <w:lang w:val="en-US"/>
        </w:rPr>
        <w:t>When concerns are expressed about the Pastor</w:t>
      </w:r>
    </w:p>
    <w:p w14:paraId="14A32A9C" w14:textId="77777777" w:rsidR="00EC246E" w:rsidRPr="00CF7119" w:rsidRDefault="00000000">
      <w:pPr>
        <w:pStyle w:val="Body"/>
        <w:shd w:val="clear" w:color="auto" w:fill="F2F2F2"/>
        <w:spacing w:after="240"/>
        <w:jc w:val="both"/>
        <w:rPr>
          <w:rFonts w:ascii="Arial" w:hAnsi="Arial" w:cs="Arial"/>
          <w:color w:val="auto"/>
          <w:sz w:val="20"/>
          <w:szCs w:val="20"/>
          <w:u w:val="single"/>
        </w:rPr>
      </w:pPr>
      <w:r w:rsidRPr="00CF7119">
        <w:rPr>
          <w:rFonts w:ascii="Arial" w:hAnsi="Arial" w:cs="Arial"/>
          <w:color w:val="auto"/>
          <w:sz w:val="20"/>
          <w:szCs w:val="20"/>
          <w:lang w:val="en-US"/>
        </w:rPr>
        <w:t>Any safeguarding concerns involving a Pastor should always be reported immediately to the Secretary of the Board of Trustees, in addition to following the church’</w:t>
      </w:r>
      <w:r w:rsidRPr="00CF7119">
        <w:rPr>
          <w:rFonts w:ascii="Arial" w:hAnsi="Arial" w:cs="Arial"/>
          <w:color w:val="auto"/>
          <w:sz w:val="20"/>
          <w:szCs w:val="20"/>
          <w:lang w:val="pt-PT"/>
        </w:rPr>
        <w:t xml:space="preserve">s usual procedures. </w:t>
      </w:r>
      <w:r w:rsidRPr="00CF7119">
        <w:rPr>
          <w:rFonts w:ascii="Arial" w:hAnsi="Arial" w:cs="Arial"/>
          <w:color w:val="auto"/>
          <w:sz w:val="20"/>
          <w:szCs w:val="20"/>
          <w:u w:val="single"/>
          <w:lang w:val="en-US"/>
        </w:rPr>
        <w:t>Do not tell the Pastor that a concern has been raised about them.</w:t>
      </w:r>
    </w:p>
    <w:p w14:paraId="52A66E33" w14:textId="77777777" w:rsidR="00EC246E" w:rsidRPr="00CF7119" w:rsidRDefault="00000000">
      <w:pPr>
        <w:pStyle w:val="Body"/>
        <w:shd w:val="clear" w:color="auto" w:fill="F2F2F2"/>
        <w:spacing w:after="60"/>
        <w:jc w:val="both"/>
        <w:rPr>
          <w:rFonts w:ascii="Arial" w:hAnsi="Arial" w:cs="Arial"/>
          <w:b/>
          <w:bCs/>
          <w:color w:val="auto"/>
          <w:sz w:val="20"/>
          <w:szCs w:val="20"/>
        </w:rPr>
      </w:pPr>
      <w:r w:rsidRPr="00CF7119">
        <w:rPr>
          <w:rFonts w:ascii="Arial" w:hAnsi="Arial" w:cs="Arial"/>
          <w:b/>
          <w:bCs/>
          <w:color w:val="auto"/>
          <w:sz w:val="20"/>
          <w:szCs w:val="20"/>
          <w:lang w:val="en-US"/>
        </w:rPr>
        <w:t>When concerns are expressed about the church DPS / Safeguarding Trustee</w:t>
      </w:r>
    </w:p>
    <w:p w14:paraId="55DE77F6" w14:textId="77777777" w:rsidR="00EC246E" w:rsidRPr="00CF7119" w:rsidRDefault="00000000">
      <w:pPr>
        <w:pStyle w:val="Body"/>
        <w:shd w:val="clear" w:color="auto" w:fill="F2F2F2"/>
        <w:spacing w:after="240"/>
        <w:jc w:val="both"/>
        <w:rPr>
          <w:rFonts w:ascii="Arial" w:hAnsi="Arial" w:cs="Arial"/>
          <w:b/>
          <w:bCs/>
          <w:color w:val="auto"/>
          <w:sz w:val="20"/>
          <w:szCs w:val="20"/>
        </w:rPr>
      </w:pPr>
      <w:r w:rsidRPr="00CF7119">
        <w:rPr>
          <w:rFonts w:ascii="Arial" w:hAnsi="Arial" w:cs="Arial"/>
          <w:color w:val="auto"/>
          <w:sz w:val="20"/>
          <w:szCs w:val="20"/>
          <w:lang w:val="en-US"/>
        </w:rPr>
        <w:t xml:space="preserve">Any safeguarding concerns involving the DPS or Safeguarding Trustee should be raised with the Pastor. </w:t>
      </w:r>
      <w:r w:rsidRPr="00CF7119">
        <w:rPr>
          <w:rFonts w:ascii="Arial" w:hAnsi="Arial" w:cs="Arial"/>
          <w:color w:val="auto"/>
          <w:sz w:val="20"/>
          <w:szCs w:val="20"/>
          <w:u w:val="single"/>
          <w:lang w:val="en-US"/>
        </w:rPr>
        <w:t>Do not tell the DPS / Safeguarding Trustee that a concern has been raised about them.</w:t>
      </w:r>
    </w:p>
    <w:p w14:paraId="52AD059D" w14:textId="77777777" w:rsidR="00EC246E" w:rsidRPr="00CF7119" w:rsidRDefault="00EC246E">
      <w:pPr>
        <w:pStyle w:val="Body"/>
        <w:shd w:val="clear" w:color="auto" w:fill="FFFFFF"/>
        <w:spacing w:after="240"/>
        <w:jc w:val="both"/>
        <w:rPr>
          <w:rFonts w:ascii="Arial" w:hAnsi="Arial" w:cs="Arial"/>
          <w:color w:val="auto"/>
          <w:sz w:val="20"/>
          <w:szCs w:val="20"/>
        </w:rPr>
      </w:pPr>
    </w:p>
    <w:p w14:paraId="52BD2B6E" w14:textId="77777777" w:rsidR="00EC246E" w:rsidRPr="00CF7119" w:rsidRDefault="00000000">
      <w:pPr>
        <w:pStyle w:val="Body"/>
        <w:keepNext/>
        <w:keepLines/>
        <w:spacing w:before="40"/>
        <w:jc w:val="both"/>
        <w:outlineLvl w:val="3"/>
        <w:rPr>
          <w:rFonts w:ascii="Arial" w:hAnsi="Arial" w:cs="Arial"/>
          <w:b/>
          <w:bCs/>
          <w:color w:val="auto"/>
          <w:sz w:val="20"/>
          <w:szCs w:val="20"/>
          <w:u w:color="7030A0"/>
        </w:rPr>
      </w:pPr>
      <w:r w:rsidRPr="00CF7119">
        <w:rPr>
          <w:rFonts w:ascii="Arial" w:hAnsi="Arial" w:cs="Arial"/>
          <w:b/>
          <w:bCs/>
          <w:color w:val="auto"/>
          <w:sz w:val="20"/>
          <w:szCs w:val="20"/>
          <w:u w:color="7030A0"/>
          <w:lang w:val="en-US"/>
        </w:rPr>
        <w:t>2.1.5 Abuse of Trust</w:t>
      </w:r>
    </w:p>
    <w:p w14:paraId="3E37FB2B" w14:textId="77777777" w:rsidR="00EC246E" w:rsidRPr="00CF7119" w:rsidRDefault="00000000">
      <w:pPr>
        <w:pStyle w:val="Body"/>
        <w:tabs>
          <w:tab w:val="left" w:pos="720"/>
          <w:tab w:val="center" w:pos="4680"/>
          <w:tab w:val="right" w:pos="9360"/>
        </w:tabs>
        <w:jc w:val="both"/>
        <w:rPr>
          <w:rFonts w:ascii="Arial" w:hAnsi="Arial" w:cs="Arial"/>
          <w:color w:val="auto"/>
          <w:sz w:val="20"/>
          <w:szCs w:val="20"/>
        </w:rPr>
      </w:pPr>
      <w:r w:rsidRPr="00CF7119">
        <w:rPr>
          <w:rFonts w:ascii="Arial" w:hAnsi="Arial" w:cs="Arial"/>
          <w:color w:val="auto"/>
          <w:sz w:val="20"/>
          <w:szCs w:val="20"/>
          <w:lang w:val="en-US"/>
        </w:rPr>
        <w:t xml:space="preserve">Relationships between children and adults at risk and their church workers can be described as 'relationships of trust'. The worker is someone in whom the child or adult at risk has placed a degree of trust. This may be because the worker has an educational role, is a provider of activities, or is even a significant adult friend.  </w:t>
      </w:r>
    </w:p>
    <w:p w14:paraId="04AB8328" w14:textId="77777777" w:rsidR="00EC246E" w:rsidRPr="00CF7119" w:rsidRDefault="00EC246E">
      <w:pPr>
        <w:pStyle w:val="Body"/>
        <w:tabs>
          <w:tab w:val="left" w:pos="720"/>
          <w:tab w:val="center" w:pos="4680"/>
          <w:tab w:val="right" w:pos="9360"/>
        </w:tabs>
        <w:jc w:val="both"/>
        <w:rPr>
          <w:rFonts w:ascii="Arial" w:hAnsi="Arial" w:cs="Arial"/>
          <w:color w:val="auto"/>
          <w:sz w:val="20"/>
          <w:szCs w:val="20"/>
        </w:rPr>
      </w:pPr>
    </w:p>
    <w:p w14:paraId="42D3438A" w14:textId="77777777" w:rsidR="00EC246E" w:rsidRPr="00CF7119" w:rsidRDefault="00000000">
      <w:pPr>
        <w:pStyle w:val="Body"/>
        <w:tabs>
          <w:tab w:val="left" w:pos="720"/>
          <w:tab w:val="center" w:pos="4680"/>
          <w:tab w:val="right" w:pos="9360"/>
        </w:tabs>
        <w:jc w:val="both"/>
        <w:rPr>
          <w:rFonts w:ascii="Arial" w:hAnsi="Arial" w:cs="Arial"/>
          <w:color w:val="auto"/>
          <w:sz w:val="20"/>
          <w:szCs w:val="20"/>
        </w:rPr>
      </w:pPr>
      <w:r w:rsidRPr="00CF7119">
        <w:rPr>
          <w:rFonts w:ascii="Arial" w:hAnsi="Arial" w:cs="Arial"/>
          <w:color w:val="auto"/>
          <w:sz w:val="20"/>
          <w:szCs w:val="20"/>
          <w:lang w:val="en-US"/>
        </w:rPr>
        <w:t xml:space="preserve">A variety of relationships will be formed </w:t>
      </w:r>
      <w:proofErr w:type="gramStart"/>
      <w:r w:rsidRPr="00CF7119">
        <w:rPr>
          <w:rFonts w:ascii="Arial" w:hAnsi="Arial" w:cs="Arial"/>
          <w:color w:val="auto"/>
          <w:sz w:val="20"/>
          <w:szCs w:val="20"/>
          <w:lang w:val="en-US"/>
        </w:rPr>
        <w:t>during the course of</w:t>
      </w:r>
      <w:proofErr w:type="gramEnd"/>
      <w:r w:rsidRPr="00CF7119">
        <w:rPr>
          <w:rFonts w:ascii="Arial" w:hAnsi="Arial" w:cs="Arial"/>
          <w:color w:val="auto"/>
          <w:sz w:val="20"/>
          <w:szCs w:val="20"/>
          <w:lang w:val="en-US"/>
        </w:rPr>
        <w:t xml:space="preserve"> church activities. At all times leaders and workers must be aware of the potential for these relationships to be abusive or coercive. Young leaders and those who are in their early adult years will need to be particularly aware of the need not </w:t>
      </w:r>
      <w:proofErr w:type="gramStart"/>
      <w:r w:rsidRPr="00CF7119">
        <w:rPr>
          <w:rFonts w:ascii="Arial" w:hAnsi="Arial" w:cs="Arial"/>
          <w:color w:val="auto"/>
          <w:sz w:val="20"/>
          <w:szCs w:val="20"/>
          <w:lang w:val="en-US"/>
        </w:rPr>
        <w:t>to abuse</w:t>
      </w:r>
      <w:proofErr w:type="gramEnd"/>
      <w:r w:rsidRPr="00CF7119">
        <w:rPr>
          <w:rFonts w:ascii="Arial" w:hAnsi="Arial" w:cs="Arial"/>
          <w:color w:val="auto"/>
          <w:sz w:val="20"/>
          <w:szCs w:val="20"/>
          <w:lang w:val="en-US"/>
        </w:rPr>
        <w:t xml:space="preserve"> their position of trust in their relationships with other young people, especially those who are not much younger than themselves.</w:t>
      </w:r>
    </w:p>
    <w:p w14:paraId="3DD2CCD7" w14:textId="77777777" w:rsidR="00EC246E" w:rsidRPr="00CF7119" w:rsidRDefault="00EC246E">
      <w:pPr>
        <w:pStyle w:val="Body"/>
        <w:tabs>
          <w:tab w:val="left" w:pos="720"/>
          <w:tab w:val="center" w:pos="4680"/>
          <w:tab w:val="right" w:pos="9360"/>
        </w:tabs>
        <w:jc w:val="both"/>
        <w:rPr>
          <w:rFonts w:ascii="Arial" w:hAnsi="Arial" w:cs="Arial"/>
          <w:color w:val="auto"/>
          <w:sz w:val="20"/>
          <w:szCs w:val="20"/>
        </w:rPr>
      </w:pPr>
    </w:p>
    <w:p w14:paraId="5B09276D" w14:textId="77777777" w:rsidR="00EC246E" w:rsidRPr="00CF7119" w:rsidRDefault="00000000">
      <w:pPr>
        <w:pStyle w:val="Body"/>
        <w:tabs>
          <w:tab w:val="left" w:pos="720"/>
          <w:tab w:val="center" w:pos="4680"/>
          <w:tab w:val="right" w:pos="9360"/>
        </w:tabs>
        <w:jc w:val="both"/>
        <w:rPr>
          <w:rFonts w:ascii="Arial" w:hAnsi="Arial" w:cs="Arial"/>
          <w:color w:val="auto"/>
          <w:sz w:val="20"/>
          <w:szCs w:val="20"/>
        </w:rPr>
      </w:pPr>
      <w:r w:rsidRPr="00CF7119">
        <w:rPr>
          <w:rFonts w:ascii="Arial" w:hAnsi="Arial" w:cs="Arial"/>
          <w:color w:val="auto"/>
          <w:sz w:val="20"/>
          <w:szCs w:val="20"/>
          <w:lang w:val="en-US"/>
        </w:rPr>
        <w:t xml:space="preserve">Some forms of relationship are clearly abusive, such as when an older leader starts a sexual relationship with a much younger vulnerable child. However, other relationships that may form between a leader and a child are not necessarily abusive, such as when young leaders (e.g. Aged 18 to 21) seek to form special / romantic relationships with older teenagers (e.g. aged 16 to 18), who are very close to them in age and who they have met during the course of church activities. </w:t>
      </w:r>
    </w:p>
    <w:p w14:paraId="093A59D7" w14:textId="77777777" w:rsidR="00EC246E" w:rsidRPr="00CF7119" w:rsidRDefault="00EC246E">
      <w:pPr>
        <w:pStyle w:val="Body"/>
        <w:tabs>
          <w:tab w:val="left" w:pos="720"/>
          <w:tab w:val="center" w:pos="4680"/>
          <w:tab w:val="right" w:pos="9360"/>
        </w:tabs>
        <w:jc w:val="both"/>
        <w:rPr>
          <w:rFonts w:ascii="Arial" w:hAnsi="Arial" w:cs="Arial"/>
          <w:color w:val="auto"/>
          <w:sz w:val="20"/>
          <w:szCs w:val="20"/>
        </w:rPr>
      </w:pPr>
    </w:p>
    <w:p w14:paraId="1E954D65" w14:textId="77777777" w:rsidR="00EC246E" w:rsidRPr="00CF7119" w:rsidRDefault="00000000">
      <w:pPr>
        <w:pStyle w:val="Footer"/>
        <w:tabs>
          <w:tab w:val="left" w:pos="720"/>
        </w:tabs>
        <w:spacing w:line="264" w:lineRule="auto"/>
        <w:jc w:val="both"/>
        <w:rPr>
          <w:rFonts w:ascii="Arial" w:hAnsi="Arial" w:cs="Arial"/>
          <w:color w:val="auto"/>
          <w:sz w:val="20"/>
          <w:szCs w:val="20"/>
        </w:rPr>
      </w:pPr>
      <w:hyperlink r:id="rId8" w:history="1">
        <w:r w:rsidRPr="00CF7119">
          <w:rPr>
            <w:rStyle w:val="Hyperlink0"/>
            <w:rFonts w:ascii="Arial" w:hAnsi="Arial" w:cs="Arial"/>
            <w:color w:val="auto"/>
            <w:sz w:val="20"/>
            <w:szCs w:val="20"/>
          </w:rPr>
          <w:t>The Police, Crime, Sentencing and Courts Act 2022</w:t>
        </w:r>
      </w:hyperlink>
      <w:r w:rsidRPr="00CF7119">
        <w:rPr>
          <w:rFonts w:ascii="Arial" w:hAnsi="Arial" w:cs="Arial"/>
          <w:color w:val="auto"/>
          <w:sz w:val="20"/>
          <w:szCs w:val="20"/>
        </w:rPr>
        <w:t xml:space="preserve"> expanded the list of roles which are legally considered to be positions of trust to include anyone who is in </w:t>
      </w:r>
      <w:proofErr w:type="gramStart"/>
      <w:r w:rsidRPr="00CF7119">
        <w:rPr>
          <w:rFonts w:ascii="Arial" w:hAnsi="Arial" w:cs="Arial"/>
          <w:color w:val="auto"/>
          <w:sz w:val="20"/>
          <w:szCs w:val="20"/>
        </w:rPr>
        <w:t>a teaching</w:t>
      </w:r>
      <w:proofErr w:type="gramEnd"/>
      <w:r w:rsidRPr="00CF7119">
        <w:rPr>
          <w:rFonts w:ascii="Arial" w:hAnsi="Arial" w:cs="Arial"/>
          <w:color w:val="auto"/>
          <w:sz w:val="20"/>
          <w:szCs w:val="20"/>
        </w:rPr>
        <w:t xml:space="preserve">, coaching, instructing, training or supervising role within sport or religion. This means that since May 2022, if an adult of any age is in a role where they are working directly with young people aged 16 and 17 and forms a sexual relationship with them, they could be charged with criminal offences. If you have concerns about a sexual relationship forming between an adult helper and a young </w:t>
      </w:r>
      <w:proofErr w:type="gramStart"/>
      <w:r w:rsidRPr="00CF7119">
        <w:rPr>
          <w:rFonts w:ascii="Arial" w:hAnsi="Arial" w:cs="Arial"/>
          <w:color w:val="auto"/>
          <w:sz w:val="20"/>
          <w:szCs w:val="20"/>
        </w:rPr>
        <w:t>person</w:t>
      </w:r>
      <w:proofErr w:type="gramEnd"/>
      <w:r w:rsidRPr="00CF7119">
        <w:rPr>
          <w:rFonts w:ascii="Arial" w:hAnsi="Arial" w:cs="Arial"/>
          <w:color w:val="auto"/>
          <w:sz w:val="20"/>
          <w:szCs w:val="20"/>
        </w:rPr>
        <w:t xml:space="preserve"> then you should notify the DPS.</w:t>
      </w:r>
    </w:p>
    <w:p w14:paraId="60C6EFAF" w14:textId="77777777" w:rsidR="00EC246E" w:rsidRPr="00CF7119" w:rsidRDefault="00EC246E">
      <w:pPr>
        <w:pStyle w:val="Body"/>
        <w:tabs>
          <w:tab w:val="left" w:pos="720"/>
          <w:tab w:val="center" w:pos="4680"/>
          <w:tab w:val="right" w:pos="9360"/>
        </w:tabs>
        <w:jc w:val="both"/>
        <w:rPr>
          <w:rFonts w:ascii="Arial" w:hAnsi="Arial" w:cs="Arial"/>
          <w:color w:val="auto"/>
          <w:sz w:val="20"/>
          <w:szCs w:val="20"/>
        </w:rPr>
      </w:pPr>
    </w:p>
    <w:p w14:paraId="4AE5FE2A"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All those involved in pastoral ministry should work in a way that follows clearly defined procedures, which set out the boundaries to protect those carrying out the pastoral ministry as well as those receiving it:</w:t>
      </w:r>
    </w:p>
    <w:p w14:paraId="7454792E" w14:textId="77777777" w:rsidR="00EC246E" w:rsidRPr="00CF7119" w:rsidRDefault="00000000">
      <w:pPr>
        <w:pStyle w:val="Body"/>
        <w:numPr>
          <w:ilvl w:val="0"/>
          <w:numId w:val="14"/>
        </w:numPr>
        <w:ind w:right="1138"/>
        <w:jc w:val="both"/>
        <w:rPr>
          <w:rFonts w:ascii="Arial" w:hAnsi="Arial" w:cs="Arial"/>
          <w:color w:val="auto"/>
          <w:sz w:val="20"/>
          <w:szCs w:val="20"/>
          <w:lang w:val="en-US"/>
        </w:rPr>
      </w:pPr>
      <w:r w:rsidRPr="00CF7119">
        <w:rPr>
          <w:rFonts w:ascii="Arial" w:hAnsi="Arial" w:cs="Arial"/>
          <w:color w:val="auto"/>
          <w:sz w:val="20"/>
          <w:szCs w:val="20"/>
          <w:lang w:val="en-US"/>
        </w:rPr>
        <w:t>Workers should be aware of the power imbalance within pastoral relationships and the potential for abuse of trust.</w:t>
      </w:r>
    </w:p>
    <w:p w14:paraId="67B9D770" w14:textId="77777777" w:rsidR="00EC246E" w:rsidRPr="00CF7119" w:rsidRDefault="00000000">
      <w:pPr>
        <w:pStyle w:val="Body"/>
        <w:numPr>
          <w:ilvl w:val="0"/>
          <w:numId w:val="14"/>
        </w:numPr>
        <w:ind w:right="1138"/>
        <w:jc w:val="both"/>
        <w:rPr>
          <w:rFonts w:ascii="Arial" w:hAnsi="Arial" w:cs="Arial"/>
          <w:color w:val="auto"/>
          <w:sz w:val="20"/>
          <w:szCs w:val="20"/>
          <w:lang w:val="en-US"/>
        </w:rPr>
      </w:pPr>
      <w:proofErr w:type="spellStart"/>
      <w:r w:rsidRPr="00CF7119">
        <w:rPr>
          <w:rFonts w:ascii="Arial" w:hAnsi="Arial" w:cs="Arial"/>
          <w:color w:val="auto"/>
          <w:sz w:val="20"/>
          <w:szCs w:val="20"/>
          <w:lang w:val="en-US"/>
        </w:rPr>
        <w:t>Behaviour</w:t>
      </w:r>
      <w:proofErr w:type="spellEnd"/>
      <w:r w:rsidRPr="00CF7119">
        <w:rPr>
          <w:rFonts w:ascii="Arial" w:hAnsi="Arial" w:cs="Arial"/>
          <w:color w:val="auto"/>
          <w:sz w:val="20"/>
          <w:szCs w:val="20"/>
          <w:lang w:val="en-US"/>
        </w:rPr>
        <w:t xml:space="preserve"> that suggests </w:t>
      </w:r>
      <w:proofErr w:type="spellStart"/>
      <w:r w:rsidRPr="00CF7119">
        <w:rPr>
          <w:rFonts w:ascii="Arial" w:hAnsi="Arial" w:cs="Arial"/>
          <w:color w:val="auto"/>
          <w:sz w:val="20"/>
          <w:szCs w:val="20"/>
          <w:lang w:val="en-US"/>
        </w:rPr>
        <w:t>favouritism</w:t>
      </w:r>
      <w:proofErr w:type="spellEnd"/>
      <w:r w:rsidRPr="00CF7119">
        <w:rPr>
          <w:rFonts w:ascii="Arial" w:hAnsi="Arial" w:cs="Arial"/>
          <w:color w:val="auto"/>
          <w:sz w:val="20"/>
          <w:szCs w:val="20"/>
          <w:lang w:val="en-US"/>
        </w:rPr>
        <w:t xml:space="preserve"> or gives the impression of a special </w:t>
      </w:r>
      <w:proofErr w:type="gramStart"/>
      <w:r w:rsidRPr="00CF7119">
        <w:rPr>
          <w:rFonts w:ascii="Arial" w:hAnsi="Arial" w:cs="Arial"/>
          <w:color w:val="auto"/>
          <w:sz w:val="20"/>
          <w:szCs w:val="20"/>
          <w:lang w:val="en-US"/>
        </w:rPr>
        <w:t>relationship,</w:t>
      </w:r>
      <w:proofErr w:type="gramEnd"/>
      <w:r w:rsidRPr="00CF7119">
        <w:rPr>
          <w:rFonts w:ascii="Arial" w:hAnsi="Arial" w:cs="Arial"/>
          <w:color w:val="auto"/>
          <w:sz w:val="20"/>
          <w:szCs w:val="20"/>
          <w:lang w:val="en-US"/>
        </w:rPr>
        <w:t xml:space="preserve"> should be avoided. </w:t>
      </w:r>
    </w:p>
    <w:p w14:paraId="5F8ADC18" w14:textId="77777777" w:rsidR="00EC246E" w:rsidRPr="00CF7119" w:rsidRDefault="00000000">
      <w:pPr>
        <w:pStyle w:val="Body"/>
        <w:numPr>
          <w:ilvl w:val="0"/>
          <w:numId w:val="14"/>
        </w:numPr>
        <w:ind w:right="1138"/>
        <w:jc w:val="both"/>
        <w:rPr>
          <w:rFonts w:ascii="Arial" w:hAnsi="Arial" w:cs="Arial"/>
          <w:color w:val="auto"/>
          <w:sz w:val="20"/>
          <w:szCs w:val="20"/>
          <w:lang w:val="en-US"/>
        </w:rPr>
      </w:pPr>
      <w:r w:rsidRPr="00CF7119">
        <w:rPr>
          <w:rFonts w:ascii="Arial" w:hAnsi="Arial" w:cs="Arial"/>
          <w:color w:val="auto"/>
          <w:sz w:val="20"/>
          <w:szCs w:val="20"/>
          <w:lang w:val="en-US"/>
        </w:rPr>
        <w:t xml:space="preserve">Workers should be aware of the dangers of dependency within a pastoral relationship. </w:t>
      </w:r>
    </w:p>
    <w:p w14:paraId="6D2A80F3" w14:textId="77777777" w:rsidR="00EC246E" w:rsidRPr="00CF7119" w:rsidRDefault="00000000">
      <w:pPr>
        <w:pStyle w:val="Body"/>
        <w:numPr>
          <w:ilvl w:val="0"/>
          <w:numId w:val="14"/>
        </w:numPr>
        <w:ind w:right="1138"/>
        <w:jc w:val="both"/>
        <w:rPr>
          <w:rFonts w:ascii="Arial" w:hAnsi="Arial" w:cs="Arial"/>
          <w:color w:val="auto"/>
          <w:sz w:val="20"/>
          <w:szCs w:val="20"/>
          <w:lang w:val="en-US"/>
        </w:rPr>
      </w:pPr>
      <w:r w:rsidRPr="00CF7119">
        <w:rPr>
          <w:rFonts w:ascii="Arial" w:hAnsi="Arial" w:cs="Arial"/>
          <w:color w:val="auto"/>
          <w:sz w:val="20"/>
          <w:szCs w:val="20"/>
          <w:lang w:val="en-US"/>
        </w:rPr>
        <w:t xml:space="preserve">Workers should never take advantage of their role and engage in sexual activity with someone with whom they have a pastoral relationship. </w:t>
      </w:r>
    </w:p>
    <w:p w14:paraId="12A1CA43" w14:textId="77777777" w:rsidR="00EC246E" w:rsidRPr="00CF7119" w:rsidRDefault="00000000">
      <w:pPr>
        <w:pStyle w:val="Body"/>
        <w:numPr>
          <w:ilvl w:val="0"/>
          <w:numId w:val="14"/>
        </w:numPr>
        <w:ind w:right="1138"/>
        <w:jc w:val="both"/>
        <w:rPr>
          <w:rFonts w:ascii="Arial" w:hAnsi="Arial" w:cs="Arial"/>
          <w:color w:val="auto"/>
          <w:sz w:val="20"/>
          <w:szCs w:val="20"/>
          <w:lang w:val="en-US"/>
        </w:rPr>
      </w:pPr>
      <w:r w:rsidRPr="00CF7119">
        <w:rPr>
          <w:rFonts w:ascii="Arial" w:hAnsi="Arial" w:cs="Arial"/>
          <w:color w:val="auto"/>
          <w:sz w:val="20"/>
          <w:szCs w:val="20"/>
          <w:lang w:val="en-US"/>
        </w:rPr>
        <w:t xml:space="preserve">All people receiving pastoral ministry should be treated with respect and should be encouraged to make their own decisions about any actions or outcomes. </w:t>
      </w:r>
    </w:p>
    <w:p w14:paraId="63D93A0A" w14:textId="77777777" w:rsidR="00EC246E" w:rsidRPr="00CF7119" w:rsidRDefault="00000000">
      <w:pPr>
        <w:pStyle w:val="Body"/>
        <w:numPr>
          <w:ilvl w:val="0"/>
          <w:numId w:val="14"/>
        </w:numPr>
        <w:ind w:right="1138"/>
        <w:jc w:val="both"/>
        <w:rPr>
          <w:rFonts w:ascii="Arial" w:hAnsi="Arial" w:cs="Arial"/>
          <w:color w:val="auto"/>
          <w:sz w:val="20"/>
          <w:szCs w:val="20"/>
          <w:lang w:val="en-US"/>
        </w:rPr>
      </w:pPr>
      <w:r w:rsidRPr="00CF7119">
        <w:rPr>
          <w:rFonts w:ascii="Arial" w:hAnsi="Arial" w:cs="Arial"/>
          <w:color w:val="auto"/>
          <w:sz w:val="20"/>
          <w:szCs w:val="20"/>
          <w:lang w:val="en-US"/>
        </w:rPr>
        <w:t xml:space="preserve">Workers should not work with anyone whilst under the influence of alcohol or drugs. </w:t>
      </w:r>
    </w:p>
    <w:p w14:paraId="1F947956" w14:textId="77777777" w:rsidR="00EC246E" w:rsidRPr="00CF7119" w:rsidRDefault="00000000">
      <w:pPr>
        <w:pStyle w:val="Body"/>
        <w:numPr>
          <w:ilvl w:val="0"/>
          <w:numId w:val="14"/>
        </w:numPr>
        <w:ind w:right="1138"/>
        <w:jc w:val="both"/>
        <w:rPr>
          <w:rFonts w:ascii="Arial" w:hAnsi="Arial" w:cs="Arial"/>
          <w:color w:val="auto"/>
          <w:sz w:val="20"/>
          <w:szCs w:val="20"/>
          <w:lang w:val="en-US"/>
        </w:rPr>
      </w:pPr>
      <w:r w:rsidRPr="00CF7119">
        <w:rPr>
          <w:rFonts w:ascii="Arial" w:hAnsi="Arial" w:cs="Arial"/>
          <w:color w:val="auto"/>
          <w:sz w:val="20"/>
          <w:szCs w:val="20"/>
          <w:lang w:val="en-US"/>
        </w:rPr>
        <w:t xml:space="preserve">Workers need to </w:t>
      </w:r>
      <w:proofErr w:type="spellStart"/>
      <w:r w:rsidRPr="00CF7119">
        <w:rPr>
          <w:rFonts w:ascii="Arial" w:hAnsi="Arial" w:cs="Arial"/>
          <w:color w:val="auto"/>
          <w:sz w:val="20"/>
          <w:szCs w:val="20"/>
          <w:lang w:val="en-US"/>
        </w:rPr>
        <w:t>recognise</w:t>
      </w:r>
      <w:proofErr w:type="spellEnd"/>
      <w:r w:rsidRPr="00CF7119">
        <w:rPr>
          <w:rFonts w:ascii="Arial" w:hAnsi="Arial" w:cs="Arial"/>
          <w:color w:val="auto"/>
          <w:sz w:val="20"/>
          <w:szCs w:val="20"/>
          <w:lang w:val="en-US"/>
        </w:rPr>
        <w:t xml:space="preserve"> the limits of their own abilities and </w:t>
      </w:r>
      <w:proofErr w:type="gramStart"/>
      <w:r w:rsidRPr="00CF7119">
        <w:rPr>
          <w:rFonts w:ascii="Arial" w:hAnsi="Arial" w:cs="Arial"/>
          <w:color w:val="auto"/>
          <w:sz w:val="20"/>
          <w:szCs w:val="20"/>
          <w:lang w:val="en-US"/>
        </w:rPr>
        <w:t>competencies, and</w:t>
      </w:r>
      <w:proofErr w:type="gramEnd"/>
      <w:r w:rsidRPr="00CF7119">
        <w:rPr>
          <w:rFonts w:ascii="Arial" w:hAnsi="Arial" w:cs="Arial"/>
          <w:color w:val="auto"/>
          <w:sz w:val="20"/>
          <w:szCs w:val="20"/>
          <w:lang w:val="en-US"/>
        </w:rPr>
        <w:t xml:space="preserve"> get further help when working with situations outside of their expertise or role. </w:t>
      </w:r>
    </w:p>
    <w:p w14:paraId="1DFF9AB5" w14:textId="77777777" w:rsidR="00EC246E" w:rsidRPr="00CF7119" w:rsidRDefault="00EC246E">
      <w:pPr>
        <w:pStyle w:val="Body"/>
        <w:jc w:val="both"/>
        <w:rPr>
          <w:rFonts w:ascii="Arial" w:hAnsi="Arial" w:cs="Arial"/>
          <w:color w:val="auto"/>
          <w:sz w:val="20"/>
          <w:szCs w:val="20"/>
        </w:rPr>
      </w:pPr>
    </w:p>
    <w:p w14:paraId="71DEC9A6" w14:textId="77777777" w:rsidR="00EC246E" w:rsidRPr="00CF7119" w:rsidRDefault="00000000">
      <w:pPr>
        <w:pStyle w:val="Body"/>
        <w:keepNext/>
        <w:keepLines/>
        <w:spacing w:before="40"/>
        <w:jc w:val="both"/>
        <w:outlineLvl w:val="3"/>
        <w:rPr>
          <w:rFonts w:ascii="Arial" w:hAnsi="Arial" w:cs="Arial"/>
          <w:b/>
          <w:bCs/>
          <w:color w:val="auto"/>
          <w:sz w:val="20"/>
          <w:szCs w:val="20"/>
          <w:u w:color="7030A0"/>
        </w:rPr>
      </w:pPr>
      <w:r w:rsidRPr="00CF7119">
        <w:rPr>
          <w:rFonts w:ascii="Arial" w:hAnsi="Arial" w:cs="Arial"/>
          <w:b/>
          <w:bCs/>
          <w:color w:val="auto"/>
          <w:sz w:val="20"/>
          <w:szCs w:val="20"/>
          <w:u w:color="7030A0"/>
          <w:lang w:val="en-US"/>
        </w:rPr>
        <w:t>2.1.6 Allegations Made Against Children and Adults at Risk</w:t>
      </w:r>
    </w:p>
    <w:p w14:paraId="0AEAD27B"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Children and young people are by nature curious about the opposite sex. However, where a child is in a position of power, or has responsibility over another child (as in a babysitting arrangement) and abuses that trust through some </w:t>
      </w:r>
      <w:r w:rsidRPr="00CF7119">
        <w:rPr>
          <w:rFonts w:ascii="Arial" w:hAnsi="Arial" w:cs="Arial"/>
          <w:color w:val="auto"/>
          <w:sz w:val="20"/>
          <w:szCs w:val="20"/>
          <w:lang w:val="en-US"/>
        </w:rPr>
        <w:lastRenderedPageBreak/>
        <w:t>sexual activity, then this is abusive.  Where one child introduces another child to age-inappropriate sexual activity or forces themselves onto a child, this is abusive. This is sometimes referred to as Peer-on-Peer Abuse or Child on Child Abuse.  Such situations will be taken as seriously as if an adult were involved, because the effects on the child victim can be as great.</w:t>
      </w:r>
    </w:p>
    <w:p w14:paraId="6D995ED2" w14:textId="77777777" w:rsidR="00EC246E" w:rsidRPr="00CF7119" w:rsidRDefault="00EC246E">
      <w:pPr>
        <w:pStyle w:val="Body"/>
        <w:jc w:val="both"/>
        <w:rPr>
          <w:rFonts w:ascii="Arial" w:hAnsi="Arial" w:cs="Arial"/>
          <w:color w:val="auto"/>
          <w:sz w:val="20"/>
          <w:szCs w:val="20"/>
        </w:rPr>
      </w:pPr>
    </w:p>
    <w:p w14:paraId="2FD78996"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When such an instance occurs, they are investigated by the statutory authorities in the same way as if an adult were involved, though it is likely that the perpetrator would also be regarded as a </w:t>
      </w:r>
      <w:proofErr w:type="gramStart"/>
      <w:r w:rsidRPr="00CF7119">
        <w:rPr>
          <w:rFonts w:ascii="Arial" w:hAnsi="Arial" w:cs="Arial"/>
          <w:color w:val="auto"/>
          <w:sz w:val="20"/>
          <w:szCs w:val="20"/>
          <w:lang w:val="en-US"/>
        </w:rPr>
        <w:t>victim in their own right, as</w:t>
      </w:r>
      <w:proofErr w:type="gramEnd"/>
      <w:r w:rsidRPr="00CF7119">
        <w:rPr>
          <w:rFonts w:ascii="Arial" w:hAnsi="Arial" w:cs="Arial"/>
          <w:color w:val="auto"/>
          <w:sz w:val="20"/>
          <w:szCs w:val="20"/>
          <w:lang w:val="en-US"/>
        </w:rPr>
        <w:t xml:space="preserve"> they may have also been abused. It cannot be assumed that young people will grow out of this type of </w:t>
      </w:r>
      <w:proofErr w:type="spellStart"/>
      <w:r w:rsidRPr="00CF7119">
        <w:rPr>
          <w:rFonts w:ascii="Arial" w:hAnsi="Arial" w:cs="Arial"/>
          <w:color w:val="auto"/>
          <w:sz w:val="20"/>
          <w:szCs w:val="20"/>
          <w:lang w:val="en-US"/>
        </w:rPr>
        <w:t>behaviour</w:t>
      </w:r>
      <w:proofErr w:type="spellEnd"/>
      <w:r w:rsidRPr="00CF7119">
        <w:rPr>
          <w:rFonts w:ascii="Arial" w:hAnsi="Arial" w:cs="Arial"/>
          <w:color w:val="auto"/>
          <w:sz w:val="20"/>
          <w:szCs w:val="20"/>
          <w:lang w:val="en-US"/>
        </w:rPr>
        <w:t xml:space="preserve">, as most adult sex offenders started abusing in their teens or even younger.   </w:t>
      </w:r>
    </w:p>
    <w:p w14:paraId="7AC61D86" w14:textId="77777777" w:rsidR="00EC246E" w:rsidRPr="00CF7119" w:rsidRDefault="00EC246E">
      <w:pPr>
        <w:pStyle w:val="Body"/>
        <w:jc w:val="both"/>
        <w:rPr>
          <w:rFonts w:ascii="Arial" w:hAnsi="Arial" w:cs="Arial"/>
          <w:b/>
          <w:bCs/>
          <w:color w:val="auto"/>
          <w:sz w:val="20"/>
          <w:szCs w:val="20"/>
        </w:rPr>
      </w:pPr>
    </w:p>
    <w:p w14:paraId="1D679C50" w14:textId="77777777" w:rsidR="00EC246E" w:rsidRPr="00CF7119" w:rsidRDefault="00000000">
      <w:pPr>
        <w:pStyle w:val="Body"/>
        <w:jc w:val="both"/>
        <w:rPr>
          <w:rFonts w:ascii="Arial" w:hAnsi="Arial" w:cs="Arial"/>
          <w:color w:val="auto"/>
          <w:sz w:val="20"/>
          <w:szCs w:val="20"/>
          <w:shd w:val="clear" w:color="auto" w:fill="FFFFFF"/>
        </w:rPr>
      </w:pPr>
      <w:r w:rsidRPr="00CF7119">
        <w:rPr>
          <w:rFonts w:ascii="Arial" w:hAnsi="Arial" w:cs="Arial"/>
          <w:color w:val="auto"/>
          <w:sz w:val="20"/>
          <w:szCs w:val="20"/>
          <w:lang w:val="en-US"/>
        </w:rPr>
        <w:t>Allegations against adults at risk will be investigated by the statutory authorities.  If the alleged perpetrator is</w:t>
      </w:r>
      <w:r w:rsidRPr="00CF7119">
        <w:rPr>
          <w:rFonts w:ascii="Arial" w:hAnsi="Arial" w:cs="Arial"/>
          <w:b/>
          <w:bCs/>
          <w:color w:val="auto"/>
          <w:sz w:val="20"/>
          <w:szCs w:val="20"/>
        </w:rPr>
        <w:t xml:space="preserve"> </w:t>
      </w:r>
      <w:r w:rsidRPr="00CF7119">
        <w:rPr>
          <w:rFonts w:ascii="Arial" w:hAnsi="Arial" w:cs="Arial"/>
          <w:color w:val="auto"/>
          <w:sz w:val="20"/>
          <w:szCs w:val="20"/>
          <w:lang w:val="en-US"/>
        </w:rPr>
        <w:t>unable to understand the significance of questions put to them or their replies, they can access support from an ‘</w:t>
      </w:r>
      <w:r w:rsidRPr="00CF7119">
        <w:rPr>
          <w:rFonts w:ascii="Arial" w:hAnsi="Arial" w:cs="Arial"/>
          <w:color w:val="auto"/>
          <w:sz w:val="20"/>
          <w:szCs w:val="20"/>
          <w:lang w:val="it-IT"/>
        </w:rPr>
        <w:t>appropriate</w:t>
      </w:r>
      <w:r w:rsidRPr="00CF7119">
        <w:rPr>
          <w:rFonts w:ascii="Arial" w:hAnsi="Arial" w:cs="Arial"/>
          <w:color w:val="auto"/>
          <w:sz w:val="20"/>
          <w:szCs w:val="20"/>
          <w:lang w:val="en-US"/>
        </w:rPr>
        <w:t xml:space="preserve">’ adult whilst they are being questioned.  This role can be filled by a range of people, such as a family member, carer, social worker, etc.  In court, adults at risk may be </w:t>
      </w:r>
      <w:r w:rsidRPr="00CF7119">
        <w:rPr>
          <w:rFonts w:ascii="Arial" w:hAnsi="Arial" w:cs="Arial"/>
          <w:color w:val="auto"/>
          <w:sz w:val="20"/>
          <w:szCs w:val="20"/>
          <w:shd w:val="clear" w:color="auto" w:fill="FFFFFF"/>
          <w:lang w:val="en-US"/>
        </w:rPr>
        <w:t>allowed to be assisted by an intermediary or give evidence through a live link.</w:t>
      </w:r>
    </w:p>
    <w:p w14:paraId="2AE45BA4" w14:textId="77777777" w:rsidR="00EC246E" w:rsidRPr="00CF7119" w:rsidRDefault="00EC246E">
      <w:pPr>
        <w:pStyle w:val="Body"/>
        <w:jc w:val="both"/>
        <w:rPr>
          <w:rFonts w:ascii="Arial" w:hAnsi="Arial" w:cs="Arial"/>
          <w:color w:val="auto"/>
          <w:sz w:val="20"/>
          <w:szCs w:val="20"/>
          <w:shd w:val="clear" w:color="auto" w:fill="FFFFFF"/>
        </w:rPr>
      </w:pPr>
    </w:p>
    <w:p w14:paraId="159C6D5C" w14:textId="77777777" w:rsidR="00EC246E" w:rsidRPr="00CF7119" w:rsidRDefault="00000000">
      <w:pPr>
        <w:pStyle w:val="Body"/>
        <w:jc w:val="both"/>
        <w:rPr>
          <w:rFonts w:ascii="Arial" w:hAnsi="Arial" w:cs="Arial"/>
          <w:color w:val="auto"/>
          <w:sz w:val="20"/>
          <w:szCs w:val="20"/>
          <w:shd w:val="clear" w:color="auto" w:fill="FFFFFF"/>
        </w:rPr>
      </w:pPr>
      <w:r w:rsidRPr="00CF7119">
        <w:rPr>
          <w:rFonts w:ascii="Arial" w:hAnsi="Arial" w:cs="Arial"/>
          <w:color w:val="auto"/>
          <w:sz w:val="20"/>
          <w:szCs w:val="20"/>
          <w:shd w:val="clear" w:color="auto" w:fill="FFFFFF"/>
          <w:lang w:val="en-US"/>
        </w:rPr>
        <w:t>When an allegation is made against a child or adult at risk the following procedure should be followed:</w:t>
      </w:r>
    </w:p>
    <w:p w14:paraId="2D1C208A" w14:textId="77777777" w:rsidR="00EC246E" w:rsidRPr="00CF7119" w:rsidRDefault="00EC246E">
      <w:pPr>
        <w:pStyle w:val="Body"/>
        <w:jc w:val="both"/>
        <w:rPr>
          <w:rFonts w:ascii="Arial" w:hAnsi="Arial" w:cs="Arial"/>
          <w:color w:val="auto"/>
          <w:sz w:val="20"/>
          <w:szCs w:val="20"/>
          <w:shd w:val="clear" w:color="auto" w:fill="FFFFFF"/>
        </w:rPr>
      </w:pPr>
    </w:p>
    <w:p w14:paraId="2B1917DD" w14:textId="77777777" w:rsidR="00EC246E" w:rsidRPr="00CF7119" w:rsidRDefault="00000000">
      <w:pPr>
        <w:pStyle w:val="Body"/>
        <w:numPr>
          <w:ilvl w:val="0"/>
          <w:numId w:val="16"/>
        </w:numPr>
        <w:jc w:val="both"/>
        <w:rPr>
          <w:rFonts w:ascii="Arial" w:hAnsi="Arial" w:cs="Arial"/>
          <w:color w:val="auto"/>
          <w:sz w:val="20"/>
          <w:szCs w:val="20"/>
          <w:lang w:val="en-US"/>
        </w:rPr>
      </w:pPr>
      <w:r w:rsidRPr="00CF7119">
        <w:rPr>
          <w:rFonts w:ascii="Arial" w:hAnsi="Arial" w:cs="Arial"/>
          <w:color w:val="auto"/>
          <w:sz w:val="20"/>
          <w:szCs w:val="20"/>
          <w:lang w:val="en-US"/>
        </w:rPr>
        <w:t>Do not approach the person about whom the allegation has been made or their parents / carers</w:t>
      </w:r>
    </w:p>
    <w:p w14:paraId="7CB548EE" w14:textId="77777777" w:rsidR="00EC246E" w:rsidRPr="00CF7119" w:rsidRDefault="00000000">
      <w:pPr>
        <w:pStyle w:val="Body"/>
        <w:numPr>
          <w:ilvl w:val="0"/>
          <w:numId w:val="16"/>
        </w:numPr>
        <w:jc w:val="both"/>
        <w:rPr>
          <w:rFonts w:ascii="Arial" w:hAnsi="Arial" w:cs="Arial"/>
          <w:color w:val="auto"/>
          <w:sz w:val="20"/>
          <w:szCs w:val="20"/>
          <w:lang w:val="en-US"/>
        </w:rPr>
      </w:pPr>
      <w:r w:rsidRPr="00CF7119">
        <w:rPr>
          <w:rFonts w:ascii="Arial" w:hAnsi="Arial" w:cs="Arial"/>
          <w:color w:val="auto"/>
          <w:sz w:val="20"/>
          <w:szCs w:val="20"/>
          <w:lang w:val="en-US"/>
        </w:rPr>
        <w:t xml:space="preserve">Follow the church’s safeguarding procedure: </w:t>
      </w:r>
      <w:proofErr w:type="spellStart"/>
      <w:r w:rsidRPr="00CF7119">
        <w:rPr>
          <w:rFonts w:ascii="Arial" w:hAnsi="Arial" w:cs="Arial"/>
          <w:b/>
          <w:bCs/>
          <w:color w:val="auto"/>
          <w:sz w:val="20"/>
          <w:szCs w:val="20"/>
          <w:lang w:val="en-US"/>
        </w:rPr>
        <w:t>Recognise</w:t>
      </w:r>
      <w:proofErr w:type="spellEnd"/>
      <w:r w:rsidRPr="00CF7119">
        <w:rPr>
          <w:rFonts w:ascii="Arial" w:hAnsi="Arial" w:cs="Arial"/>
          <w:b/>
          <w:bCs/>
          <w:color w:val="auto"/>
          <w:sz w:val="20"/>
          <w:szCs w:val="20"/>
          <w:lang w:val="en-US"/>
        </w:rPr>
        <w:t>, Respond, Record, Report.</w:t>
      </w:r>
    </w:p>
    <w:p w14:paraId="51BBD5E2" w14:textId="77777777" w:rsidR="00EC246E" w:rsidRPr="00CF7119" w:rsidRDefault="00000000">
      <w:pPr>
        <w:pStyle w:val="Body"/>
        <w:numPr>
          <w:ilvl w:val="0"/>
          <w:numId w:val="16"/>
        </w:numPr>
        <w:jc w:val="both"/>
        <w:rPr>
          <w:rFonts w:ascii="Arial" w:hAnsi="Arial" w:cs="Arial"/>
          <w:color w:val="auto"/>
          <w:sz w:val="20"/>
          <w:szCs w:val="20"/>
          <w:lang w:val="en-US"/>
        </w:rPr>
      </w:pPr>
      <w:proofErr w:type="gramStart"/>
      <w:r w:rsidRPr="00CF7119">
        <w:rPr>
          <w:rFonts w:ascii="Arial" w:hAnsi="Arial" w:cs="Arial"/>
          <w:color w:val="auto"/>
          <w:sz w:val="20"/>
          <w:szCs w:val="20"/>
          <w:lang w:val="en-US"/>
        </w:rPr>
        <w:t>Seek</w:t>
      </w:r>
      <w:proofErr w:type="gramEnd"/>
      <w:r w:rsidRPr="00CF7119">
        <w:rPr>
          <w:rFonts w:ascii="Arial" w:hAnsi="Arial" w:cs="Arial"/>
          <w:color w:val="auto"/>
          <w:sz w:val="20"/>
          <w:szCs w:val="20"/>
          <w:lang w:val="en-US"/>
        </w:rPr>
        <w:t xml:space="preserve"> advice from the DPS, who will speak to the police or social services about when to inform a parent. The DPS will also seek advice about what steps need to be taken to ensure the needs of both the victim and alleged perpetrator are met; this may include placing the child or adult at risk on a Safeguarding Contract or equivalent (see section 3.4: Safer Community / Working with Alleged or Known Offenders)</w:t>
      </w:r>
    </w:p>
    <w:p w14:paraId="2E093005" w14:textId="77777777" w:rsidR="00EC246E" w:rsidRPr="00CF7119" w:rsidRDefault="00000000">
      <w:pPr>
        <w:pStyle w:val="Body"/>
        <w:numPr>
          <w:ilvl w:val="0"/>
          <w:numId w:val="16"/>
        </w:numPr>
        <w:jc w:val="both"/>
        <w:rPr>
          <w:rFonts w:ascii="Arial" w:hAnsi="Arial" w:cs="Arial"/>
          <w:color w:val="auto"/>
          <w:sz w:val="20"/>
          <w:szCs w:val="20"/>
          <w:lang w:val="en-US"/>
        </w:rPr>
      </w:pPr>
      <w:r w:rsidRPr="00CF7119">
        <w:rPr>
          <w:rFonts w:ascii="Arial" w:hAnsi="Arial" w:cs="Arial"/>
          <w:color w:val="auto"/>
          <w:sz w:val="20"/>
          <w:szCs w:val="20"/>
          <w:lang w:val="en-US"/>
        </w:rPr>
        <w:t xml:space="preserve">Make sure there is pastoral support in place for the child or adult at risk throughout the process involved. </w:t>
      </w:r>
    </w:p>
    <w:p w14:paraId="3183FF64" w14:textId="77777777" w:rsidR="00EC246E" w:rsidRPr="00CF7119" w:rsidRDefault="00EC246E">
      <w:pPr>
        <w:pStyle w:val="Body"/>
        <w:jc w:val="both"/>
        <w:rPr>
          <w:rFonts w:ascii="Arial" w:hAnsi="Arial" w:cs="Arial"/>
          <w:color w:val="auto"/>
          <w:sz w:val="20"/>
          <w:szCs w:val="20"/>
        </w:rPr>
      </w:pPr>
    </w:p>
    <w:p w14:paraId="2FE9756C" w14:textId="77777777" w:rsidR="00EC246E" w:rsidRPr="00CF7119" w:rsidRDefault="00000000">
      <w:pPr>
        <w:pStyle w:val="Body"/>
        <w:keepNext/>
        <w:keepLines/>
        <w:spacing w:before="40"/>
        <w:jc w:val="both"/>
        <w:outlineLvl w:val="3"/>
        <w:rPr>
          <w:rFonts w:ascii="Arial" w:hAnsi="Arial" w:cs="Arial"/>
          <w:b/>
          <w:bCs/>
          <w:color w:val="auto"/>
          <w:sz w:val="20"/>
          <w:szCs w:val="20"/>
          <w:u w:color="7030A0"/>
        </w:rPr>
      </w:pPr>
      <w:r w:rsidRPr="00CF7119">
        <w:rPr>
          <w:rFonts w:ascii="Arial" w:hAnsi="Arial" w:cs="Arial"/>
          <w:b/>
          <w:bCs/>
          <w:color w:val="auto"/>
          <w:sz w:val="20"/>
          <w:szCs w:val="20"/>
          <w:u w:color="7030A0"/>
        </w:rPr>
        <w:t>2.1.7 Pastoral Care</w:t>
      </w:r>
    </w:p>
    <w:p w14:paraId="2A4A7EC3" w14:textId="77777777" w:rsidR="00EC246E" w:rsidRPr="00CF7119" w:rsidRDefault="00000000">
      <w:pPr>
        <w:pStyle w:val="Body"/>
        <w:jc w:val="both"/>
        <w:rPr>
          <w:rFonts w:ascii="Arial" w:hAnsi="Arial" w:cs="Arial"/>
          <w:b/>
          <w:bCs/>
          <w:color w:val="auto"/>
          <w:sz w:val="20"/>
          <w:szCs w:val="20"/>
        </w:rPr>
      </w:pPr>
      <w:r w:rsidRPr="00CF7119">
        <w:rPr>
          <w:rFonts w:ascii="Arial" w:hAnsi="Arial" w:cs="Arial"/>
          <w:b/>
          <w:bCs/>
          <w:color w:val="auto"/>
          <w:sz w:val="20"/>
          <w:szCs w:val="20"/>
          <w:lang w:val="en-US"/>
        </w:rPr>
        <w:t>Following an allegation / suspicion</w:t>
      </w:r>
    </w:p>
    <w:p w14:paraId="06EDC01B"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When an allegation/suspicion arises in the church, a period of investigation will follow, which will be stressful for all involved. The church will ensure that one person is responsible for dealing with the authorities, another offers support to the victim/s and their family, and another gives pastoral care to the alleged perpetrator, without compromising the alleged victims or their families.  It may be necessary to appoint other people to support the families involved.  </w:t>
      </w:r>
    </w:p>
    <w:p w14:paraId="69EF874D" w14:textId="77777777" w:rsidR="00EC246E" w:rsidRPr="00CF7119" w:rsidRDefault="00EC246E">
      <w:pPr>
        <w:pStyle w:val="Body"/>
        <w:jc w:val="both"/>
        <w:rPr>
          <w:rFonts w:ascii="Arial" w:hAnsi="Arial" w:cs="Arial"/>
          <w:color w:val="auto"/>
          <w:sz w:val="20"/>
          <w:szCs w:val="20"/>
        </w:rPr>
      </w:pPr>
    </w:p>
    <w:p w14:paraId="2526775B"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Where a statutory investigation is under way, this support will be provided with the knowledge of the statutory authority involved. </w:t>
      </w:r>
    </w:p>
    <w:p w14:paraId="4FBDA47E" w14:textId="77777777" w:rsidR="00EC246E" w:rsidRPr="00CF7119" w:rsidRDefault="00EC246E">
      <w:pPr>
        <w:pStyle w:val="Body"/>
        <w:jc w:val="both"/>
        <w:rPr>
          <w:rFonts w:ascii="Arial" w:hAnsi="Arial" w:cs="Arial"/>
          <w:color w:val="auto"/>
          <w:sz w:val="20"/>
          <w:szCs w:val="20"/>
        </w:rPr>
      </w:pPr>
    </w:p>
    <w:p w14:paraId="395C45B9"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Where the perpetrator accepts some responsibility, they will be encouraged to seek </w:t>
      </w:r>
      <w:proofErr w:type="spellStart"/>
      <w:r w:rsidRPr="00CF7119">
        <w:rPr>
          <w:rFonts w:ascii="Arial" w:hAnsi="Arial" w:cs="Arial"/>
          <w:color w:val="auto"/>
          <w:sz w:val="20"/>
          <w:szCs w:val="20"/>
          <w:lang w:val="en-US"/>
        </w:rPr>
        <w:t>specialised</w:t>
      </w:r>
      <w:proofErr w:type="spellEnd"/>
      <w:r w:rsidRPr="00CF7119">
        <w:rPr>
          <w:rFonts w:ascii="Arial" w:hAnsi="Arial" w:cs="Arial"/>
          <w:color w:val="auto"/>
          <w:sz w:val="20"/>
          <w:szCs w:val="20"/>
          <w:lang w:val="en-US"/>
        </w:rPr>
        <w:t xml:space="preserve"> interventions/treatment to reduce the risk of re-offending.  This may only be appropriate once the investigation and legal processes have been completed.</w:t>
      </w:r>
    </w:p>
    <w:p w14:paraId="23EB9CC8" w14:textId="77777777" w:rsidR="00EC246E" w:rsidRPr="00CF7119" w:rsidRDefault="00EC246E">
      <w:pPr>
        <w:pStyle w:val="Body"/>
        <w:jc w:val="both"/>
        <w:rPr>
          <w:rFonts w:ascii="Arial" w:hAnsi="Arial" w:cs="Arial"/>
          <w:color w:val="auto"/>
          <w:sz w:val="20"/>
          <w:szCs w:val="20"/>
        </w:rPr>
      </w:pPr>
    </w:p>
    <w:p w14:paraId="20EA5E94" w14:textId="77777777" w:rsidR="00EC246E" w:rsidRPr="00CF7119" w:rsidRDefault="00000000">
      <w:pPr>
        <w:pStyle w:val="Body"/>
        <w:ind w:right="170"/>
        <w:jc w:val="both"/>
        <w:rPr>
          <w:rFonts w:ascii="Arial" w:hAnsi="Arial" w:cs="Arial"/>
          <w:b/>
          <w:bCs/>
          <w:color w:val="auto"/>
          <w:sz w:val="20"/>
          <w:szCs w:val="20"/>
        </w:rPr>
      </w:pPr>
      <w:r w:rsidRPr="00CF7119">
        <w:rPr>
          <w:rFonts w:ascii="Arial" w:hAnsi="Arial" w:cs="Arial"/>
          <w:b/>
          <w:bCs/>
          <w:color w:val="auto"/>
          <w:sz w:val="20"/>
          <w:szCs w:val="20"/>
          <w:lang w:val="en-US"/>
        </w:rPr>
        <w:t>Supporting those who have experienced abuse</w:t>
      </w:r>
    </w:p>
    <w:p w14:paraId="5A3B16E6" w14:textId="77777777" w:rsidR="00EC246E" w:rsidRPr="00CF7119" w:rsidRDefault="00000000">
      <w:pPr>
        <w:pStyle w:val="Body"/>
        <w:spacing w:after="60"/>
        <w:ind w:right="173"/>
        <w:jc w:val="both"/>
        <w:rPr>
          <w:rFonts w:ascii="Arial" w:hAnsi="Arial" w:cs="Arial"/>
          <w:color w:val="auto"/>
          <w:sz w:val="20"/>
          <w:szCs w:val="20"/>
        </w:rPr>
      </w:pPr>
      <w:r w:rsidRPr="00CF7119">
        <w:rPr>
          <w:rFonts w:ascii="Arial" w:hAnsi="Arial" w:cs="Arial"/>
          <w:color w:val="auto"/>
          <w:sz w:val="20"/>
          <w:szCs w:val="20"/>
          <w:lang w:val="en-US"/>
        </w:rPr>
        <w:t>As a church, we are committed to caring for those who have experienced abuse and we seek to ensure that we adhere to a model of best practice.</w:t>
      </w:r>
    </w:p>
    <w:p w14:paraId="27EA6C2B" w14:textId="77777777" w:rsidR="00EC246E" w:rsidRPr="00CF7119" w:rsidRDefault="00000000">
      <w:pPr>
        <w:pStyle w:val="Body"/>
        <w:spacing w:after="60"/>
        <w:ind w:right="173"/>
        <w:jc w:val="both"/>
        <w:rPr>
          <w:rFonts w:ascii="Arial" w:hAnsi="Arial" w:cs="Arial"/>
          <w:color w:val="auto"/>
          <w:sz w:val="20"/>
          <w:szCs w:val="20"/>
        </w:rPr>
      </w:pPr>
      <w:r w:rsidRPr="00CF7119">
        <w:rPr>
          <w:rFonts w:ascii="Arial" w:hAnsi="Arial" w:cs="Arial"/>
          <w:color w:val="auto"/>
          <w:sz w:val="20"/>
          <w:szCs w:val="20"/>
          <w:lang w:val="en-US"/>
        </w:rPr>
        <w:t xml:space="preserve">We </w:t>
      </w:r>
      <w:proofErr w:type="spellStart"/>
      <w:r w:rsidRPr="00CF7119">
        <w:rPr>
          <w:rFonts w:ascii="Arial" w:hAnsi="Arial" w:cs="Arial"/>
          <w:color w:val="auto"/>
          <w:sz w:val="20"/>
          <w:szCs w:val="20"/>
          <w:lang w:val="en-US"/>
        </w:rPr>
        <w:t>recognise</w:t>
      </w:r>
      <w:proofErr w:type="spellEnd"/>
      <w:r w:rsidRPr="00CF7119">
        <w:rPr>
          <w:rFonts w:ascii="Arial" w:hAnsi="Arial" w:cs="Arial"/>
          <w:color w:val="auto"/>
          <w:sz w:val="20"/>
          <w:szCs w:val="20"/>
          <w:lang w:val="en-US"/>
        </w:rPr>
        <w:t xml:space="preserve"> it is important that those who have experienced abuse:</w:t>
      </w:r>
    </w:p>
    <w:p w14:paraId="674475B3" w14:textId="77777777" w:rsidR="00EC246E" w:rsidRPr="00CF7119" w:rsidRDefault="00000000">
      <w:pPr>
        <w:pStyle w:val="Body"/>
        <w:widowControl w:val="0"/>
        <w:numPr>
          <w:ilvl w:val="0"/>
          <w:numId w:val="2"/>
        </w:numPr>
        <w:shd w:val="clear" w:color="auto" w:fill="F2F2F2"/>
        <w:jc w:val="both"/>
        <w:rPr>
          <w:rFonts w:ascii="Arial" w:hAnsi="Arial" w:cs="Arial"/>
          <w:color w:val="auto"/>
          <w:sz w:val="20"/>
          <w:szCs w:val="20"/>
          <w:lang w:val="en-US"/>
        </w:rPr>
      </w:pPr>
      <w:r w:rsidRPr="00CF7119">
        <w:rPr>
          <w:rFonts w:ascii="Arial" w:hAnsi="Arial" w:cs="Arial"/>
          <w:color w:val="auto"/>
          <w:sz w:val="20"/>
          <w:szCs w:val="20"/>
          <w:lang w:val="en-US"/>
        </w:rPr>
        <w:t xml:space="preserve">Are accepted for who they are, without being made to forgive or being put into a position of feeling guilty and responsible for what happened to them. </w:t>
      </w:r>
    </w:p>
    <w:p w14:paraId="48644A30" w14:textId="77777777" w:rsidR="00EC246E" w:rsidRPr="00CF7119" w:rsidRDefault="00000000">
      <w:pPr>
        <w:pStyle w:val="Body"/>
        <w:widowControl w:val="0"/>
        <w:numPr>
          <w:ilvl w:val="0"/>
          <w:numId w:val="2"/>
        </w:numPr>
        <w:shd w:val="clear" w:color="auto" w:fill="F2F2F2"/>
        <w:jc w:val="both"/>
        <w:rPr>
          <w:rFonts w:ascii="Arial" w:hAnsi="Arial" w:cs="Arial"/>
          <w:color w:val="auto"/>
          <w:sz w:val="20"/>
          <w:szCs w:val="20"/>
          <w:lang w:val="en-US"/>
        </w:rPr>
      </w:pPr>
      <w:r w:rsidRPr="00CF7119">
        <w:rPr>
          <w:rFonts w:ascii="Arial" w:hAnsi="Arial" w:cs="Arial"/>
          <w:color w:val="auto"/>
          <w:sz w:val="20"/>
          <w:szCs w:val="20"/>
          <w:lang w:val="en-US"/>
        </w:rPr>
        <w:t>Know that God loves them unconditionally, and that nothing can or will change this truth.</w:t>
      </w:r>
    </w:p>
    <w:p w14:paraId="4A7EFE6F" w14:textId="77777777" w:rsidR="00EC246E" w:rsidRPr="00CF7119" w:rsidRDefault="00000000">
      <w:pPr>
        <w:pStyle w:val="Body"/>
        <w:widowControl w:val="0"/>
        <w:numPr>
          <w:ilvl w:val="0"/>
          <w:numId w:val="2"/>
        </w:numPr>
        <w:shd w:val="clear" w:color="auto" w:fill="F2F2F2"/>
        <w:jc w:val="both"/>
        <w:rPr>
          <w:rFonts w:ascii="Arial" w:hAnsi="Arial" w:cs="Arial"/>
          <w:color w:val="auto"/>
          <w:sz w:val="20"/>
          <w:szCs w:val="20"/>
          <w:lang w:val="en-US"/>
        </w:rPr>
      </w:pPr>
      <w:r w:rsidRPr="00CF7119">
        <w:rPr>
          <w:rFonts w:ascii="Arial" w:hAnsi="Arial" w:cs="Arial"/>
          <w:color w:val="auto"/>
          <w:sz w:val="20"/>
          <w:szCs w:val="20"/>
          <w:lang w:val="en-US"/>
        </w:rPr>
        <w:t>Can be confident that those in the church community who know about the abuse are with them on their journey – no matter how long or difficult that journey may be.</w:t>
      </w:r>
    </w:p>
    <w:p w14:paraId="04F3D0DA" w14:textId="77777777" w:rsidR="00EC246E" w:rsidRPr="00CF7119" w:rsidRDefault="00EC246E">
      <w:pPr>
        <w:pStyle w:val="Body"/>
        <w:shd w:val="clear" w:color="auto" w:fill="FFFFFF"/>
        <w:jc w:val="both"/>
        <w:rPr>
          <w:rFonts w:ascii="Arial" w:hAnsi="Arial" w:cs="Arial"/>
          <w:color w:val="auto"/>
          <w:sz w:val="20"/>
          <w:szCs w:val="20"/>
        </w:rPr>
      </w:pPr>
    </w:p>
    <w:p w14:paraId="189FFD96"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It may be necessary to signpost individuals to specialist support.  </w:t>
      </w:r>
    </w:p>
    <w:p w14:paraId="4CD0146B" w14:textId="77777777" w:rsidR="00EC246E" w:rsidRPr="00CF7119" w:rsidRDefault="00EC246E">
      <w:pPr>
        <w:pStyle w:val="Body"/>
        <w:jc w:val="both"/>
        <w:rPr>
          <w:rFonts w:ascii="Arial" w:hAnsi="Arial" w:cs="Arial"/>
          <w:color w:val="auto"/>
          <w:sz w:val="20"/>
          <w:szCs w:val="20"/>
        </w:rPr>
      </w:pPr>
    </w:p>
    <w:p w14:paraId="65AC3E29" w14:textId="77777777" w:rsidR="00EC246E" w:rsidRPr="00CF7119" w:rsidRDefault="00000000">
      <w:pPr>
        <w:pStyle w:val="Body"/>
        <w:keepNext/>
        <w:keepLines/>
        <w:jc w:val="both"/>
        <w:outlineLvl w:val="2"/>
        <w:rPr>
          <w:rFonts w:ascii="Arial" w:hAnsi="Arial" w:cs="Arial"/>
          <w:b/>
          <w:bCs/>
          <w:color w:val="auto"/>
          <w:sz w:val="20"/>
          <w:szCs w:val="20"/>
          <w:u w:color="7030A0"/>
        </w:rPr>
      </w:pPr>
      <w:r w:rsidRPr="00CF7119">
        <w:rPr>
          <w:rFonts w:ascii="Arial" w:hAnsi="Arial" w:cs="Arial"/>
          <w:b/>
          <w:bCs/>
          <w:color w:val="auto"/>
          <w:sz w:val="20"/>
          <w:szCs w:val="20"/>
          <w:u w:color="7030A0"/>
          <w:lang w:val="de-DE"/>
        </w:rPr>
        <w:t>2.2 SAFER RECRUITMENT</w:t>
      </w:r>
    </w:p>
    <w:p w14:paraId="1BD99D50"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As a church, we are committed to safer recruitment practices. When recruiting both paid and volunteer workers to work with children and adults at risk, the following process will be applied as appropriate to the role and level of responsibility:</w:t>
      </w:r>
    </w:p>
    <w:p w14:paraId="0674C78E" w14:textId="77777777" w:rsidR="00EC246E" w:rsidRPr="00CF7119" w:rsidRDefault="00000000">
      <w:pPr>
        <w:pStyle w:val="Body"/>
        <w:numPr>
          <w:ilvl w:val="0"/>
          <w:numId w:val="18"/>
        </w:numPr>
        <w:spacing w:before="120" w:after="60"/>
        <w:jc w:val="both"/>
        <w:rPr>
          <w:rFonts w:ascii="Arial" w:hAnsi="Arial" w:cs="Arial"/>
          <w:color w:val="auto"/>
          <w:sz w:val="20"/>
          <w:szCs w:val="20"/>
          <w:lang w:val="en-US"/>
        </w:rPr>
      </w:pPr>
      <w:r w:rsidRPr="00CF7119">
        <w:rPr>
          <w:rFonts w:ascii="Arial" w:hAnsi="Arial" w:cs="Arial"/>
          <w:color w:val="auto"/>
          <w:sz w:val="20"/>
          <w:szCs w:val="20"/>
          <w:lang w:val="en-US"/>
        </w:rPr>
        <w:t xml:space="preserve">We will develop a clear role profile, person specification and application </w:t>
      </w:r>
      <w:proofErr w:type="gramStart"/>
      <w:r w:rsidRPr="00CF7119">
        <w:rPr>
          <w:rFonts w:ascii="Arial" w:hAnsi="Arial" w:cs="Arial"/>
          <w:color w:val="auto"/>
          <w:sz w:val="20"/>
          <w:szCs w:val="20"/>
          <w:lang w:val="en-US"/>
        </w:rPr>
        <w:t>form;</w:t>
      </w:r>
      <w:proofErr w:type="gramEnd"/>
    </w:p>
    <w:p w14:paraId="49183C9F" w14:textId="77777777" w:rsidR="00EC246E" w:rsidRPr="00CF7119" w:rsidRDefault="00000000">
      <w:pPr>
        <w:pStyle w:val="Body"/>
        <w:numPr>
          <w:ilvl w:val="0"/>
          <w:numId w:val="18"/>
        </w:numPr>
        <w:spacing w:before="120" w:after="60"/>
        <w:jc w:val="both"/>
        <w:rPr>
          <w:rFonts w:ascii="Arial" w:hAnsi="Arial" w:cs="Arial"/>
          <w:color w:val="auto"/>
          <w:sz w:val="20"/>
          <w:szCs w:val="20"/>
          <w:lang w:val="en-US"/>
        </w:rPr>
      </w:pPr>
      <w:r w:rsidRPr="00CF7119">
        <w:rPr>
          <w:rFonts w:ascii="Arial" w:hAnsi="Arial" w:cs="Arial"/>
          <w:color w:val="auto"/>
          <w:sz w:val="20"/>
          <w:szCs w:val="20"/>
          <w:lang w:val="en-US"/>
        </w:rPr>
        <w:t xml:space="preserve">When advertising a role which involves working with unaccompanied children or adults at </w:t>
      </w:r>
      <w:proofErr w:type="gramStart"/>
      <w:r w:rsidRPr="00CF7119">
        <w:rPr>
          <w:rFonts w:ascii="Arial" w:hAnsi="Arial" w:cs="Arial"/>
          <w:color w:val="auto"/>
          <w:sz w:val="20"/>
          <w:szCs w:val="20"/>
          <w:lang w:val="en-US"/>
        </w:rPr>
        <w:t>risk</w:t>
      </w:r>
      <w:proofErr w:type="gramEnd"/>
      <w:r w:rsidRPr="00CF7119">
        <w:rPr>
          <w:rFonts w:ascii="Arial" w:hAnsi="Arial" w:cs="Arial"/>
          <w:color w:val="auto"/>
          <w:sz w:val="20"/>
          <w:szCs w:val="20"/>
          <w:lang w:val="en-US"/>
        </w:rPr>
        <w:t xml:space="preserve"> we will make it clear that any appointment is subject to a DBS check at the appropriate </w:t>
      </w:r>
      <w:proofErr w:type="gramStart"/>
      <w:r w:rsidRPr="00CF7119">
        <w:rPr>
          <w:rFonts w:ascii="Arial" w:hAnsi="Arial" w:cs="Arial"/>
          <w:color w:val="auto"/>
          <w:sz w:val="20"/>
          <w:szCs w:val="20"/>
          <w:lang w:val="en-US"/>
        </w:rPr>
        <w:t>level;</w:t>
      </w:r>
      <w:proofErr w:type="gramEnd"/>
    </w:p>
    <w:p w14:paraId="41DA75C8" w14:textId="77777777" w:rsidR="00EC246E" w:rsidRPr="00CF7119" w:rsidRDefault="00000000">
      <w:pPr>
        <w:pStyle w:val="Body"/>
        <w:numPr>
          <w:ilvl w:val="0"/>
          <w:numId w:val="18"/>
        </w:numPr>
        <w:spacing w:before="120" w:after="60"/>
        <w:jc w:val="both"/>
        <w:rPr>
          <w:rFonts w:ascii="Arial" w:hAnsi="Arial" w:cs="Arial"/>
          <w:color w:val="auto"/>
          <w:sz w:val="20"/>
          <w:szCs w:val="20"/>
          <w:lang w:val="en-US"/>
        </w:rPr>
      </w:pPr>
      <w:r w:rsidRPr="00CF7119">
        <w:rPr>
          <w:rFonts w:ascii="Arial" w:hAnsi="Arial" w:cs="Arial"/>
          <w:color w:val="auto"/>
          <w:sz w:val="20"/>
          <w:szCs w:val="20"/>
          <w:lang w:val="en-US"/>
        </w:rPr>
        <w:t xml:space="preserve">Applicants will be asked to complete an application form and include the names of two </w:t>
      </w:r>
      <w:proofErr w:type="gramStart"/>
      <w:r w:rsidRPr="00CF7119">
        <w:rPr>
          <w:rFonts w:ascii="Arial" w:hAnsi="Arial" w:cs="Arial"/>
          <w:color w:val="auto"/>
          <w:sz w:val="20"/>
          <w:szCs w:val="20"/>
          <w:lang w:val="en-US"/>
        </w:rPr>
        <w:t>referees;</w:t>
      </w:r>
      <w:proofErr w:type="gramEnd"/>
    </w:p>
    <w:p w14:paraId="74E54136" w14:textId="77777777" w:rsidR="00EC246E" w:rsidRPr="00CF7119" w:rsidRDefault="00000000">
      <w:pPr>
        <w:pStyle w:val="Body"/>
        <w:numPr>
          <w:ilvl w:val="0"/>
          <w:numId w:val="18"/>
        </w:numPr>
        <w:spacing w:before="120" w:after="60"/>
        <w:jc w:val="both"/>
        <w:rPr>
          <w:rFonts w:ascii="Arial" w:hAnsi="Arial" w:cs="Arial"/>
          <w:color w:val="auto"/>
          <w:sz w:val="20"/>
          <w:szCs w:val="20"/>
          <w:lang w:val="en-US"/>
        </w:rPr>
      </w:pPr>
      <w:r w:rsidRPr="00CF7119">
        <w:rPr>
          <w:rFonts w:ascii="Arial" w:hAnsi="Arial" w:cs="Arial"/>
          <w:color w:val="auto"/>
          <w:sz w:val="20"/>
          <w:szCs w:val="20"/>
          <w:lang w:val="en-US"/>
        </w:rPr>
        <w:t xml:space="preserve">If shortlisting applicants, it will be carried out by at least two people, including the line manager or group leader directly overseeing the role being recruited </w:t>
      </w:r>
      <w:proofErr w:type="gramStart"/>
      <w:r w:rsidRPr="00CF7119">
        <w:rPr>
          <w:rFonts w:ascii="Arial" w:hAnsi="Arial" w:cs="Arial"/>
          <w:color w:val="auto"/>
          <w:sz w:val="20"/>
          <w:szCs w:val="20"/>
          <w:lang w:val="en-US"/>
        </w:rPr>
        <w:t>for;</w:t>
      </w:r>
      <w:proofErr w:type="gramEnd"/>
    </w:p>
    <w:p w14:paraId="1A03A05E" w14:textId="77777777" w:rsidR="00EC246E" w:rsidRPr="00CF7119" w:rsidRDefault="00000000">
      <w:pPr>
        <w:pStyle w:val="Body"/>
        <w:numPr>
          <w:ilvl w:val="0"/>
          <w:numId w:val="18"/>
        </w:numPr>
        <w:spacing w:before="120" w:after="60"/>
        <w:jc w:val="both"/>
        <w:rPr>
          <w:rFonts w:ascii="Arial" w:hAnsi="Arial" w:cs="Arial"/>
          <w:color w:val="auto"/>
          <w:sz w:val="20"/>
          <w:szCs w:val="20"/>
          <w:lang w:val="en-US"/>
        </w:rPr>
      </w:pPr>
      <w:r w:rsidRPr="00CF7119">
        <w:rPr>
          <w:rFonts w:ascii="Arial" w:hAnsi="Arial" w:cs="Arial"/>
          <w:color w:val="auto"/>
          <w:sz w:val="20"/>
          <w:szCs w:val="20"/>
          <w:lang w:val="en-US"/>
        </w:rPr>
        <w:lastRenderedPageBreak/>
        <w:t xml:space="preserve">Any interviews will be carried out by at least two people, including the line manager or group </w:t>
      </w:r>
      <w:proofErr w:type="gramStart"/>
      <w:r w:rsidRPr="00CF7119">
        <w:rPr>
          <w:rFonts w:ascii="Arial" w:hAnsi="Arial" w:cs="Arial"/>
          <w:color w:val="auto"/>
          <w:sz w:val="20"/>
          <w:szCs w:val="20"/>
          <w:lang w:val="en-US"/>
        </w:rPr>
        <w:t>leader;</w:t>
      </w:r>
      <w:proofErr w:type="gramEnd"/>
    </w:p>
    <w:p w14:paraId="182BF16B" w14:textId="77777777" w:rsidR="00EC246E" w:rsidRPr="00CF7119" w:rsidRDefault="00000000">
      <w:pPr>
        <w:pStyle w:val="Body"/>
        <w:numPr>
          <w:ilvl w:val="0"/>
          <w:numId w:val="18"/>
        </w:numPr>
        <w:spacing w:before="120" w:after="60"/>
        <w:jc w:val="both"/>
        <w:rPr>
          <w:rFonts w:ascii="Arial" w:hAnsi="Arial" w:cs="Arial"/>
          <w:color w:val="auto"/>
          <w:sz w:val="20"/>
          <w:szCs w:val="20"/>
          <w:lang w:val="en-US"/>
        </w:rPr>
      </w:pPr>
      <w:r w:rsidRPr="00CF7119">
        <w:rPr>
          <w:rFonts w:ascii="Arial" w:hAnsi="Arial" w:cs="Arial"/>
          <w:color w:val="auto"/>
          <w:sz w:val="20"/>
          <w:szCs w:val="20"/>
          <w:lang w:val="en-US"/>
        </w:rPr>
        <w:t>References, a Self-Disclosure Form and DBS checks (if appropriate) must be completed satisfactorily before the appointed person starts in their role.</w:t>
      </w:r>
    </w:p>
    <w:p w14:paraId="68D96358" w14:textId="77777777" w:rsidR="00EC246E" w:rsidRPr="00CF7119" w:rsidRDefault="00EC246E">
      <w:pPr>
        <w:pStyle w:val="Body"/>
        <w:spacing w:before="120" w:after="60"/>
        <w:jc w:val="both"/>
        <w:rPr>
          <w:rFonts w:ascii="Arial" w:hAnsi="Arial" w:cs="Arial"/>
          <w:color w:val="auto"/>
          <w:sz w:val="20"/>
          <w:szCs w:val="20"/>
        </w:rPr>
      </w:pPr>
    </w:p>
    <w:p w14:paraId="76C52020" w14:textId="77777777" w:rsidR="00EC246E" w:rsidRPr="00CF7119" w:rsidRDefault="00000000">
      <w:pPr>
        <w:pStyle w:val="Body"/>
        <w:spacing w:before="120" w:after="60"/>
        <w:jc w:val="both"/>
        <w:rPr>
          <w:rFonts w:ascii="Arial" w:hAnsi="Arial" w:cs="Arial"/>
          <w:color w:val="auto"/>
          <w:sz w:val="20"/>
          <w:szCs w:val="20"/>
        </w:rPr>
      </w:pPr>
      <w:r w:rsidRPr="00CF7119">
        <w:rPr>
          <w:rFonts w:ascii="Arial" w:hAnsi="Arial" w:cs="Arial"/>
          <w:color w:val="auto"/>
          <w:sz w:val="20"/>
          <w:szCs w:val="20"/>
          <w:lang w:val="en-US"/>
        </w:rPr>
        <w:t>Note: Under the Criminal Justice and Court Services Act 2000, it is an offence for anyone disqualified from working with children or adults at risk to knowingly apply, accept or offer to work with children or adults at risk. It is also a criminal offence to knowingly offer work with children or adults at risk to an individual who is so disqualified or to knowingly allow such an individual to continue to work with children or adults at risk.</w:t>
      </w:r>
    </w:p>
    <w:p w14:paraId="036E60D1" w14:textId="77777777" w:rsidR="00EC246E" w:rsidRPr="00CF7119" w:rsidRDefault="00EC246E">
      <w:pPr>
        <w:pStyle w:val="Body"/>
        <w:jc w:val="both"/>
        <w:rPr>
          <w:rFonts w:ascii="Arial" w:hAnsi="Arial" w:cs="Arial"/>
          <w:b/>
          <w:bCs/>
          <w:color w:val="auto"/>
          <w:sz w:val="20"/>
          <w:szCs w:val="20"/>
        </w:rPr>
      </w:pPr>
    </w:p>
    <w:p w14:paraId="3C84E8B3" w14:textId="77777777" w:rsidR="00EC246E" w:rsidRPr="00CF7119" w:rsidRDefault="00000000">
      <w:pPr>
        <w:pStyle w:val="Body"/>
        <w:jc w:val="both"/>
        <w:rPr>
          <w:rFonts w:ascii="Arial" w:hAnsi="Arial" w:cs="Arial"/>
          <w:b/>
          <w:bCs/>
          <w:color w:val="auto"/>
          <w:sz w:val="20"/>
          <w:szCs w:val="20"/>
          <w:u w:color="7030A0"/>
        </w:rPr>
      </w:pPr>
      <w:r w:rsidRPr="00CF7119">
        <w:rPr>
          <w:rFonts w:ascii="Arial" w:hAnsi="Arial" w:cs="Arial"/>
          <w:b/>
          <w:bCs/>
          <w:color w:val="auto"/>
          <w:sz w:val="20"/>
          <w:szCs w:val="20"/>
          <w:u w:color="7030A0"/>
        </w:rPr>
        <w:t>2.2.1 DBS.</w:t>
      </w:r>
    </w:p>
    <w:p w14:paraId="51DFEC66" w14:textId="77777777" w:rsidR="00EC246E" w:rsidRPr="00CF7119" w:rsidRDefault="00000000">
      <w:pPr>
        <w:pStyle w:val="Body"/>
        <w:spacing w:before="120" w:after="60"/>
        <w:jc w:val="both"/>
        <w:rPr>
          <w:rFonts w:ascii="Arial" w:hAnsi="Arial" w:cs="Arial"/>
          <w:color w:val="auto"/>
          <w:sz w:val="20"/>
          <w:szCs w:val="20"/>
        </w:rPr>
      </w:pPr>
      <w:r w:rsidRPr="00CF7119">
        <w:rPr>
          <w:rFonts w:ascii="Arial" w:hAnsi="Arial" w:cs="Arial"/>
          <w:color w:val="auto"/>
          <w:sz w:val="20"/>
          <w:szCs w:val="20"/>
          <w:lang w:val="en-US"/>
        </w:rPr>
        <w:t xml:space="preserve">DBS checks will be completed for all workers and trustees, </w:t>
      </w:r>
      <w:r w:rsidRPr="00CF7119">
        <w:rPr>
          <w:rFonts w:ascii="Arial" w:hAnsi="Arial" w:cs="Arial"/>
          <w:b/>
          <w:bCs/>
          <w:color w:val="auto"/>
          <w:sz w:val="20"/>
          <w:szCs w:val="20"/>
          <w:lang w:val="en-US"/>
        </w:rPr>
        <w:t>over the age of 16</w:t>
      </w:r>
      <w:r w:rsidRPr="00CF7119">
        <w:rPr>
          <w:rFonts w:ascii="Arial" w:hAnsi="Arial" w:cs="Arial"/>
          <w:color w:val="auto"/>
          <w:sz w:val="20"/>
          <w:szCs w:val="20"/>
          <w:lang w:val="en-US"/>
        </w:rPr>
        <w:t xml:space="preserve">, as appropriate and as required by law, depending on their role and level of supervision. </w:t>
      </w:r>
    </w:p>
    <w:p w14:paraId="167CE8F0" w14:textId="77777777" w:rsidR="00EC246E" w:rsidRPr="00CF7119" w:rsidRDefault="00000000">
      <w:pPr>
        <w:pStyle w:val="Body"/>
        <w:spacing w:before="120" w:after="60"/>
        <w:jc w:val="both"/>
        <w:rPr>
          <w:rFonts w:ascii="Arial" w:hAnsi="Arial" w:cs="Arial"/>
          <w:color w:val="auto"/>
          <w:sz w:val="20"/>
          <w:szCs w:val="20"/>
        </w:rPr>
      </w:pPr>
      <w:r w:rsidRPr="00CF7119">
        <w:rPr>
          <w:rFonts w:ascii="Arial" w:hAnsi="Arial" w:cs="Arial"/>
          <w:color w:val="auto"/>
          <w:sz w:val="20"/>
          <w:szCs w:val="20"/>
          <w:lang w:val="en-US"/>
        </w:rPr>
        <w:t xml:space="preserve">The church DBS check provider should be asked to give up </w:t>
      </w:r>
      <w:proofErr w:type="gramStart"/>
      <w:r w:rsidRPr="00CF7119">
        <w:rPr>
          <w:rFonts w:ascii="Arial" w:hAnsi="Arial" w:cs="Arial"/>
          <w:color w:val="auto"/>
          <w:sz w:val="20"/>
          <w:szCs w:val="20"/>
          <w:lang w:val="en-US"/>
        </w:rPr>
        <w:t>to date</w:t>
      </w:r>
      <w:proofErr w:type="gramEnd"/>
      <w:r w:rsidRPr="00CF7119">
        <w:rPr>
          <w:rFonts w:ascii="Arial" w:hAnsi="Arial" w:cs="Arial"/>
          <w:color w:val="auto"/>
          <w:sz w:val="20"/>
          <w:szCs w:val="20"/>
          <w:lang w:val="en-US"/>
        </w:rPr>
        <w:t xml:space="preserve"> advice on what level of DBS check is needed for each role. It is against the law to undertake a check (or to undertake the wrong level of check) for someone who is not working in an eligible role.</w:t>
      </w:r>
    </w:p>
    <w:p w14:paraId="5100F788" w14:textId="77777777" w:rsidR="00EC246E" w:rsidRPr="00CF7119" w:rsidRDefault="00000000">
      <w:pPr>
        <w:pStyle w:val="Body"/>
        <w:spacing w:before="120" w:after="60"/>
        <w:jc w:val="both"/>
        <w:rPr>
          <w:rFonts w:ascii="Arial" w:hAnsi="Arial" w:cs="Arial"/>
          <w:color w:val="auto"/>
          <w:sz w:val="20"/>
          <w:szCs w:val="20"/>
        </w:rPr>
      </w:pPr>
      <w:r w:rsidRPr="00CF7119">
        <w:rPr>
          <w:rFonts w:ascii="Arial" w:hAnsi="Arial" w:cs="Arial"/>
          <w:color w:val="auto"/>
          <w:sz w:val="20"/>
          <w:szCs w:val="20"/>
          <w:lang w:val="en-US"/>
        </w:rPr>
        <w:t>There is no DBS check expiry date. Any information revealed on a DBS certificate will be accurate at the time the certificate was issued. All workers’ and trustees’ DBS checks will be re-</w:t>
      </w:r>
      <w:proofErr w:type="gramStart"/>
      <w:r w:rsidRPr="00CF7119">
        <w:rPr>
          <w:rFonts w:ascii="Arial" w:hAnsi="Arial" w:cs="Arial"/>
          <w:color w:val="auto"/>
          <w:sz w:val="20"/>
          <w:szCs w:val="20"/>
          <w:lang w:val="en-US"/>
        </w:rPr>
        <w:t>checked</w:t>
      </w:r>
      <w:proofErr w:type="gramEnd"/>
      <w:r w:rsidRPr="00CF7119">
        <w:rPr>
          <w:rFonts w:ascii="Arial" w:hAnsi="Arial" w:cs="Arial"/>
          <w:color w:val="auto"/>
          <w:sz w:val="20"/>
          <w:szCs w:val="20"/>
          <w:lang w:val="en-US"/>
        </w:rPr>
        <w:t xml:space="preserve"> every three years. </w:t>
      </w:r>
    </w:p>
    <w:p w14:paraId="2D250D06" w14:textId="77777777" w:rsidR="00EC246E" w:rsidRPr="00CF7119" w:rsidRDefault="00000000">
      <w:pPr>
        <w:pStyle w:val="Body"/>
        <w:spacing w:before="120" w:after="60"/>
        <w:jc w:val="both"/>
        <w:rPr>
          <w:rFonts w:ascii="Arial" w:hAnsi="Arial" w:cs="Arial"/>
          <w:color w:val="auto"/>
          <w:sz w:val="20"/>
          <w:szCs w:val="20"/>
        </w:rPr>
      </w:pPr>
      <w:r w:rsidRPr="00CF7119">
        <w:rPr>
          <w:rFonts w:ascii="Arial" w:hAnsi="Arial" w:cs="Arial"/>
          <w:color w:val="auto"/>
          <w:sz w:val="20"/>
          <w:szCs w:val="20"/>
          <w:lang w:val="en-US"/>
        </w:rPr>
        <w:t xml:space="preserve">Current guidelines can be found on </w:t>
      </w:r>
      <w:hyperlink r:id="rId9" w:history="1">
        <w:r w:rsidRPr="00CF7119">
          <w:rPr>
            <w:rStyle w:val="Hyperlink1"/>
            <w:rFonts w:ascii="Arial" w:hAnsi="Arial" w:cs="Arial"/>
            <w:color w:val="auto"/>
            <w:sz w:val="20"/>
            <w:szCs w:val="20"/>
          </w:rPr>
          <w:t>www.gov.uk</w:t>
        </w:r>
      </w:hyperlink>
      <w:r w:rsidRPr="00CF7119">
        <w:rPr>
          <w:rFonts w:ascii="Arial" w:hAnsi="Arial" w:cs="Arial"/>
          <w:color w:val="auto"/>
          <w:sz w:val="20"/>
          <w:szCs w:val="20"/>
          <w:lang w:val="en-US"/>
        </w:rPr>
        <w:t>, with specific reference to the DBS Eligibility Tool.</w:t>
      </w:r>
    </w:p>
    <w:p w14:paraId="0171793F" w14:textId="77777777" w:rsidR="00EC246E" w:rsidRPr="00CF7119" w:rsidRDefault="00000000">
      <w:pPr>
        <w:pStyle w:val="Body"/>
        <w:spacing w:before="120" w:after="60"/>
        <w:jc w:val="both"/>
        <w:rPr>
          <w:rFonts w:ascii="Arial" w:hAnsi="Arial" w:cs="Arial"/>
          <w:color w:val="auto"/>
          <w:sz w:val="20"/>
          <w:szCs w:val="20"/>
        </w:rPr>
      </w:pPr>
      <w:r w:rsidRPr="00CF7119">
        <w:rPr>
          <w:rFonts w:ascii="Arial" w:hAnsi="Arial" w:cs="Arial"/>
          <w:color w:val="auto"/>
          <w:sz w:val="20"/>
          <w:szCs w:val="20"/>
          <w:lang w:val="en-US"/>
        </w:rPr>
        <w:t xml:space="preserve">Summary of checks appropriate for different roles are as follows: </w:t>
      </w:r>
    </w:p>
    <w:p w14:paraId="79452619" w14:textId="77777777" w:rsidR="00EC246E" w:rsidRPr="00CF7119" w:rsidRDefault="00000000">
      <w:pPr>
        <w:pStyle w:val="Body"/>
        <w:spacing w:before="120" w:after="60"/>
        <w:jc w:val="both"/>
        <w:rPr>
          <w:rFonts w:ascii="Arial" w:hAnsi="Arial" w:cs="Arial"/>
          <w:b/>
          <w:bCs/>
          <w:color w:val="auto"/>
          <w:sz w:val="20"/>
          <w:szCs w:val="20"/>
          <w:u w:color="FF0000"/>
        </w:rPr>
      </w:pPr>
      <w:r w:rsidRPr="00CF7119">
        <w:rPr>
          <w:rFonts w:ascii="Arial" w:hAnsi="Arial" w:cs="Arial"/>
          <w:b/>
          <w:bCs/>
          <w:color w:val="auto"/>
          <w:sz w:val="20"/>
          <w:szCs w:val="20"/>
          <w:u w:color="FF0000"/>
          <w:lang w:val="en-US"/>
        </w:rPr>
        <w:t>These are legal requirements</w:t>
      </w:r>
    </w:p>
    <w:tbl>
      <w:tblPr>
        <w:tblW w:w="98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65"/>
        <w:gridCol w:w="8175"/>
      </w:tblGrid>
      <w:tr w:rsidR="00CF7119" w:rsidRPr="00CF7119" w14:paraId="08F47CD9" w14:textId="77777777">
        <w:trPr>
          <w:trHeight w:val="375"/>
        </w:trPr>
        <w:tc>
          <w:tcPr>
            <w:tcW w:w="9840" w:type="dxa"/>
            <w:gridSpan w:val="2"/>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6CD38078" w14:textId="77777777" w:rsidR="00EC246E" w:rsidRPr="00CF7119" w:rsidRDefault="00000000">
            <w:pPr>
              <w:pStyle w:val="Body"/>
              <w:rPr>
                <w:rFonts w:ascii="Arial" w:hAnsi="Arial" w:cs="Arial"/>
                <w:color w:val="auto"/>
                <w:sz w:val="20"/>
                <w:szCs w:val="20"/>
              </w:rPr>
            </w:pPr>
            <w:r w:rsidRPr="00CF7119">
              <w:rPr>
                <w:rFonts w:ascii="Arial" w:hAnsi="Arial" w:cs="Arial"/>
                <w:b/>
                <w:bCs/>
                <w:color w:val="auto"/>
                <w:sz w:val="20"/>
                <w:szCs w:val="20"/>
                <w:lang w:val="en-US"/>
              </w:rPr>
              <w:t>Trustees / District Superintendent</w:t>
            </w:r>
          </w:p>
        </w:tc>
      </w:tr>
      <w:tr w:rsidR="00CF7119" w:rsidRPr="00CF7119" w14:paraId="3941D351" w14:textId="77777777">
        <w:trPr>
          <w:trHeight w:val="375"/>
        </w:trPr>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66510C"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Basic Check</w:t>
            </w:r>
          </w:p>
        </w:tc>
        <w:tc>
          <w:tcPr>
            <w:tcW w:w="81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400663"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All trustees require at least a Basic Check, </w:t>
            </w:r>
            <w:proofErr w:type="gramStart"/>
            <w:r w:rsidRPr="00CF7119">
              <w:rPr>
                <w:rFonts w:ascii="Arial" w:hAnsi="Arial" w:cs="Arial"/>
                <w:color w:val="auto"/>
                <w:sz w:val="20"/>
                <w:szCs w:val="20"/>
                <w:lang w:val="en-US"/>
              </w:rPr>
              <w:t>in order to</w:t>
            </w:r>
            <w:proofErr w:type="gramEnd"/>
            <w:r w:rsidRPr="00CF7119">
              <w:rPr>
                <w:rFonts w:ascii="Arial" w:hAnsi="Arial" w:cs="Arial"/>
                <w:color w:val="auto"/>
                <w:sz w:val="20"/>
                <w:szCs w:val="20"/>
                <w:lang w:val="en-US"/>
              </w:rPr>
              <w:t xml:space="preserve"> meet Charity Commission requirements that all trustees are both eligible and suitable to act as trustees of the charity.</w:t>
            </w:r>
          </w:p>
        </w:tc>
      </w:tr>
      <w:tr w:rsidR="00CF7119" w:rsidRPr="00CF7119" w14:paraId="30227E38" w14:textId="77777777">
        <w:trPr>
          <w:trHeight w:val="775"/>
        </w:trPr>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548B9D"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Enhanced Check</w:t>
            </w:r>
          </w:p>
        </w:tc>
        <w:tc>
          <w:tcPr>
            <w:tcW w:w="81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7CE0ED"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Trustees may need to have a higher level of check than a Basic Check depending on the activities of the church, and on their role as a trustee. </w:t>
            </w:r>
          </w:p>
          <w:p w14:paraId="14CDA43D"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An Enhanced DBS Check will be needed for trustees if church workers engage in activities that are eligible for an Enhanced DBS check, because the trustees are seen as having “management responsibility” for such activities. </w:t>
            </w:r>
          </w:p>
        </w:tc>
      </w:tr>
      <w:tr w:rsidR="00CF7119" w:rsidRPr="00CF7119" w14:paraId="3F6D6749" w14:textId="77777777">
        <w:trPr>
          <w:trHeight w:val="975"/>
        </w:trPr>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50FDD1"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Enhanced Check with Children’s or Adults’ Barred List Check</w:t>
            </w:r>
          </w:p>
        </w:tc>
        <w:tc>
          <w:tcPr>
            <w:tcW w:w="81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25FBBD"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Depending on the activities of the church and workers, and the specific roles of the individual trustees, trustees </w:t>
            </w:r>
            <w:proofErr w:type="gramStart"/>
            <w:r w:rsidRPr="00CF7119">
              <w:rPr>
                <w:rFonts w:ascii="Arial" w:hAnsi="Arial" w:cs="Arial"/>
                <w:color w:val="auto"/>
                <w:sz w:val="20"/>
                <w:szCs w:val="20"/>
                <w:lang w:val="en-US"/>
              </w:rPr>
              <w:t>and  may</w:t>
            </w:r>
            <w:proofErr w:type="gramEnd"/>
            <w:r w:rsidRPr="00CF7119">
              <w:rPr>
                <w:rFonts w:ascii="Arial" w:hAnsi="Arial" w:cs="Arial"/>
                <w:color w:val="auto"/>
                <w:sz w:val="20"/>
                <w:szCs w:val="20"/>
                <w:lang w:val="en-US"/>
              </w:rPr>
              <w:t xml:space="preserve"> need to have an Enhanced DBS Check with Children’s / Adults’ Barred List Check. </w:t>
            </w:r>
          </w:p>
          <w:p w14:paraId="38376012"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An Enhanced DBS Check with Children / Adults Barred List Check will be needed for trustees if church workers engage in activities that are eligible for an Enhanced Check with Barred List Check, AND the trustee has clear named responsibility for supervising the leader or workers to undertake the activity.  </w:t>
            </w:r>
          </w:p>
        </w:tc>
      </w:tr>
      <w:tr w:rsidR="00CF7119" w:rsidRPr="00CF7119" w14:paraId="626D2178" w14:textId="77777777">
        <w:trPr>
          <w:trHeight w:val="375"/>
        </w:trPr>
        <w:tc>
          <w:tcPr>
            <w:tcW w:w="9840" w:type="dxa"/>
            <w:gridSpan w:val="2"/>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63201FB4" w14:textId="77777777" w:rsidR="00EC246E" w:rsidRPr="00CF7119" w:rsidRDefault="00000000">
            <w:pPr>
              <w:pStyle w:val="Body"/>
              <w:jc w:val="both"/>
              <w:rPr>
                <w:rFonts w:ascii="Arial" w:hAnsi="Arial" w:cs="Arial"/>
                <w:color w:val="auto"/>
                <w:sz w:val="20"/>
                <w:szCs w:val="20"/>
              </w:rPr>
            </w:pPr>
            <w:r w:rsidRPr="00CF7119">
              <w:rPr>
                <w:rFonts w:ascii="Arial" w:hAnsi="Arial" w:cs="Arial"/>
                <w:b/>
                <w:bCs/>
                <w:color w:val="auto"/>
                <w:sz w:val="20"/>
                <w:szCs w:val="20"/>
                <w:lang w:val="en-US"/>
              </w:rPr>
              <w:t>Children and Youth Workers</w:t>
            </w:r>
          </w:p>
        </w:tc>
      </w:tr>
      <w:tr w:rsidR="00CF7119" w:rsidRPr="00CF7119" w14:paraId="0104C12C" w14:textId="77777777">
        <w:trPr>
          <w:trHeight w:val="375"/>
        </w:trPr>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A9D3B6"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Basic Check</w:t>
            </w:r>
          </w:p>
        </w:tc>
        <w:tc>
          <w:tcPr>
            <w:tcW w:w="81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2B9BCD"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All Children and Youth Workers should have at least a Basic DBS Check, so that the trustees can ensure that they are suitable for the role.</w:t>
            </w:r>
          </w:p>
        </w:tc>
      </w:tr>
      <w:tr w:rsidR="00CF7119" w:rsidRPr="00CF7119" w14:paraId="012A47E6" w14:textId="77777777">
        <w:trPr>
          <w:trHeight w:val="1175"/>
        </w:trPr>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736338"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Enhanced Check</w:t>
            </w:r>
          </w:p>
        </w:tc>
        <w:tc>
          <w:tcPr>
            <w:tcW w:w="81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B21D18"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Workers with children may need a higher level of check than a Basic DBS Check depending on what activities they are involved in. </w:t>
            </w:r>
          </w:p>
          <w:p w14:paraId="1B12E053"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Workers will need an Enhanced DBS Check if they are involved in activities that are eligible for an Enhanced DBS check.</w:t>
            </w:r>
          </w:p>
          <w:p w14:paraId="3E348DA2"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This would normally be if they </w:t>
            </w:r>
            <w:proofErr w:type="gramStart"/>
            <w:r w:rsidRPr="00CF7119">
              <w:rPr>
                <w:rFonts w:ascii="Arial" w:hAnsi="Arial" w:cs="Arial"/>
                <w:color w:val="auto"/>
                <w:sz w:val="20"/>
                <w:szCs w:val="20"/>
                <w:lang w:val="en-US"/>
              </w:rPr>
              <w:t>are</w:t>
            </w:r>
            <w:proofErr w:type="gramEnd"/>
            <w:r w:rsidRPr="00CF7119">
              <w:rPr>
                <w:rFonts w:ascii="Arial" w:hAnsi="Arial" w:cs="Arial"/>
                <w:color w:val="auto"/>
                <w:sz w:val="20"/>
                <w:szCs w:val="20"/>
                <w:lang w:val="en-US"/>
              </w:rPr>
              <w:t xml:space="preserve"> working in an activity where children </w:t>
            </w:r>
            <w:proofErr w:type="gramStart"/>
            <w:r w:rsidRPr="00CF7119">
              <w:rPr>
                <w:rFonts w:ascii="Arial" w:hAnsi="Arial" w:cs="Arial"/>
                <w:color w:val="auto"/>
                <w:sz w:val="20"/>
                <w:szCs w:val="20"/>
                <w:lang w:val="en-US"/>
              </w:rPr>
              <w:t>are</w:t>
            </w:r>
            <w:proofErr w:type="gramEnd"/>
            <w:r w:rsidRPr="00CF7119">
              <w:rPr>
                <w:rFonts w:ascii="Arial" w:hAnsi="Arial" w:cs="Arial"/>
                <w:color w:val="auto"/>
                <w:sz w:val="20"/>
                <w:szCs w:val="20"/>
                <w:lang w:val="en-US"/>
              </w:rPr>
              <w:t xml:space="preserve"> left unaccompanied by parents / carers and </w:t>
            </w:r>
            <w:proofErr w:type="gramStart"/>
            <w:r w:rsidRPr="00CF7119">
              <w:rPr>
                <w:rFonts w:ascii="Arial" w:hAnsi="Arial" w:cs="Arial"/>
                <w:color w:val="auto"/>
                <w:sz w:val="20"/>
                <w:szCs w:val="20"/>
                <w:lang w:val="en-US"/>
              </w:rPr>
              <w:t>are</w:t>
            </w:r>
            <w:proofErr w:type="gramEnd"/>
            <w:r w:rsidRPr="00CF7119">
              <w:rPr>
                <w:rFonts w:ascii="Arial" w:hAnsi="Arial" w:cs="Arial"/>
                <w:color w:val="auto"/>
                <w:sz w:val="20"/>
                <w:szCs w:val="20"/>
                <w:lang w:val="en-US"/>
              </w:rPr>
              <w:t xml:space="preserve"> in the care of the Church for an activity that happens during more than one day. </w:t>
            </w:r>
          </w:p>
        </w:tc>
      </w:tr>
      <w:tr w:rsidR="00CF7119" w:rsidRPr="00CF7119" w14:paraId="2CA2C52D" w14:textId="77777777">
        <w:trPr>
          <w:trHeight w:val="1575"/>
        </w:trPr>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14FBA6"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Enhanced Check with Children’s Barred List Check</w:t>
            </w:r>
          </w:p>
        </w:tc>
        <w:tc>
          <w:tcPr>
            <w:tcW w:w="81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06F8E2"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Workers with children may need a higher level of check than a Basic DBS Check or an Enhanced DBS Check, depending on what activities they are involved in, and the level of supervision that they have.</w:t>
            </w:r>
          </w:p>
          <w:p w14:paraId="2486B26C"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Workers will need an Enhanced DBS Check with Children’s Barred List Check if they are involved in activities that are eligible for an Enhanced DBS Check with Children’s Barred List </w:t>
            </w:r>
            <w:proofErr w:type="gramStart"/>
            <w:r w:rsidRPr="00CF7119">
              <w:rPr>
                <w:rFonts w:ascii="Arial" w:hAnsi="Arial" w:cs="Arial"/>
                <w:color w:val="auto"/>
                <w:sz w:val="20"/>
                <w:szCs w:val="20"/>
                <w:lang w:val="en-US"/>
              </w:rPr>
              <w:t>check</w:t>
            </w:r>
            <w:proofErr w:type="gramEnd"/>
            <w:r w:rsidRPr="00CF7119">
              <w:rPr>
                <w:rFonts w:ascii="Arial" w:hAnsi="Arial" w:cs="Arial"/>
                <w:color w:val="auto"/>
                <w:sz w:val="20"/>
                <w:szCs w:val="20"/>
                <w:lang w:val="en-US"/>
              </w:rPr>
              <w:t xml:space="preserve">. </w:t>
            </w:r>
          </w:p>
          <w:p w14:paraId="5E77952D"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lastRenderedPageBreak/>
              <w:t>This would normally be if they are working where children are left unaccompanied by parents / carers and are in the care of the Church for an activity that happens during 4 days or more within a 30 day period; or if it is a residential; or happens weekly AND the worker may be alone with children and unsupervised for any length of time (</w:t>
            </w:r>
            <w:proofErr w:type="spellStart"/>
            <w:r w:rsidRPr="00CF7119">
              <w:rPr>
                <w:rFonts w:ascii="Arial" w:hAnsi="Arial" w:cs="Arial"/>
                <w:color w:val="auto"/>
                <w:sz w:val="20"/>
                <w:szCs w:val="20"/>
                <w:lang w:val="en-US"/>
              </w:rPr>
              <w:t>ie</w:t>
            </w:r>
            <w:proofErr w:type="spellEnd"/>
            <w:r w:rsidRPr="00CF7119">
              <w:rPr>
                <w:rFonts w:ascii="Arial" w:hAnsi="Arial" w:cs="Arial"/>
                <w:color w:val="auto"/>
                <w:sz w:val="20"/>
                <w:szCs w:val="20"/>
                <w:lang w:val="en-US"/>
              </w:rPr>
              <w:t xml:space="preserve"> to take a child to the toilet).</w:t>
            </w:r>
          </w:p>
        </w:tc>
      </w:tr>
      <w:tr w:rsidR="00CF7119" w:rsidRPr="00CF7119" w14:paraId="0B229212" w14:textId="77777777">
        <w:trPr>
          <w:trHeight w:val="375"/>
        </w:trPr>
        <w:tc>
          <w:tcPr>
            <w:tcW w:w="9840" w:type="dxa"/>
            <w:gridSpan w:val="2"/>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7B73236A" w14:textId="77777777" w:rsidR="00EC246E" w:rsidRPr="00CF7119" w:rsidRDefault="00000000">
            <w:pPr>
              <w:pStyle w:val="Body"/>
              <w:jc w:val="both"/>
              <w:rPr>
                <w:rFonts w:ascii="Arial" w:hAnsi="Arial" w:cs="Arial"/>
                <w:color w:val="auto"/>
                <w:sz w:val="20"/>
                <w:szCs w:val="20"/>
              </w:rPr>
            </w:pPr>
            <w:r w:rsidRPr="00CF7119">
              <w:rPr>
                <w:rFonts w:ascii="Arial" w:hAnsi="Arial" w:cs="Arial"/>
                <w:b/>
                <w:bCs/>
                <w:color w:val="auto"/>
                <w:sz w:val="20"/>
                <w:szCs w:val="20"/>
                <w:lang w:val="en-US"/>
              </w:rPr>
              <w:lastRenderedPageBreak/>
              <w:t xml:space="preserve">Workers with Adults </w:t>
            </w:r>
          </w:p>
        </w:tc>
      </w:tr>
      <w:tr w:rsidR="00CF7119" w:rsidRPr="00CF7119" w14:paraId="6CD0E15C" w14:textId="77777777">
        <w:trPr>
          <w:trHeight w:val="175"/>
        </w:trPr>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4A7A0E"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Basic Check</w:t>
            </w:r>
          </w:p>
        </w:tc>
        <w:tc>
          <w:tcPr>
            <w:tcW w:w="81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3949CB"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All Adult Workers should have at least a basic check, so that the trustees can ensure that they are suitable for the role.   </w:t>
            </w:r>
          </w:p>
        </w:tc>
      </w:tr>
      <w:tr w:rsidR="00CF7119" w:rsidRPr="00CF7119" w14:paraId="769E8793" w14:textId="77777777">
        <w:trPr>
          <w:trHeight w:val="575"/>
        </w:trPr>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6286ED"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Enhanced Check</w:t>
            </w:r>
          </w:p>
        </w:tc>
        <w:tc>
          <w:tcPr>
            <w:tcW w:w="81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DEF95A"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Workers with adults may need a higher level of check than a Basic DBS Check depending on what activities they are involved in. </w:t>
            </w:r>
          </w:p>
          <w:p w14:paraId="6F10E7EE"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Workers will need an Enhanced DBS Check if they are involved in activities that are eligible for an Enhanced DBS Check. </w:t>
            </w:r>
          </w:p>
        </w:tc>
      </w:tr>
      <w:tr w:rsidR="00CF7119" w:rsidRPr="00CF7119" w14:paraId="53B87535" w14:textId="77777777">
        <w:trPr>
          <w:trHeight w:val="775"/>
        </w:trPr>
        <w:tc>
          <w:tcPr>
            <w:tcW w:w="16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C404D2"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Enhanced Check with Adults’ Barred List Check</w:t>
            </w:r>
          </w:p>
        </w:tc>
        <w:tc>
          <w:tcPr>
            <w:tcW w:w="81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F9ADDB"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Workers with adults may need a higher level of check than a Basic DBS Check or an Enhanced DBS Check, depending on what activity they are involved in. </w:t>
            </w:r>
          </w:p>
          <w:p w14:paraId="618F5B8F"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If workers are involved in Regulated Activities, then an Enhanced DBS check with Barred List check, Adult Workforce, will be needed.</w:t>
            </w:r>
          </w:p>
        </w:tc>
      </w:tr>
      <w:tr w:rsidR="00CF7119" w:rsidRPr="00CF7119" w14:paraId="4005C316" w14:textId="77777777">
        <w:trPr>
          <w:trHeight w:val="375"/>
        </w:trPr>
        <w:tc>
          <w:tcPr>
            <w:tcW w:w="9840" w:type="dxa"/>
            <w:gridSpan w:val="2"/>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6675608C" w14:textId="77777777" w:rsidR="00EC246E" w:rsidRPr="00CF7119" w:rsidRDefault="00000000">
            <w:pPr>
              <w:pStyle w:val="Body"/>
              <w:jc w:val="both"/>
              <w:rPr>
                <w:rFonts w:ascii="Arial" w:hAnsi="Arial" w:cs="Arial"/>
                <w:color w:val="auto"/>
                <w:sz w:val="20"/>
                <w:szCs w:val="20"/>
              </w:rPr>
            </w:pPr>
            <w:r w:rsidRPr="00CF7119">
              <w:rPr>
                <w:rFonts w:ascii="Arial" w:hAnsi="Arial" w:cs="Arial"/>
                <w:b/>
                <w:bCs/>
                <w:color w:val="auto"/>
                <w:sz w:val="20"/>
                <w:szCs w:val="20"/>
                <w:lang w:val="en-US"/>
              </w:rPr>
              <w:t>Admin Workers / Cleaners / gardeners / other</w:t>
            </w:r>
          </w:p>
        </w:tc>
      </w:tr>
      <w:tr w:rsidR="00CF7119" w:rsidRPr="00CF7119" w14:paraId="5613FF6C" w14:textId="77777777">
        <w:trPr>
          <w:trHeight w:val="275"/>
        </w:trPr>
        <w:tc>
          <w:tcPr>
            <w:tcW w:w="984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19EFDF"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Admin workers / cleaners / gardeners other (paid or unpaid) do not need to have a DBS check</w:t>
            </w:r>
          </w:p>
        </w:tc>
      </w:tr>
      <w:tr w:rsidR="00CF7119" w:rsidRPr="00CF7119" w14:paraId="613260AE" w14:textId="77777777">
        <w:trPr>
          <w:trHeight w:val="375"/>
        </w:trPr>
        <w:tc>
          <w:tcPr>
            <w:tcW w:w="9840" w:type="dxa"/>
            <w:gridSpan w:val="2"/>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583AC207" w14:textId="77777777" w:rsidR="00EC246E" w:rsidRPr="00CF7119" w:rsidRDefault="00000000">
            <w:pPr>
              <w:pStyle w:val="Body"/>
              <w:jc w:val="both"/>
              <w:rPr>
                <w:rFonts w:ascii="Arial" w:hAnsi="Arial" w:cs="Arial"/>
                <w:color w:val="auto"/>
                <w:sz w:val="20"/>
                <w:szCs w:val="20"/>
              </w:rPr>
            </w:pPr>
            <w:r w:rsidRPr="00CF7119">
              <w:rPr>
                <w:rFonts w:ascii="Arial" w:hAnsi="Arial" w:cs="Arial"/>
                <w:b/>
                <w:bCs/>
                <w:color w:val="auto"/>
                <w:sz w:val="20"/>
                <w:szCs w:val="20"/>
                <w:lang w:val="en-US"/>
              </w:rPr>
              <w:t>Notes</w:t>
            </w:r>
          </w:p>
        </w:tc>
      </w:tr>
      <w:tr w:rsidR="00EC246E" w:rsidRPr="00CF7119" w14:paraId="32AE8ABF" w14:textId="77777777">
        <w:trPr>
          <w:trHeight w:val="5975"/>
        </w:trPr>
        <w:tc>
          <w:tcPr>
            <w:tcW w:w="984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B3E0C1" w14:textId="77777777" w:rsidR="00EC246E" w:rsidRPr="00CF7119" w:rsidRDefault="00000000">
            <w:pPr>
              <w:pStyle w:val="Body"/>
              <w:jc w:val="both"/>
              <w:rPr>
                <w:rFonts w:ascii="Arial" w:hAnsi="Arial" w:cs="Arial"/>
                <w:color w:val="auto"/>
                <w:sz w:val="20"/>
                <w:szCs w:val="20"/>
              </w:rPr>
            </w:pPr>
            <w:r w:rsidRPr="00CF7119">
              <w:rPr>
                <w:rFonts w:ascii="Arial" w:hAnsi="Arial" w:cs="Arial"/>
                <w:b/>
                <w:bCs/>
                <w:color w:val="auto"/>
                <w:sz w:val="20"/>
                <w:szCs w:val="20"/>
                <w:lang w:val="en-US"/>
              </w:rPr>
              <w:t xml:space="preserve">Note 1: Working with Children, how often, and how intense? </w:t>
            </w:r>
          </w:p>
          <w:p w14:paraId="63C23B61"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This will, somewhat, determine whether a Basic or Enhanced check is needed, and whether a Barred List check is needed.</w:t>
            </w:r>
          </w:p>
          <w:p w14:paraId="2D6CEE54"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Discuss this with your DBS check provider and they will advise on what level of check is needed. </w:t>
            </w:r>
          </w:p>
          <w:p w14:paraId="46FFCA2E" w14:textId="77777777" w:rsidR="00EC246E" w:rsidRPr="00CF7119" w:rsidRDefault="00EC246E">
            <w:pPr>
              <w:pStyle w:val="Body"/>
              <w:jc w:val="both"/>
              <w:rPr>
                <w:rFonts w:ascii="Arial" w:hAnsi="Arial" w:cs="Arial"/>
                <w:color w:val="auto"/>
                <w:sz w:val="20"/>
                <w:szCs w:val="20"/>
                <w:lang w:val="en-US"/>
              </w:rPr>
            </w:pPr>
          </w:p>
          <w:p w14:paraId="5DFC335B" w14:textId="77777777" w:rsidR="00EC246E" w:rsidRPr="00CF7119" w:rsidRDefault="00000000">
            <w:pPr>
              <w:pStyle w:val="Body"/>
              <w:jc w:val="both"/>
              <w:rPr>
                <w:rFonts w:ascii="Arial" w:hAnsi="Arial" w:cs="Arial"/>
                <w:color w:val="auto"/>
                <w:sz w:val="20"/>
                <w:szCs w:val="20"/>
              </w:rPr>
            </w:pPr>
            <w:r w:rsidRPr="00CF7119">
              <w:rPr>
                <w:rFonts w:ascii="Arial" w:hAnsi="Arial" w:cs="Arial"/>
                <w:b/>
                <w:bCs/>
                <w:color w:val="auto"/>
                <w:sz w:val="20"/>
                <w:szCs w:val="20"/>
                <w:lang w:val="en-US"/>
              </w:rPr>
              <w:t>Note 2: Supervision.</w:t>
            </w:r>
          </w:p>
          <w:p w14:paraId="2F4B126F"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The level of supervision given will, somewhat, determine whether a Barred List Check is needed. </w:t>
            </w:r>
          </w:p>
          <w:p w14:paraId="6E0F0723"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If a worker is left on their own unsupervised with a child for any length of time, this is classed as them being “unsupervised”.</w:t>
            </w:r>
          </w:p>
          <w:p w14:paraId="5191A93F"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Discuss this with your DBS check provider and they will advise on what level of check is needed. </w:t>
            </w:r>
          </w:p>
          <w:p w14:paraId="5C16C681" w14:textId="77777777" w:rsidR="00EC246E" w:rsidRPr="00CF7119" w:rsidRDefault="00EC246E">
            <w:pPr>
              <w:pStyle w:val="Body"/>
              <w:jc w:val="both"/>
              <w:rPr>
                <w:rFonts w:ascii="Arial" w:hAnsi="Arial" w:cs="Arial"/>
                <w:color w:val="auto"/>
                <w:sz w:val="20"/>
                <w:szCs w:val="20"/>
                <w:lang w:val="en-US"/>
              </w:rPr>
            </w:pPr>
          </w:p>
          <w:p w14:paraId="70CA1CED" w14:textId="77777777" w:rsidR="00EC246E" w:rsidRPr="00CF7119" w:rsidRDefault="00000000">
            <w:pPr>
              <w:pStyle w:val="Body"/>
              <w:jc w:val="both"/>
              <w:rPr>
                <w:rFonts w:ascii="Arial" w:hAnsi="Arial" w:cs="Arial"/>
                <w:color w:val="auto"/>
                <w:sz w:val="20"/>
                <w:szCs w:val="20"/>
              </w:rPr>
            </w:pPr>
            <w:r w:rsidRPr="00CF7119">
              <w:rPr>
                <w:rFonts w:ascii="Arial" w:hAnsi="Arial" w:cs="Arial"/>
                <w:b/>
                <w:bCs/>
                <w:color w:val="auto"/>
                <w:sz w:val="20"/>
                <w:szCs w:val="20"/>
                <w:lang w:val="en-US"/>
              </w:rPr>
              <w:t>Note 3: Regulated Activity with Adults</w:t>
            </w:r>
          </w:p>
          <w:p w14:paraId="14C496AD"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Regulated Activity with Adults is a complex definition, concerned with whether the </w:t>
            </w:r>
            <w:proofErr w:type="spellStart"/>
            <w:r w:rsidRPr="00CF7119">
              <w:rPr>
                <w:rFonts w:ascii="Arial" w:hAnsi="Arial" w:cs="Arial"/>
                <w:color w:val="auto"/>
                <w:sz w:val="20"/>
                <w:szCs w:val="20"/>
                <w:lang w:val="en-US"/>
              </w:rPr>
              <w:t>organisation</w:t>
            </w:r>
            <w:proofErr w:type="spellEnd"/>
            <w:r w:rsidRPr="00CF7119">
              <w:rPr>
                <w:rFonts w:ascii="Arial" w:hAnsi="Arial" w:cs="Arial"/>
                <w:color w:val="auto"/>
                <w:sz w:val="20"/>
                <w:szCs w:val="20"/>
                <w:lang w:val="en-US"/>
              </w:rPr>
              <w:t xml:space="preserve"> </w:t>
            </w:r>
            <w:proofErr w:type="gramStart"/>
            <w:r w:rsidRPr="00CF7119">
              <w:rPr>
                <w:rFonts w:ascii="Arial" w:hAnsi="Arial" w:cs="Arial"/>
                <w:color w:val="auto"/>
                <w:sz w:val="20"/>
                <w:szCs w:val="20"/>
                <w:lang w:val="en-US"/>
              </w:rPr>
              <w:t>is providing</w:t>
            </w:r>
            <w:proofErr w:type="gramEnd"/>
            <w:r w:rsidRPr="00CF7119">
              <w:rPr>
                <w:rFonts w:ascii="Arial" w:hAnsi="Arial" w:cs="Arial"/>
                <w:color w:val="auto"/>
                <w:sz w:val="20"/>
                <w:szCs w:val="20"/>
                <w:lang w:val="en-US"/>
              </w:rPr>
              <w:t xml:space="preserve"> health care, personal care or social work to defined adults. </w:t>
            </w:r>
          </w:p>
          <w:p w14:paraId="54D537F3"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Whether the </w:t>
            </w:r>
            <w:proofErr w:type="spellStart"/>
            <w:r w:rsidRPr="00CF7119">
              <w:rPr>
                <w:rFonts w:ascii="Arial" w:hAnsi="Arial" w:cs="Arial"/>
                <w:color w:val="auto"/>
                <w:sz w:val="20"/>
                <w:szCs w:val="20"/>
                <w:lang w:val="en-US"/>
              </w:rPr>
              <w:t>organisation</w:t>
            </w:r>
            <w:proofErr w:type="spellEnd"/>
            <w:r w:rsidRPr="00CF7119">
              <w:rPr>
                <w:rFonts w:ascii="Arial" w:hAnsi="Arial" w:cs="Arial"/>
                <w:color w:val="auto"/>
                <w:sz w:val="20"/>
                <w:szCs w:val="20"/>
                <w:lang w:val="en-US"/>
              </w:rPr>
              <w:t xml:space="preserve"> is involved in Regulated Activity with Adults will, somewhat, determine whether a Barred List Check is needed. </w:t>
            </w:r>
          </w:p>
          <w:p w14:paraId="12D03B99"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Discuss this with your DBS check provider and they will advise on what level of check is needed.</w:t>
            </w:r>
          </w:p>
          <w:p w14:paraId="598B19A6" w14:textId="77777777" w:rsidR="00EC246E" w:rsidRPr="00CF7119" w:rsidRDefault="00EC246E">
            <w:pPr>
              <w:pStyle w:val="Body"/>
              <w:jc w:val="both"/>
              <w:rPr>
                <w:rFonts w:ascii="Arial" w:hAnsi="Arial" w:cs="Arial"/>
                <w:color w:val="auto"/>
                <w:sz w:val="20"/>
                <w:szCs w:val="20"/>
                <w:lang w:val="en-US"/>
              </w:rPr>
            </w:pPr>
          </w:p>
          <w:p w14:paraId="4863D091" w14:textId="77777777" w:rsidR="00EC246E" w:rsidRPr="00CF7119" w:rsidRDefault="00000000">
            <w:pPr>
              <w:pStyle w:val="Body"/>
              <w:jc w:val="both"/>
              <w:rPr>
                <w:rFonts w:ascii="Arial" w:hAnsi="Arial" w:cs="Arial"/>
                <w:color w:val="auto"/>
                <w:sz w:val="20"/>
                <w:szCs w:val="20"/>
              </w:rPr>
            </w:pPr>
            <w:r w:rsidRPr="00CF7119">
              <w:rPr>
                <w:rFonts w:ascii="Arial" w:hAnsi="Arial" w:cs="Arial"/>
                <w:b/>
                <w:bCs/>
                <w:color w:val="auto"/>
                <w:sz w:val="20"/>
                <w:szCs w:val="20"/>
                <w:lang w:val="en-US"/>
              </w:rPr>
              <w:t>Note 4: Regulated Activity with Children</w:t>
            </w:r>
          </w:p>
          <w:p w14:paraId="38452DA8"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Regulated Activity with Children is a complex definition, concerned with whether the </w:t>
            </w:r>
            <w:proofErr w:type="spellStart"/>
            <w:r w:rsidRPr="00CF7119">
              <w:rPr>
                <w:rFonts w:ascii="Arial" w:hAnsi="Arial" w:cs="Arial"/>
                <w:color w:val="auto"/>
                <w:sz w:val="20"/>
                <w:szCs w:val="20"/>
                <w:lang w:val="en-US"/>
              </w:rPr>
              <w:t>organisation</w:t>
            </w:r>
            <w:proofErr w:type="spellEnd"/>
            <w:r w:rsidRPr="00CF7119">
              <w:rPr>
                <w:rFonts w:ascii="Arial" w:hAnsi="Arial" w:cs="Arial"/>
                <w:color w:val="auto"/>
                <w:sz w:val="20"/>
                <w:szCs w:val="20"/>
                <w:lang w:val="en-US"/>
              </w:rPr>
              <w:t xml:space="preserve"> is providing personal, or childcare, to children. </w:t>
            </w:r>
          </w:p>
          <w:p w14:paraId="50F55DD9"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Whether the </w:t>
            </w:r>
            <w:proofErr w:type="spellStart"/>
            <w:r w:rsidRPr="00CF7119">
              <w:rPr>
                <w:rFonts w:ascii="Arial" w:hAnsi="Arial" w:cs="Arial"/>
                <w:color w:val="auto"/>
                <w:sz w:val="20"/>
                <w:szCs w:val="20"/>
                <w:lang w:val="en-US"/>
              </w:rPr>
              <w:t>organisation</w:t>
            </w:r>
            <w:proofErr w:type="spellEnd"/>
            <w:r w:rsidRPr="00CF7119">
              <w:rPr>
                <w:rFonts w:ascii="Arial" w:hAnsi="Arial" w:cs="Arial"/>
                <w:color w:val="auto"/>
                <w:sz w:val="20"/>
                <w:szCs w:val="20"/>
                <w:lang w:val="en-US"/>
              </w:rPr>
              <w:t xml:space="preserve"> is involved in Regulated Activity with Children will, somewhat, determine whether a Barred List Check is needed.</w:t>
            </w:r>
          </w:p>
          <w:p w14:paraId="701E232C"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Discuss this with your DBS check provider and they will advise on what level of check is needed</w:t>
            </w:r>
          </w:p>
          <w:p w14:paraId="4F384AEA" w14:textId="77777777" w:rsidR="00EC246E" w:rsidRPr="00CF7119" w:rsidRDefault="00EC246E">
            <w:pPr>
              <w:pStyle w:val="Body"/>
              <w:jc w:val="both"/>
              <w:rPr>
                <w:rFonts w:ascii="Arial" w:hAnsi="Arial" w:cs="Arial"/>
                <w:color w:val="auto"/>
                <w:sz w:val="20"/>
                <w:szCs w:val="20"/>
                <w:lang w:val="en-US"/>
              </w:rPr>
            </w:pPr>
          </w:p>
          <w:p w14:paraId="3D9EDDA2" w14:textId="77777777" w:rsidR="00EC246E" w:rsidRPr="00CF7119" w:rsidRDefault="00000000">
            <w:pPr>
              <w:pStyle w:val="Body"/>
              <w:jc w:val="both"/>
              <w:rPr>
                <w:rFonts w:ascii="Arial" w:hAnsi="Arial" w:cs="Arial"/>
                <w:color w:val="auto"/>
                <w:sz w:val="20"/>
                <w:szCs w:val="20"/>
              </w:rPr>
            </w:pPr>
            <w:r w:rsidRPr="00CF7119">
              <w:rPr>
                <w:rFonts w:ascii="Arial" w:hAnsi="Arial" w:cs="Arial"/>
                <w:b/>
                <w:bCs/>
                <w:color w:val="auto"/>
                <w:sz w:val="20"/>
                <w:szCs w:val="20"/>
                <w:lang w:val="en-US"/>
              </w:rPr>
              <w:t>Note 5: Enhanced Check only, Adult Workforce</w:t>
            </w:r>
          </w:p>
          <w:p w14:paraId="12A9558A"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An Enhanced Check, Adult Workforce, with no Barred List check may be appropriate if church workers support vulnerable adults with healthcare, personal care or social work to defined adults. </w:t>
            </w:r>
          </w:p>
          <w:p w14:paraId="05433FC4"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Discuss this with your DBS check provider and they will advise on what level of check is needed </w:t>
            </w:r>
          </w:p>
          <w:p w14:paraId="7FF1F141" w14:textId="77777777" w:rsidR="00EC246E" w:rsidRPr="00CF7119" w:rsidRDefault="00EC246E">
            <w:pPr>
              <w:pStyle w:val="Body"/>
              <w:jc w:val="both"/>
              <w:rPr>
                <w:rFonts w:ascii="Arial" w:hAnsi="Arial" w:cs="Arial"/>
                <w:color w:val="auto"/>
                <w:sz w:val="20"/>
                <w:szCs w:val="20"/>
                <w:lang w:val="en-US"/>
              </w:rPr>
            </w:pPr>
          </w:p>
          <w:p w14:paraId="7FC14D82" w14:textId="77777777" w:rsidR="00EC246E" w:rsidRPr="00CF7119" w:rsidRDefault="00000000">
            <w:pPr>
              <w:pStyle w:val="Body"/>
              <w:jc w:val="both"/>
              <w:rPr>
                <w:rFonts w:ascii="Arial" w:hAnsi="Arial" w:cs="Arial"/>
                <w:color w:val="auto"/>
                <w:sz w:val="20"/>
                <w:szCs w:val="20"/>
              </w:rPr>
            </w:pPr>
            <w:r w:rsidRPr="00CF7119">
              <w:rPr>
                <w:rFonts w:ascii="Arial" w:hAnsi="Arial" w:cs="Arial"/>
                <w:b/>
                <w:bCs/>
                <w:color w:val="auto"/>
                <w:sz w:val="20"/>
                <w:szCs w:val="20"/>
                <w:lang w:val="en-US"/>
              </w:rPr>
              <w:t>Note 6: Enhanced Check only, Child Workforce</w:t>
            </w:r>
          </w:p>
          <w:p w14:paraId="35C78105"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An Enhanced Check, Child Workforce, with no barred list check may be appropriate if the worker does not work regularly with children (</w:t>
            </w:r>
            <w:proofErr w:type="spellStart"/>
            <w:proofErr w:type="gramStart"/>
            <w:r w:rsidRPr="00CF7119">
              <w:rPr>
                <w:rFonts w:ascii="Arial" w:hAnsi="Arial" w:cs="Arial"/>
                <w:color w:val="auto"/>
                <w:sz w:val="20"/>
                <w:szCs w:val="20"/>
                <w:lang w:val="en-US"/>
              </w:rPr>
              <w:t>ie</w:t>
            </w:r>
            <w:proofErr w:type="spellEnd"/>
            <w:r w:rsidRPr="00CF7119">
              <w:rPr>
                <w:rFonts w:ascii="Arial" w:hAnsi="Arial" w:cs="Arial"/>
                <w:color w:val="auto"/>
                <w:sz w:val="20"/>
                <w:szCs w:val="20"/>
                <w:lang w:val="en-US"/>
              </w:rPr>
              <w:t xml:space="preserve">  less</w:t>
            </w:r>
            <w:proofErr w:type="gramEnd"/>
            <w:r w:rsidRPr="00CF7119">
              <w:rPr>
                <w:rFonts w:ascii="Arial" w:hAnsi="Arial" w:cs="Arial"/>
                <w:color w:val="auto"/>
                <w:sz w:val="20"/>
                <w:szCs w:val="20"/>
                <w:lang w:val="en-US"/>
              </w:rPr>
              <w:t xml:space="preserve"> than 4 days in a 30-day period, and not on a </w:t>
            </w:r>
            <w:proofErr w:type="gramStart"/>
            <w:r w:rsidRPr="00CF7119">
              <w:rPr>
                <w:rFonts w:ascii="Arial" w:hAnsi="Arial" w:cs="Arial"/>
                <w:color w:val="auto"/>
                <w:sz w:val="20"/>
                <w:szCs w:val="20"/>
                <w:lang w:val="en-US"/>
              </w:rPr>
              <w:t>residential</w:t>
            </w:r>
            <w:proofErr w:type="gramEnd"/>
            <w:r w:rsidRPr="00CF7119">
              <w:rPr>
                <w:rFonts w:ascii="Arial" w:hAnsi="Arial" w:cs="Arial"/>
                <w:color w:val="auto"/>
                <w:sz w:val="20"/>
                <w:szCs w:val="20"/>
                <w:lang w:val="en-US"/>
              </w:rPr>
              <w:t xml:space="preserve">). </w:t>
            </w:r>
          </w:p>
          <w:p w14:paraId="41AD5BFB"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Discuss this with your DBS check provider and they will advise on what level of check is needed</w:t>
            </w:r>
          </w:p>
        </w:tc>
      </w:tr>
    </w:tbl>
    <w:p w14:paraId="6D0D7DB4" w14:textId="77777777" w:rsidR="00EC246E" w:rsidRPr="00CF7119" w:rsidRDefault="00EC246E">
      <w:pPr>
        <w:pStyle w:val="Body"/>
        <w:widowControl w:val="0"/>
        <w:spacing w:before="120" w:after="60"/>
        <w:jc w:val="both"/>
        <w:rPr>
          <w:rFonts w:ascii="Arial" w:hAnsi="Arial" w:cs="Arial"/>
          <w:b/>
          <w:bCs/>
          <w:color w:val="auto"/>
          <w:sz w:val="20"/>
          <w:szCs w:val="20"/>
          <w:u w:color="FF0000"/>
        </w:rPr>
      </w:pPr>
    </w:p>
    <w:p w14:paraId="399C44B2" w14:textId="77777777" w:rsidR="00EC246E" w:rsidRPr="00CF7119" w:rsidRDefault="00EC246E">
      <w:pPr>
        <w:pStyle w:val="Body"/>
        <w:spacing w:before="120" w:after="60"/>
        <w:jc w:val="both"/>
        <w:rPr>
          <w:rFonts w:ascii="Arial" w:hAnsi="Arial" w:cs="Arial"/>
          <w:b/>
          <w:bCs/>
          <w:color w:val="auto"/>
          <w:sz w:val="20"/>
          <w:szCs w:val="20"/>
          <w:u w:color="FF0000"/>
        </w:rPr>
      </w:pPr>
    </w:p>
    <w:p w14:paraId="3B04467E" w14:textId="77777777" w:rsidR="00EC246E" w:rsidRPr="00CF7119" w:rsidRDefault="00000000">
      <w:pPr>
        <w:pStyle w:val="Body"/>
        <w:spacing w:before="120" w:after="60"/>
        <w:jc w:val="both"/>
        <w:rPr>
          <w:rFonts w:ascii="Arial" w:hAnsi="Arial" w:cs="Arial"/>
          <w:b/>
          <w:bCs/>
          <w:color w:val="auto"/>
          <w:sz w:val="20"/>
          <w:szCs w:val="20"/>
          <w:u w:color="7030A0"/>
        </w:rPr>
      </w:pPr>
      <w:r w:rsidRPr="00CF7119">
        <w:rPr>
          <w:rFonts w:ascii="Arial" w:hAnsi="Arial" w:cs="Arial"/>
          <w:b/>
          <w:bCs/>
          <w:color w:val="auto"/>
          <w:sz w:val="20"/>
          <w:szCs w:val="20"/>
          <w:u w:color="7030A0"/>
          <w:lang w:val="en-US"/>
        </w:rPr>
        <w:t xml:space="preserve">NB This is a very complex issue. The church DBS check provider should be asked to give up </w:t>
      </w:r>
      <w:proofErr w:type="gramStart"/>
      <w:r w:rsidRPr="00CF7119">
        <w:rPr>
          <w:rFonts w:ascii="Arial" w:hAnsi="Arial" w:cs="Arial"/>
          <w:b/>
          <w:bCs/>
          <w:color w:val="auto"/>
          <w:sz w:val="20"/>
          <w:szCs w:val="20"/>
          <w:u w:color="7030A0"/>
          <w:lang w:val="en-US"/>
        </w:rPr>
        <w:t>to date</w:t>
      </w:r>
      <w:proofErr w:type="gramEnd"/>
      <w:r w:rsidRPr="00CF7119">
        <w:rPr>
          <w:rFonts w:ascii="Arial" w:hAnsi="Arial" w:cs="Arial"/>
          <w:b/>
          <w:bCs/>
          <w:color w:val="auto"/>
          <w:sz w:val="20"/>
          <w:szCs w:val="20"/>
          <w:u w:color="7030A0"/>
          <w:lang w:val="en-US"/>
        </w:rPr>
        <w:t xml:space="preserve"> advice on what level of DBS check is needed for each role.</w:t>
      </w:r>
    </w:p>
    <w:p w14:paraId="2E1123D8"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This table lists the level of check that is required for roles within the Church, and other requirements for the check.</w:t>
      </w:r>
    </w:p>
    <w:p w14:paraId="6298E7AA" w14:textId="77777777" w:rsidR="00EC246E" w:rsidRPr="00CF7119" w:rsidRDefault="00EC246E">
      <w:pPr>
        <w:pStyle w:val="Body"/>
        <w:jc w:val="both"/>
        <w:rPr>
          <w:rFonts w:ascii="Arial" w:hAnsi="Arial" w:cs="Arial"/>
          <w:color w:val="auto"/>
          <w:sz w:val="20"/>
          <w:szCs w:val="20"/>
        </w:rPr>
      </w:pPr>
    </w:p>
    <w:tbl>
      <w:tblPr>
        <w:tblW w:w="104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12"/>
        <w:gridCol w:w="1418"/>
        <w:gridCol w:w="1558"/>
        <w:gridCol w:w="1842"/>
        <w:gridCol w:w="2070"/>
      </w:tblGrid>
      <w:tr w:rsidR="00CF7119" w:rsidRPr="00CF7119" w14:paraId="4CF90735" w14:textId="77777777">
        <w:trPr>
          <w:trHeight w:val="1006"/>
        </w:trPr>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FC4891" w14:textId="77777777" w:rsidR="00EC246E" w:rsidRPr="00CF7119" w:rsidRDefault="00000000">
            <w:pPr>
              <w:pStyle w:val="Body"/>
              <w:jc w:val="both"/>
              <w:rPr>
                <w:rFonts w:ascii="Arial" w:hAnsi="Arial" w:cs="Arial"/>
                <w:color w:val="auto"/>
                <w:sz w:val="20"/>
                <w:szCs w:val="20"/>
              </w:rPr>
            </w:pPr>
            <w:r w:rsidRPr="00CF7119">
              <w:rPr>
                <w:rFonts w:ascii="Arial" w:hAnsi="Arial" w:cs="Arial"/>
                <w:b/>
                <w:bCs/>
                <w:color w:val="auto"/>
                <w:sz w:val="20"/>
                <w:szCs w:val="20"/>
                <w:lang w:val="en-US"/>
              </w:rPr>
              <w:t>Role</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78940E" w14:textId="77777777" w:rsidR="00EC246E" w:rsidRPr="00CF7119" w:rsidRDefault="00000000">
            <w:pPr>
              <w:pStyle w:val="Body"/>
              <w:jc w:val="both"/>
              <w:rPr>
                <w:rFonts w:ascii="Arial" w:hAnsi="Arial" w:cs="Arial"/>
                <w:color w:val="auto"/>
                <w:sz w:val="20"/>
                <w:szCs w:val="20"/>
              </w:rPr>
            </w:pPr>
            <w:r w:rsidRPr="00CF7119">
              <w:rPr>
                <w:rFonts w:ascii="Arial" w:hAnsi="Arial" w:cs="Arial"/>
                <w:b/>
                <w:bCs/>
                <w:color w:val="auto"/>
                <w:sz w:val="20"/>
                <w:szCs w:val="20"/>
                <w:lang w:val="en-US"/>
              </w:rPr>
              <w:t>Level of DBS Check Required</w:t>
            </w:r>
          </w:p>
        </w:tc>
        <w:tc>
          <w:tcPr>
            <w:tcW w:w="15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D4AB76" w14:textId="77777777" w:rsidR="00EC246E" w:rsidRPr="00CF7119" w:rsidRDefault="00000000">
            <w:pPr>
              <w:pStyle w:val="Body"/>
              <w:jc w:val="both"/>
              <w:rPr>
                <w:rFonts w:ascii="Arial" w:hAnsi="Arial" w:cs="Arial"/>
                <w:color w:val="auto"/>
                <w:sz w:val="20"/>
                <w:szCs w:val="20"/>
              </w:rPr>
            </w:pPr>
            <w:r w:rsidRPr="00CF7119">
              <w:rPr>
                <w:rFonts w:ascii="Arial" w:hAnsi="Arial" w:cs="Arial"/>
                <w:b/>
                <w:bCs/>
                <w:color w:val="auto"/>
                <w:sz w:val="20"/>
                <w:szCs w:val="20"/>
                <w:lang w:val="en-US"/>
              </w:rPr>
              <w:t>Date of DBS Check Required</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C2A78E" w14:textId="77777777" w:rsidR="00EC246E" w:rsidRPr="00CF7119" w:rsidRDefault="00000000">
            <w:pPr>
              <w:pStyle w:val="Body"/>
              <w:jc w:val="both"/>
              <w:rPr>
                <w:rFonts w:ascii="Arial" w:hAnsi="Arial" w:cs="Arial"/>
                <w:color w:val="auto"/>
                <w:sz w:val="20"/>
                <w:szCs w:val="20"/>
              </w:rPr>
            </w:pPr>
            <w:r w:rsidRPr="00CF7119">
              <w:rPr>
                <w:rFonts w:ascii="Arial" w:hAnsi="Arial" w:cs="Arial"/>
                <w:b/>
                <w:bCs/>
                <w:color w:val="auto"/>
                <w:sz w:val="20"/>
                <w:szCs w:val="20"/>
                <w:lang w:val="en-US"/>
              </w:rPr>
              <w:t xml:space="preserve">Source of DBS Check Required (acceptable </w:t>
            </w:r>
            <w:proofErr w:type="spellStart"/>
            <w:r w:rsidRPr="00CF7119">
              <w:rPr>
                <w:rFonts w:ascii="Arial" w:hAnsi="Arial" w:cs="Arial"/>
                <w:b/>
                <w:bCs/>
                <w:color w:val="auto"/>
                <w:sz w:val="20"/>
                <w:szCs w:val="20"/>
                <w:lang w:val="en-US"/>
              </w:rPr>
              <w:t>organisations</w:t>
            </w:r>
            <w:proofErr w:type="spellEnd"/>
            <w:r w:rsidRPr="00CF7119">
              <w:rPr>
                <w:rFonts w:ascii="Arial" w:hAnsi="Arial" w:cs="Arial"/>
                <w:b/>
                <w:bCs/>
                <w:color w:val="auto"/>
                <w:sz w:val="20"/>
                <w:szCs w:val="20"/>
                <w:lang w:val="en-US"/>
              </w:rPr>
              <w:t>)</w:t>
            </w: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A2DCAF" w14:textId="77777777" w:rsidR="00EC246E" w:rsidRPr="00CF7119" w:rsidRDefault="00000000">
            <w:pPr>
              <w:pStyle w:val="Body"/>
              <w:jc w:val="both"/>
              <w:rPr>
                <w:rFonts w:ascii="Arial" w:hAnsi="Arial" w:cs="Arial"/>
                <w:color w:val="auto"/>
                <w:sz w:val="20"/>
                <w:szCs w:val="20"/>
              </w:rPr>
            </w:pPr>
            <w:r w:rsidRPr="00CF7119">
              <w:rPr>
                <w:rFonts w:ascii="Arial" w:hAnsi="Arial" w:cs="Arial"/>
                <w:b/>
                <w:bCs/>
                <w:color w:val="auto"/>
                <w:sz w:val="20"/>
                <w:szCs w:val="20"/>
                <w:lang w:val="en-US"/>
              </w:rPr>
              <w:t>Evidence Required</w:t>
            </w:r>
          </w:p>
        </w:tc>
      </w:tr>
      <w:tr w:rsidR="00CF7119" w:rsidRPr="00CF7119" w14:paraId="75BC310F" w14:textId="77777777">
        <w:trPr>
          <w:trHeight w:val="1287"/>
        </w:trPr>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9649BC" w14:textId="77777777" w:rsidR="00EC246E" w:rsidRPr="00CF7119" w:rsidRDefault="00000000">
            <w:pPr>
              <w:pStyle w:val="Body"/>
              <w:jc w:val="both"/>
              <w:rPr>
                <w:rFonts w:ascii="Arial" w:hAnsi="Arial" w:cs="Arial"/>
                <w:color w:val="auto"/>
                <w:sz w:val="20"/>
                <w:szCs w:val="20"/>
              </w:rPr>
            </w:pPr>
            <w:r w:rsidRPr="00CF7119">
              <w:rPr>
                <w:rFonts w:ascii="Arial" w:eastAsia="Bradley Hand ITC" w:hAnsi="Arial" w:cs="Arial"/>
                <w:i/>
                <w:iCs/>
                <w:color w:val="auto"/>
                <w:sz w:val="20"/>
                <w:szCs w:val="20"/>
                <w:lang w:val="en-US"/>
              </w:rPr>
              <w:t xml:space="preserve">Eg     Trustees </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975DBC" w14:textId="77777777" w:rsidR="00EC246E" w:rsidRPr="00CF7119" w:rsidRDefault="00000000">
            <w:pPr>
              <w:pStyle w:val="Body"/>
              <w:jc w:val="both"/>
              <w:rPr>
                <w:rFonts w:ascii="Arial" w:hAnsi="Arial" w:cs="Arial"/>
                <w:color w:val="auto"/>
                <w:sz w:val="20"/>
                <w:szCs w:val="20"/>
              </w:rPr>
            </w:pPr>
            <w:r w:rsidRPr="00CF7119">
              <w:rPr>
                <w:rFonts w:ascii="Arial" w:eastAsia="Bradley Hand ITC" w:hAnsi="Arial" w:cs="Arial"/>
                <w:i/>
                <w:iCs/>
                <w:color w:val="auto"/>
                <w:sz w:val="20"/>
                <w:szCs w:val="20"/>
                <w:lang w:val="en-US"/>
              </w:rPr>
              <w:t>Enhanced Check, Adult and Child Workforce</w:t>
            </w:r>
          </w:p>
        </w:tc>
        <w:tc>
          <w:tcPr>
            <w:tcW w:w="15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F39DC2" w14:textId="77777777" w:rsidR="00EC246E" w:rsidRPr="00CF7119" w:rsidRDefault="00000000">
            <w:pPr>
              <w:pStyle w:val="Body"/>
              <w:jc w:val="both"/>
              <w:rPr>
                <w:rFonts w:ascii="Arial" w:hAnsi="Arial" w:cs="Arial"/>
                <w:color w:val="auto"/>
                <w:sz w:val="20"/>
                <w:szCs w:val="20"/>
              </w:rPr>
            </w:pPr>
            <w:r w:rsidRPr="00CF7119">
              <w:rPr>
                <w:rFonts w:ascii="Arial" w:eastAsia="Bradley Hand ITC" w:hAnsi="Arial" w:cs="Arial"/>
                <w:i/>
                <w:iCs/>
                <w:color w:val="auto"/>
                <w:sz w:val="20"/>
                <w:szCs w:val="20"/>
                <w:lang w:val="en-US"/>
              </w:rPr>
              <w:t>DBS check must be dated within 3 years</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F7F89C" w14:textId="77777777" w:rsidR="00EC246E" w:rsidRPr="00CF7119" w:rsidRDefault="00000000">
            <w:pPr>
              <w:pStyle w:val="Body"/>
              <w:rPr>
                <w:rFonts w:ascii="Arial" w:eastAsia="Bradley Hand ITC" w:hAnsi="Arial" w:cs="Arial"/>
                <w:i/>
                <w:iCs/>
                <w:color w:val="auto"/>
                <w:sz w:val="20"/>
                <w:szCs w:val="20"/>
              </w:rPr>
            </w:pPr>
            <w:r w:rsidRPr="00CF7119">
              <w:rPr>
                <w:rFonts w:ascii="Arial" w:eastAsia="Bradley Hand ITC" w:hAnsi="Arial" w:cs="Arial"/>
                <w:i/>
                <w:iCs/>
                <w:color w:val="auto"/>
                <w:sz w:val="20"/>
                <w:szCs w:val="20"/>
                <w:lang w:val="en-US"/>
              </w:rPr>
              <w:t>Local Nazarene Church OR</w:t>
            </w:r>
          </w:p>
          <w:p w14:paraId="69097068" w14:textId="77777777" w:rsidR="00EC246E" w:rsidRPr="00CF7119" w:rsidRDefault="00000000">
            <w:pPr>
              <w:pStyle w:val="Body"/>
              <w:rPr>
                <w:rFonts w:ascii="Arial" w:hAnsi="Arial" w:cs="Arial"/>
                <w:color w:val="auto"/>
                <w:sz w:val="20"/>
                <w:szCs w:val="20"/>
              </w:rPr>
            </w:pPr>
            <w:r w:rsidRPr="00CF7119">
              <w:rPr>
                <w:rFonts w:ascii="Arial" w:eastAsia="Bradley Hand ITC" w:hAnsi="Arial" w:cs="Arial"/>
                <w:i/>
                <w:iCs/>
                <w:color w:val="auto"/>
                <w:sz w:val="20"/>
                <w:szCs w:val="20"/>
                <w:lang w:val="en-US"/>
              </w:rPr>
              <w:t>DBS Update Service</w:t>
            </w: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2A29AA" w14:textId="77777777" w:rsidR="00EC246E" w:rsidRPr="00CF7119" w:rsidRDefault="00000000">
            <w:pPr>
              <w:pStyle w:val="Body"/>
              <w:jc w:val="both"/>
              <w:rPr>
                <w:rFonts w:ascii="Arial" w:eastAsia="Bradley Hand ITC" w:hAnsi="Arial" w:cs="Arial"/>
                <w:i/>
                <w:iCs/>
                <w:color w:val="auto"/>
                <w:sz w:val="20"/>
                <w:szCs w:val="20"/>
              </w:rPr>
            </w:pPr>
            <w:r w:rsidRPr="00CF7119">
              <w:rPr>
                <w:rFonts w:ascii="Arial" w:eastAsia="Bradley Hand ITC" w:hAnsi="Arial" w:cs="Arial"/>
                <w:i/>
                <w:iCs/>
                <w:color w:val="auto"/>
                <w:sz w:val="20"/>
                <w:szCs w:val="20"/>
                <w:lang w:val="en-US"/>
              </w:rPr>
              <w:t>Notification from DBS provider</w:t>
            </w:r>
          </w:p>
          <w:p w14:paraId="2E8D171B" w14:textId="77777777" w:rsidR="00EC246E" w:rsidRPr="00CF7119" w:rsidRDefault="00EC246E">
            <w:pPr>
              <w:pStyle w:val="Body"/>
              <w:jc w:val="both"/>
              <w:rPr>
                <w:rFonts w:ascii="Arial" w:hAnsi="Arial" w:cs="Arial"/>
                <w:color w:val="auto"/>
                <w:sz w:val="20"/>
                <w:szCs w:val="20"/>
              </w:rPr>
            </w:pPr>
          </w:p>
        </w:tc>
      </w:tr>
      <w:tr w:rsidR="00CF7119" w:rsidRPr="00CF7119" w14:paraId="0A5FC712" w14:textId="77777777">
        <w:trPr>
          <w:trHeight w:val="481"/>
        </w:trPr>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B30CE0"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Trustees</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01D41B" w14:textId="77777777" w:rsidR="00EC246E" w:rsidRPr="00CF7119" w:rsidRDefault="00EC246E">
            <w:pPr>
              <w:rPr>
                <w:rFonts w:ascii="Arial" w:hAnsi="Arial" w:cs="Arial"/>
              </w:rPr>
            </w:pPr>
          </w:p>
        </w:tc>
        <w:tc>
          <w:tcPr>
            <w:tcW w:w="15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32C469" w14:textId="77777777" w:rsidR="00EC246E" w:rsidRPr="00CF7119" w:rsidRDefault="00EC246E">
            <w:pPr>
              <w:rPr>
                <w:rFonts w:ascii="Arial" w:hAnsi="Arial" w:cs="Arial"/>
              </w:rPr>
            </w:pP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A5B740" w14:textId="77777777" w:rsidR="00EC246E" w:rsidRPr="00CF7119" w:rsidRDefault="00EC246E">
            <w:pPr>
              <w:rPr>
                <w:rFonts w:ascii="Arial" w:hAnsi="Arial" w:cs="Arial"/>
              </w:rPr>
            </w:pP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73FA8C" w14:textId="77777777" w:rsidR="00EC246E" w:rsidRPr="00CF7119" w:rsidRDefault="00EC246E">
            <w:pPr>
              <w:rPr>
                <w:rFonts w:ascii="Arial" w:hAnsi="Arial" w:cs="Arial"/>
              </w:rPr>
            </w:pPr>
          </w:p>
        </w:tc>
      </w:tr>
      <w:tr w:rsidR="00CF7119" w:rsidRPr="00CF7119" w14:paraId="589F0273" w14:textId="77777777">
        <w:trPr>
          <w:trHeight w:val="481"/>
        </w:trPr>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64BAD5"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Senior Pastor</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604730" w14:textId="77777777" w:rsidR="00EC246E" w:rsidRPr="00CF7119" w:rsidRDefault="00EC246E">
            <w:pPr>
              <w:rPr>
                <w:rFonts w:ascii="Arial" w:hAnsi="Arial" w:cs="Arial"/>
              </w:rPr>
            </w:pPr>
          </w:p>
        </w:tc>
        <w:tc>
          <w:tcPr>
            <w:tcW w:w="15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97ACB2" w14:textId="77777777" w:rsidR="00EC246E" w:rsidRPr="00CF7119" w:rsidRDefault="00EC246E">
            <w:pPr>
              <w:rPr>
                <w:rFonts w:ascii="Arial" w:hAnsi="Arial" w:cs="Arial"/>
              </w:rPr>
            </w:pP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C8DB3E" w14:textId="77777777" w:rsidR="00EC246E" w:rsidRPr="00CF7119" w:rsidRDefault="00EC246E">
            <w:pPr>
              <w:rPr>
                <w:rFonts w:ascii="Arial" w:hAnsi="Arial" w:cs="Arial"/>
              </w:rPr>
            </w:pP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8FA44E" w14:textId="77777777" w:rsidR="00EC246E" w:rsidRPr="00CF7119" w:rsidRDefault="00EC246E">
            <w:pPr>
              <w:rPr>
                <w:rFonts w:ascii="Arial" w:hAnsi="Arial" w:cs="Arial"/>
              </w:rPr>
            </w:pPr>
          </w:p>
        </w:tc>
      </w:tr>
      <w:tr w:rsidR="00CF7119" w:rsidRPr="00CF7119" w14:paraId="4144D17E" w14:textId="77777777">
        <w:trPr>
          <w:trHeight w:val="486"/>
        </w:trPr>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2DE5DE"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…………....(other </w:t>
            </w:r>
            <w:proofErr w:type="gramStart"/>
            <w:r w:rsidRPr="00CF7119">
              <w:rPr>
                <w:rFonts w:ascii="Arial" w:hAnsi="Arial" w:cs="Arial"/>
                <w:color w:val="auto"/>
                <w:sz w:val="20"/>
                <w:szCs w:val="20"/>
                <w:lang w:val="en-US"/>
              </w:rPr>
              <w:t>staff)…</w:t>
            </w:r>
            <w:proofErr w:type="gramEnd"/>
            <w:r w:rsidRPr="00CF7119">
              <w:rPr>
                <w:rFonts w:ascii="Arial" w:hAnsi="Arial" w:cs="Arial"/>
                <w:color w:val="auto"/>
                <w:sz w:val="20"/>
                <w:szCs w:val="20"/>
                <w:lang w:val="en-US"/>
              </w:rPr>
              <w:t>…</w:t>
            </w:r>
            <w:proofErr w:type="gramStart"/>
            <w:r w:rsidRPr="00CF7119">
              <w:rPr>
                <w:rFonts w:ascii="Arial" w:hAnsi="Arial" w:cs="Arial"/>
                <w:color w:val="auto"/>
                <w:sz w:val="20"/>
                <w:szCs w:val="20"/>
                <w:lang w:val="en-US"/>
              </w:rPr>
              <w:t>…..</w:t>
            </w:r>
            <w:proofErr w:type="gramEnd"/>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D86BA9" w14:textId="77777777" w:rsidR="00EC246E" w:rsidRPr="00CF7119" w:rsidRDefault="00EC246E">
            <w:pPr>
              <w:rPr>
                <w:rFonts w:ascii="Arial" w:hAnsi="Arial" w:cs="Arial"/>
              </w:rPr>
            </w:pPr>
          </w:p>
        </w:tc>
        <w:tc>
          <w:tcPr>
            <w:tcW w:w="15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A70F75" w14:textId="77777777" w:rsidR="00EC246E" w:rsidRPr="00CF7119" w:rsidRDefault="00EC246E">
            <w:pPr>
              <w:rPr>
                <w:rFonts w:ascii="Arial" w:hAnsi="Arial" w:cs="Arial"/>
              </w:rPr>
            </w:pP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08C5E7" w14:textId="77777777" w:rsidR="00EC246E" w:rsidRPr="00CF7119" w:rsidRDefault="00EC246E">
            <w:pPr>
              <w:rPr>
                <w:rFonts w:ascii="Arial" w:hAnsi="Arial" w:cs="Arial"/>
              </w:rPr>
            </w:pP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9D3D49" w14:textId="77777777" w:rsidR="00EC246E" w:rsidRPr="00CF7119" w:rsidRDefault="00EC246E">
            <w:pPr>
              <w:rPr>
                <w:rFonts w:ascii="Arial" w:hAnsi="Arial" w:cs="Arial"/>
              </w:rPr>
            </w:pPr>
          </w:p>
        </w:tc>
      </w:tr>
      <w:tr w:rsidR="00CF7119" w:rsidRPr="00CF7119" w14:paraId="7F724669" w14:textId="77777777">
        <w:trPr>
          <w:trHeight w:val="481"/>
        </w:trPr>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259C8E"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…………….(other </w:t>
            </w:r>
            <w:proofErr w:type="gramStart"/>
            <w:r w:rsidRPr="00CF7119">
              <w:rPr>
                <w:rFonts w:ascii="Arial" w:hAnsi="Arial" w:cs="Arial"/>
                <w:color w:val="auto"/>
                <w:sz w:val="20"/>
                <w:szCs w:val="20"/>
                <w:lang w:val="en-US"/>
              </w:rPr>
              <w:t>staff)…</w:t>
            </w:r>
            <w:proofErr w:type="gramEnd"/>
            <w:r w:rsidRPr="00CF7119">
              <w:rPr>
                <w:rFonts w:ascii="Arial" w:hAnsi="Arial" w:cs="Arial"/>
                <w:color w:val="auto"/>
                <w:sz w:val="20"/>
                <w:szCs w:val="20"/>
                <w:lang w:val="en-US"/>
              </w:rPr>
              <w:t>…</w:t>
            </w:r>
            <w:proofErr w:type="gramStart"/>
            <w:r w:rsidRPr="00CF7119">
              <w:rPr>
                <w:rFonts w:ascii="Arial" w:hAnsi="Arial" w:cs="Arial"/>
                <w:color w:val="auto"/>
                <w:sz w:val="20"/>
                <w:szCs w:val="20"/>
                <w:lang w:val="en-US"/>
              </w:rPr>
              <w:t>…..</w:t>
            </w:r>
            <w:proofErr w:type="gramEnd"/>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F39588" w14:textId="77777777" w:rsidR="00EC246E" w:rsidRPr="00CF7119" w:rsidRDefault="00EC246E">
            <w:pPr>
              <w:rPr>
                <w:rFonts w:ascii="Arial" w:hAnsi="Arial" w:cs="Arial"/>
              </w:rPr>
            </w:pPr>
          </w:p>
        </w:tc>
        <w:tc>
          <w:tcPr>
            <w:tcW w:w="15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BC40C0" w14:textId="77777777" w:rsidR="00EC246E" w:rsidRPr="00CF7119" w:rsidRDefault="00EC246E">
            <w:pPr>
              <w:rPr>
                <w:rFonts w:ascii="Arial" w:hAnsi="Arial" w:cs="Arial"/>
              </w:rPr>
            </w:pP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0CBE06" w14:textId="77777777" w:rsidR="00EC246E" w:rsidRPr="00CF7119" w:rsidRDefault="00EC246E">
            <w:pPr>
              <w:rPr>
                <w:rFonts w:ascii="Arial" w:hAnsi="Arial" w:cs="Arial"/>
              </w:rPr>
            </w:pP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E2AF77" w14:textId="77777777" w:rsidR="00EC246E" w:rsidRPr="00CF7119" w:rsidRDefault="00EC246E">
            <w:pPr>
              <w:rPr>
                <w:rFonts w:ascii="Arial" w:hAnsi="Arial" w:cs="Arial"/>
              </w:rPr>
            </w:pPr>
          </w:p>
        </w:tc>
      </w:tr>
      <w:tr w:rsidR="00CF7119" w:rsidRPr="00CF7119" w14:paraId="01B7A4F7" w14:textId="77777777">
        <w:trPr>
          <w:trHeight w:val="746"/>
        </w:trPr>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0436B5"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Children and Youth Work, regular workers/vols and workers on residentials</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B3B4AA" w14:textId="77777777" w:rsidR="00EC246E" w:rsidRPr="00CF7119" w:rsidRDefault="00EC246E">
            <w:pPr>
              <w:rPr>
                <w:rFonts w:ascii="Arial" w:hAnsi="Arial" w:cs="Arial"/>
              </w:rPr>
            </w:pPr>
          </w:p>
        </w:tc>
        <w:tc>
          <w:tcPr>
            <w:tcW w:w="15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26C1B7" w14:textId="77777777" w:rsidR="00EC246E" w:rsidRPr="00CF7119" w:rsidRDefault="00EC246E">
            <w:pPr>
              <w:rPr>
                <w:rFonts w:ascii="Arial" w:hAnsi="Arial" w:cs="Arial"/>
              </w:rPr>
            </w:pP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E248CC" w14:textId="77777777" w:rsidR="00EC246E" w:rsidRPr="00CF7119" w:rsidRDefault="00EC246E">
            <w:pPr>
              <w:rPr>
                <w:rFonts w:ascii="Arial" w:hAnsi="Arial" w:cs="Arial"/>
              </w:rPr>
            </w:pP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0F803F" w14:textId="77777777" w:rsidR="00EC246E" w:rsidRPr="00CF7119" w:rsidRDefault="00EC246E">
            <w:pPr>
              <w:rPr>
                <w:rFonts w:ascii="Arial" w:hAnsi="Arial" w:cs="Arial"/>
              </w:rPr>
            </w:pPr>
          </w:p>
        </w:tc>
      </w:tr>
      <w:tr w:rsidR="00CF7119" w:rsidRPr="00CF7119" w14:paraId="59C8D4D0" w14:textId="77777777">
        <w:trPr>
          <w:trHeight w:val="486"/>
        </w:trPr>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40546B"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Children and Youth Work, non-regular workers /vols</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F39206" w14:textId="77777777" w:rsidR="00EC246E" w:rsidRPr="00CF7119" w:rsidRDefault="00EC246E">
            <w:pPr>
              <w:rPr>
                <w:rFonts w:ascii="Arial" w:hAnsi="Arial" w:cs="Arial"/>
              </w:rPr>
            </w:pPr>
          </w:p>
        </w:tc>
        <w:tc>
          <w:tcPr>
            <w:tcW w:w="15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35B20B" w14:textId="77777777" w:rsidR="00EC246E" w:rsidRPr="00CF7119" w:rsidRDefault="00EC246E">
            <w:pPr>
              <w:rPr>
                <w:rFonts w:ascii="Arial" w:hAnsi="Arial" w:cs="Arial"/>
              </w:rPr>
            </w:pP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FC1CE0" w14:textId="77777777" w:rsidR="00EC246E" w:rsidRPr="00CF7119" w:rsidRDefault="00EC246E">
            <w:pPr>
              <w:rPr>
                <w:rFonts w:ascii="Arial" w:hAnsi="Arial" w:cs="Arial"/>
              </w:rPr>
            </w:pP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EC7ECA" w14:textId="77777777" w:rsidR="00EC246E" w:rsidRPr="00CF7119" w:rsidRDefault="00EC246E">
            <w:pPr>
              <w:rPr>
                <w:rFonts w:ascii="Arial" w:hAnsi="Arial" w:cs="Arial"/>
              </w:rPr>
            </w:pPr>
          </w:p>
        </w:tc>
      </w:tr>
      <w:tr w:rsidR="00CF7119" w:rsidRPr="00CF7119" w14:paraId="50D2C2E0" w14:textId="77777777">
        <w:trPr>
          <w:trHeight w:val="746"/>
        </w:trPr>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9909B4"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Workers / vols with </w:t>
            </w:r>
            <w:proofErr w:type="gramStart"/>
            <w:r w:rsidRPr="00CF7119">
              <w:rPr>
                <w:rFonts w:ascii="Arial" w:hAnsi="Arial" w:cs="Arial"/>
                <w:color w:val="auto"/>
                <w:sz w:val="20"/>
                <w:szCs w:val="20"/>
                <w:lang w:val="en-US"/>
              </w:rPr>
              <w:t>Adults</w:t>
            </w:r>
            <w:proofErr w:type="gramEnd"/>
            <w:r w:rsidRPr="00CF7119">
              <w:rPr>
                <w:rFonts w:ascii="Arial" w:hAnsi="Arial" w:cs="Arial"/>
                <w:color w:val="auto"/>
                <w:sz w:val="20"/>
                <w:szCs w:val="20"/>
                <w:lang w:val="en-US"/>
              </w:rPr>
              <w:t>, involved in Regulated Activity</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160592" w14:textId="77777777" w:rsidR="00EC246E" w:rsidRPr="00CF7119" w:rsidRDefault="00EC246E">
            <w:pPr>
              <w:rPr>
                <w:rFonts w:ascii="Arial" w:hAnsi="Arial" w:cs="Arial"/>
              </w:rPr>
            </w:pPr>
          </w:p>
        </w:tc>
        <w:tc>
          <w:tcPr>
            <w:tcW w:w="15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E0A14F" w14:textId="77777777" w:rsidR="00EC246E" w:rsidRPr="00CF7119" w:rsidRDefault="00EC246E">
            <w:pPr>
              <w:rPr>
                <w:rFonts w:ascii="Arial" w:hAnsi="Arial" w:cs="Arial"/>
              </w:rPr>
            </w:pP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992380" w14:textId="77777777" w:rsidR="00EC246E" w:rsidRPr="00CF7119" w:rsidRDefault="00EC246E">
            <w:pPr>
              <w:rPr>
                <w:rFonts w:ascii="Arial" w:hAnsi="Arial" w:cs="Arial"/>
              </w:rPr>
            </w:pP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F3AA22" w14:textId="77777777" w:rsidR="00EC246E" w:rsidRPr="00CF7119" w:rsidRDefault="00EC246E">
            <w:pPr>
              <w:rPr>
                <w:rFonts w:ascii="Arial" w:hAnsi="Arial" w:cs="Arial"/>
              </w:rPr>
            </w:pPr>
          </w:p>
        </w:tc>
      </w:tr>
      <w:tr w:rsidR="00CF7119" w:rsidRPr="00CF7119" w14:paraId="28268F4E" w14:textId="77777777">
        <w:trPr>
          <w:trHeight w:val="780"/>
        </w:trPr>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8AF420" w14:textId="77777777" w:rsidR="00EC246E" w:rsidRPr="00CF7119" w:rsidRDefault="00000000">
            <w:pPr>
              <w:pStyle w:val="Body"/>
              <w:spacing w:line="259" w:lineRule="auto"/>
              <w:jc w:val="both"/>
              <w:rPr>
                <w:rFonts w:ascii="Arial" w:hAnsi="Arial" w:cs="Arial"/>
                <w:color w:val="auto"/>
                <w:sz w:val="20"/>
                <w:szCs w:val="20"/>
              </w:rPr>
            </w:pPr>
            <w:r w:rsidRPr="00CF7119">
              <w:rPr>
                <w:rFonts w:ascii="Arial" w:hAnsi="Arial" w:cs="Arial"/>
                <w:color w:val="auto"/>
                <w:sz w:val="20"/>
                <w:szCs w:val="20"/>
                <w:lang w:val="en-US"/>
              </w:rPr>
              <w:t xml:space="preserve">Workers / vols with </w:t>
            </w:r>
            <w:proofErr w:type="gramStart"/>
            <w:r w:rsidRPr="00CF7119">
              <w:rPr>
                <w:rFonts w:ascii="Arial" w:hAnsi="Arial" w:cs="Arial"/>
                <w:color w:val="auto"/>
                <w:sz w:val="20"/>
                <w:szCs w:val="20"/>
                <w:lang w:val="en-US"/>
              </w:rPr>
              <w:t>Adults</w:t>
            </w:r>
            <w:proofErr w:type="gramEnd"/>
            <w:r w:rsidRPr="00CF7119">
              <w:rPr>
                <w:rFonts w:ascii="Arial" w:hAnsi="Arial" w:cs="Arial"/>
                <w:color w:val="auto"/>
                <w:sz w:val="20"/>
                <w:szCs w:val="20"/>
                <w:lang w:val="en-US"/>
              </w:rPr>
              <w:t xml:space="preserve">, involved in </w:t>
            </w:r>
            <w:proofErr w:type="spellStart"/>
            <w:proofErr w:type="gramStart"/>
            <w:r w:rsidRPr="00CF7119">
              <w:rPr>
                <w:rFonts w:ascii="Arial" w:hAnsi="Arial" w:cs="Arial"/>
                <w:color w:val="auto"/>
                <w:sz w:val="20"/>
                <w:szCs w:val="20"/>
                <w:lang w:val="en-US"/>
              </w:rPr>
              <w:t>non Regulated</w:t>
            </w:r>
            <w:proofErr w:type="spellEnd"/>
            <w:proofErr w:type="gramEnd"/>
            <w:r w:rsidRPr="00CF7119">
              <w:rPr>
                <w:rFonts w:ascii="Arial" w:hAnsi="Arial" w:cs="Arial"/>
                <w:color w:val="auto"/>
                <w:sz w:val="20"/>
                <w:szCs w:val="20"/>
                <w:lang w:val="en-US"/>
              </w:rPr>
              <w:t xml:space="preserve"> Activity</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C446EB" w14:textId="77777777" w:rsidR="00EC246E" w:rsidRPr="00CF7119" w:rsidRDefault="00EC246E">
            <w:pPr>
              <w:rPr>
                <w:rFonts w:ascii="Arial" w:hAnsi="Arial" w:cs="Arial"/>
              </w:rPr>
            </w:pPr>
          </w:p>
        </w:tc>
        <w:tc>
          <w:tcPr>
            <w:tcW w:w="15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E1704C" w14:textId="77777777" w:rsidR="00EC246E" w:rsidRPr="00CF7119" w:rsidRDefault="00EC246E">
            <w:pPr>
              <w:rPr>
                <w:rFonts w:ascii="Arial" w:hAnsi="Arial" w:cs="Arial"/>
              </w:rPr>
            </w:pP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9E0607" w14:textId="77777777" w:rsidR="00EC246E" w:rsidRPr="00CF7119" w:rsidRDefault="00EC246E">
            <w:pPr>
              <w:rPr>
                <w:rFonts w:ascii="Arial" w:hAnsi="Arial" w:cs="Arial"/>
              </w:rPr>
            </w:pP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59FC08" w14:textId="77777777" w:rsidR="00EC246E" w:rsidRPr="00CF7119" w:rsidRDefault="00EC246E">
            <w:pPr>
              <w:rPr>
                <w:rFonts w:ascii="Arial" w:hAnsi="Arial" w:cs="Arial"/>
              </w:rPr>
            </w:pPr>
          </w:p>
        </w:tc>
      </w:tr>
      <w:tr w:rsidR="00CF7119" w:rsidRPr="00CF7119" w14:paraId="6EB79DD0" w14:textId="77777777">
        <w:trPr>
          <w:trHeight w:val="486"/>
        </w:trPr>
        <w:tc>
          <w:tcPr>
            <w:tcW w:w="35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54795A"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…………....(other)……</w:t>
            </w:r>
            <w:proofErr w:type="gramStart"/>
            <w:r w:rsidRPr="00CF7119">
              <w:rPr>
                <w:rFonts w:ascii="Arial" w:hAnsi="Arial" w:cs="Arial"/>
                <w:color w:val="auto"/>
                <w:sz w:val="20"/>
                <w:szCs w:val="20"/>
                <w:lang w:val="en-US"/>
              </w:rPr>
              <w:t>…..</w:t>
            </w:r>
            <w:proofErr w:type="gramEnd"/>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C05F9D" w14:textId="77777777" w:rsidR="00EC246E" w:rsidRPr="00CF7119" w:rsidRDefault="00EC246E">
            <w:pPr>
              <w:rPr>
                <w:rFonts w:ascii="Arial" w:hAnsi="Arial" w:cs="Arial"/>
              </w:rPr>
            </w:pPr>
          </w:p>
        </w:tc>
        <w:tc>
          <w:tcPr>
            <w:tcW w:w="15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20F5C9" w14:textId="77777777" w:rsidR="00EC246E" w:rsidRPr="00CF7119" w:rsidRDefault="00EC246E">
            <w:pPr>
              <w:rPr>
                <w:rFonts w:ascii="Arial" w:hAnsi="Arial" w:cs="Arial"/>
              </w:rPr>
            </w:pP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81DB24" w14:textId="77777777" w:rsidR="00EC246E" w:rsidRPr="00CF7119" w:rsidRDefault="00EC246E">
            <w:pPr>
              <w:rPr>
                <w:rFonts w:ascii="Arial" w:hAnsi="Arial" w:cs="Arial"/>
              </w:rPr>
            </w:pPr>
          </w:p>
        </w:tc>
        <w:tc>
          <w:tcPr>
            <w:tcW w:w="2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C0B39F" w14:textId="77777777" w:rsidR="00EC246E" w:rsidRPr="00CF7119" w:rsidRDefault="00EC246E">
            <w:pPr>
              <w:rPr>
                <w:rFonts w:ascii="Arial" w:hAnsi="Arial" w:cs="Arial"/>
              </w:rPr>
            </w:pPr>
          </w:p>
        </w:tc>
      </w:tr>
    </w:tbl>
    <w:p w14:paraId="152E14F6" w14:textId="77777777" w:rsidR="00EC246E" w:rsidRPr="00CF7119" w:rsidRDefault="00EC246E">
      <w:pPr>
        <w:pStyle w:val="Body"/>
        <w:widowControl w:val="0"/>
        <w:jc w:val="both"/>
        <w:rPr>
          <w:rFonts w:ascii="Arial" w:hAnsi="Arial" w:cs="Arial"/>
          <w:color w:val="auto"/>
          <w:sz w:val="20"/>
          <w:szCs w:val="20"/>
        </w:rPr>
      </w:pPr>
    </w:p>
    <w:p w14:paraId="23E6DBE3" w14:textId="77777777" w:rsidR="00EC246E" w:rsidRPr="00CF7119" w:rsidRDefault="00EC246E">
      <w:pPr>
        <w:pStyle w:val="Body"/>
        <w:jc w:val="both"/>
        <w:rPr>
          <w:rFonts w:ascii="Arial" w:hAnsi="Arial" w:cs="Arial"/>
          <w:b/>
          <w:bCs/>
          <w:color w:val="auto"/>
          <w:sz w:val="20"/>
          <w:szCs w:val="20"/>
          <w:u w:color="7030A0"/>
        </w:rPr>
      </w:pPr>
    </w:p>
    <w:p w14:paraId="6A8E67FB" w14:textId="77777777" w:rsidR="00EC246E" w:rsidRPr="00CF7119" w:rsidRDefault="00000000">
      <w:pPr>
        <w:pStyle w:val="Body"/>
        <w:jc w:val="both"/>
        <w:rPr>
          <w:rFonts w:ascii="Arial" w:hAnsi="Arial" w:cs="Arial"/>
          <w:color w:val="auto"/>
          <w:sz w:val="20"/>
          <w:szCs w:val="20"/>
          <w:u w:color="7030A0"/>
        </w:rPr>
      </w:pPr>
      <w:r w:rsidRPr="00CF7119">
        <w:rPr>
          <w:rFonts w:ascii="Arial" w:hAnsi="Arial" w:cs="Arial"/>
          <w:b/>
          <w:bCs/>
          <w:color w:val="auto"/>
          <w:sz w:val="20"/>
          <w:szCs w:val="20"/>
          <w:u w:color="7030A0"/>
          <w:lang w:val="en-US"/>
        </w:rPr>
        <w:t>2.2.2. Handling of DBS Certificate Information</w:t>
      </w:r>
    </w:p>
    <w:p w14:paraId="74380430"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All data will be handled in line with the church policy on “Handling of DBS Certificate Information”</w:t>
      </w:r>
      <w:r w:rsidRPr="00CF7119">
        <w:rPr>
          <w:rFonts w:ascii="Arial" w:hAnsi="Arial" w:cs="Arial"/>
          <w:color w:val="auto"/>
          <w:sz w:val="20"/>
          <w:szCs w:val="20"/>
        </w:rPr>
        <w:t>.</w:t>
      </w:r>
    </w:p>
    <w:p w14:paraId="240596E2" w14:textId="77777777" w:rsidR="00EC246E" w:rsidRPr="00CF7119" w:rsidRDefault="00EC246E">
      <w:pPr>
        <w:pStyle w:val="Body"/>
        <w:jc w:val="both"/>
        <w:rPr>
          <w:rFonts w:ascii="Arial" w:hAnsi="Arial" w:cs="Arial"/>
          <w:color w:val="auto"/>
          <w:sz w:val="20"/>
          <w:szCs w:val="20"/>
        </w:rPr>
      </w:pPr>
    </w:p>
    <w:p w14:paraId="057A0FE2" w14:textId="77777777" w:rsidR="00EC246E" w:rsidRPr="00CF7119" w:rsidRDefault="00000000">
      <w:pPr>
        <w:pStyle w:val="Body"/>
        <w:jc w:val="both"/>
        <w:rPr>
          <w:rFonts w:ascii="Arial" w:hAnsi="Arial" w:cs="Arial"/>
          <w:color w:val="auto"/>
          <w:sz w:val="20"/>
          <w:szCs w:val="20"/>
          <w:u w:color="7030A0"/>
        </w:rPr>
      </w:pPr>
      <w:r w:rsidRPr="00CF7119">
        <w:rPr>
          <w:rFonts w:ascii="Arial" w:hAnsi="Arial" w:cs="Arial"/>
          <w:b/>
          <w:bCs/>
          <w:color w:val="auto"/>
          <w:sz w:val="20"/>
          <w:szCs w:val="20"/>
          <w:u w:color="7030A0"/>
          <w:lang w:val="en-US"/>
        </w:rPr>
        <w:t>2.2.3. Additional Checks for Paid Workers</w:t>
      </w:r>
    </w:p>
    <w:p w14:paraId="36BFF1EC"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In addition to the above checks which should be completed for both paid and volunteer workers, an applicant’s UK residency status and/ or right to work in the UK will be checked when recruiting for a paid role, following current guidelines on </w:t>
      </w:r>
      <w:hyperlink r:id="rId10" w:history="1">
        <w:r w:rsidRPr="00CF7119">
          <w:rPr>
            <w:rStyle w:val="Hyperlink0"/>
            <w:rFonts w:ascii="Arial" w:hAnsi="Arial" w:cs="Arial"/>
            <w:color w:val="auto"/>
            <w:sz w:val="20"/>
            <w:szCs w:val="20"/>
          </w:rPr>
          <w:t>www.gov.uk</w:t>
        </w:r>
      </w:hyperlink>
      <w:r w:rsidRPr="00CF7119">
        <w:rPr>
          <w:rFonts w:ascii="Arial" w:hAnsi="Arial" w:cs="Arial"/>
          <w:color w:val="auto"/>
          <w:sz w:val="20"/>
          <w:szCs w:val="20"/>
        </w:rPr>
        <w:t xml:space="preserve">. </w:t>
      </w:r>
    </w:p>
    <w:p w14:paraId="7CB0B3A3" w14:textId="77777777" w:rsidR="00EC246E" w:rsidRPr="00CF7119" w:rsidRDefault="00EC246E">
      <w:pPr>
        <w:pStyle w:val="Body"/>
        <w:jc w:val="both"/>
        <w:rPr>
          <w:rFonts w:ascii="Arial" w:hAnsi="Arial" w:cs="Arial"/>
          <w:color w:val="auto"/>
          <w:sz w:val="20"/>
          <w:szCs w:val="20"/>
          <w:u w:color="FF0000"/>
        </w:rPr>
      </w:pPr>
    </w:p>
    <w:p w14:paraId="21E86A4E" w14:textId="77777777" w:rsidR="00EC246E" w:rsidRPr="00CF7119" w:rsidRDefault="00000000">
      <w:pPr>
        <w:pStyle w:val="Body"/>
        <w:jc w:val="both"/>
        <w:rPr>
          <w:rFonts w:ascii="Arial" w:hAnsi="Arial" w:cs="Arial"/>
          <w:color w:val="auto"/>
          <w:sz w:val="20"/>
          <w:szCs w:val="20"/>
          <w:u w:color="7030A0"/>
        </w:rPr>
      </w:pPr>
      <w:r w:rsidRPr="00CF7119">
        <w:rPr>
          <w:rFonts w:ascii="Arial" w:hAnsi="Arial" w:cs="Arial"/>
          <w:b/>
          <w:bCs/>
          <w:color w:val="auto"/>
          <w:sz w:val="20"/>
          <w:szCs w:val="20"/>
          <w:u w:color="7030A0"/>
          <w:lang w:val="en-US"/>
        </w:rPr>
        <w:t>2.2.4. Appointment and Supervision</w:t>
      </w:r>
    </w:p>
    <w:p w14:paraId="6C42F000"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The church’s safeguarding policy and procedures will be given to and discussed with workers and volunteers, as appropriate to their role.  All workers will have a role description and clear lines of accountability to a leader and the leadership team.</w:t>
      </w:r>
    </w:p>
    <w:p w14:paraId="5EFE1CA5" w14:textId="77777777" w:rsidR="00EC246E" w:rsidRPr="00CF7119" w:rsidRDefault="00000000">
      <w:pPr>
        <w:pStyle w:val="Body"/>
        <w:spacing w:after="120"/>
        <w:jc w:val="both"/>
        <w:rPr>
          <w:rFonts w:ascii="Arial" w:hAnsi="Arial" w:cs="Arial"/>
          <w:color w:val="auto"/>
          <w:sz w:val="20"/>
          <w:szCs w:val="20"/>
        </w:rPr>
      </w:pPr>
      <w:r w:rsidRPr="00CF7119">
        <w:rPr>
          <w:rFonts w:ascii="Arial" w:hAnsi="Arial" w:cs="Arial"/>
          <w:color w:val="auto"/>
          <w:sz w:val="20"/>
          <w:szCs w:val="20"/>
          <w:lang w:val="en-US"/>
        </w:rPr>
        <w:lastRenderedPageBreak/>
        <w:t xml:space="preserve">Paid workers will also have an assigned supervisor whom they will meet with regularly to discuss work and address any issues or areas of concern. There will be a probationary period of up to six months in the role before any paid appointment is confirmed. </w:t>
      </w:r>
    </w:p>
    <w:p w14:paraId="559DCE77"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There will also be regular team meetings to review procedures, share concerns and identify other matters that may need clarification and guidance. </w:t>
      </w:r>
    </w:p>
    <w:p w14:paraId="220693FB" w14:textId="77777777" w:rsidR="00EC246E" w:rsidRPr="00CF7119" w:rsidRDefault="00EC246E">
      <w:pPr>
        <w:pStyle w:val="Body"/>
        <w:jc w:val="both"/>
        <w:rPr>
          <w:rFonts w:ascii="Arial" w:hAnsi="Arial" w:cs="Arial"/>
          <w:color w:val="auto"/>
          <w:sz w:val="20"/>
          <w:szCs w:val="20"/>
        </w:rPr>
      </w:pPr>
    </w:p>
    <w:p w14:paraId="7167DB79" w14:textId="77777777" w:rsidR="00EC246E" w:rsidRPr="00CF7119" w:rsidRDefault="00000000">
      <w:pPr>
        <w:pStyle w:val="Body"/>
        <w:jc w:val="both"/>
        <w:rPr>
          <w:rFonts w:ascii="Arial" w:hAnsi="Arial" w:cs="Arial"/>
          <w:color w:val="auto"/>
          <w:sz w:val="20"/>
          <w:szCs w:val="20"/>
          <w:u w:color="7030A0"/>
        </w:rPr>
      </w:pPr>
      <w:r w:rsidRPr="00CF7119">
        <w:rPr>
          <w:rFonts w:ascii="Arial" w:hAnsi="Arial" w:cs="Arial"/>
          <w:b/>
          <w:bCs/>
          <w:color w:val="auto"/>
          <w:sz w:val="20"/>
          <w:szCs w:val="20"/>
          <w:u w:color="7030A0"/>
          <w:lang w:val="de-DE"/>
        </w:rPr>
        <w:t>2.2.5. Training</w:t>
      </w:r>
    </w:p>
    <w:p w14:paraId="385BA240" w14:textId="77777777" w:rsidR="00EC246E" w:rsidRPr="00CF7119" w:rsidRDefault="00000000">
      <w:pPr>
        <w:pStyle w:val="Body"/>
        <w:spacing w:after="120"/>
        <w:jc w:val="both"/>
        <w:rPr>
          <w:rFonts w:ascii="Arial" w:hAnsi="Arial" w:cs="Arial"/>
          <w:color w:val="auto"/>
          <w:sz w:val="20"/>
          <w:szCs w:val="20"/>
        </w:rPr>
      </w:pPr>
      <w:r w:rsidRPr="00CF7119">
        <w:rPr>
          <w:rFonts w:ascii="Arial" w:hAnsi="Arial" w:cs="Arial"/>
          <w:color w:val="auto"/>
          <w:sz w:val="20"/>
          <w:szCs w:val="20"/>
          <w:lang w:val="en-US"/>
        </w:rPr>
        <w:t xml:space="preserve">It is important that all workers understand the church’s agreed Safeguarding Policy and Procedures and attend regular safeguarding training appropriate to their role. </w:t>
      </w:r>
    </w:p>
    <w:p w14:paraId="2E6C3D4E" w14:textId="77777777" w:rsidR="00EC246E" w:rsidRPr="00CF7119" w:rsidRDefault="00000000">
      <w:pPr>
        <w:pStyle w:val="Body"/>
        <w:spacing w:after="120"/>
        <w:jc w:val="both"/>
        <w:rPr>
          <w:rFonts w:ascii="Arial" w:hAnsi="Arial" w:cs="Arial"/>
          <w:color w:val="auto"/>
          <w:sz w:val="20"/>
          <w:szCs w:val="20"/>
        </w:rPr>
      </w:pPr>
      <w:r w:rsidRPr="00CF7119">
        <w:rPr>
          <w:rFonts w:ascii="Arial" w:hAnsi="Arial" w:cs="Arial"/>
          <w:color w:val="auto"/>
          <w:sz w:val="20"/>
          <w:szCs w:val="20"/>
          <w:lang w:val="en-US"/>
        </w:rPr>
        <w:t xml:space="preserve">The DPS will keep a record of training and identify training needs. </w:t>
      </w:r>
    </w:p>
    <w:p w14:paraId="09789AD4" w14:textId="77777777" w:rsidR="00EC246E" w:rsidRPr="00CF7119" w:rsidRDefault="00000000">
      <w:pPr>
        <w:pStyle w:val="Body"/>
        <w:spacing w:after="120"/>
        <w:jc w:val="both"/>
        <w:rPr>
          <w:rFonts w:ascii="Arial" w:hAnsi="Arial" w:cs="Arial"/>
          <w:color w:val="auto"/>
          <w:sz w:val="20"/>
          <w:szCs w:val="20"/>
        </w:rPr>
      </w:pPr>
      <w:r w:rsidRPr="00CF7119">
        <w:rPr>
          <w:rFonts w:ascii="Arial" w:hAnsi="Arial" w:cs="Arial"/>
          <w:color w:val="auto"/>
          <w:sz w:val="20"/>
          <w:szCs w:val="20"/>
          <w:lang w:val="en-US"/>
        </w:rPr>
        <w:t xml:space="preserve">Leaders will disseminate information and training, providing Safeguarding Training to their </w:t>
      </w:r>
      <w:proofErr w:type="gramStart"/>
      <w:r w:rsidRPr="00CF7119">
        <w:rPr>
          <w:rFonts w:ascii="Arial" w:hAnsi="Arial" w:cs="Arial"/>
          <w:color w:val="auto"/>
          <w:sz w:val="20"/>
          <w:szCs w:val="20"/>
          <w:lang w:val="en-US"/>
        </w:rPr>
        <w:t>team-members</w:t>
      </w:r>
      <w:proofErr w:type="gramEnd"/>
      <w:r w:rsidRPr="00CF7119">
        <w:rPr>
          <w:rFonts w:ascii="Arial" w:hAnsi="Arial" w:cs="Arial"/>
          <w:color w:val="auto"/>
          <w:sz w:val="20"/>
          <w:szCs w:val="20"/>
          <w:lang w:val="en-US"/>
        </w:rPr>
        <w:t xml:space="preserve"> as appropriate to their roles and the activities provided.  </w:t>
      </w:r>
    </w:p>
    <w:p w14:paraId="72D8610C" w14:textId="77777777" w:rsidR="00EC246E" w:rsidRPr="00CF7119" w:rsidRDefault="00EC246E">
      <w:pPr>
        <w:pStyle w:val="Body"/>
        <w:spacing w:after="120"/>
        <w:jc w:val="both"/>
        <w:rPr>
          <w:rFonts w:ascii="Arial" w:hAnsi="Arial" w:cs="Arial"/>
          <w:color w:val="auto"/>
          <w:sz w:val="20"/>
          <w:szCs w:val="20"/>
          <w:u w:color="FF0000"/>
        </w:rPr>
      </w:pPr>
    </w:p>
    <w:p w14:paraId="721005BD" w14:textId="77777777" w:rsidR="00EC246E" w:rsidRPr="00CF7119" w:rsidRDefault="00000000">
      <w:pPr>
        <w:pStyle w:val="Body"/>
        <w:jc w:val="both"/>
        <w:rPr>
          <w:rFonts w:ascii="Arial" w:hAnsi="Arial" w:cs="Arial"/>
          <w:color w:val="auto"/>
          <w:sz w:val="20"/>
          <w:szCs w:val="20"/>
          <w:u w:color="7030A0"/>
        </w:rPr>
      </w:pPr>
      <w:r w:rsidRPr="00CF7119">
        <w:rPr>
          <w:rFonts w:ascii="Arial" w:hAnsi="Arial" w:cs="Arial"/>
          <w:b/>
          <w:bCs/>
          <w:color w:val="auto"/>
          <w:sz w:val="20"/>
          <w:szCs w:val="20"/>
        </w:rPr>
        <w:t>2</w:t>
      </w:r>
      <w:r w:rsidRPr="00CF7119">
        <w:rPr>
          <w:rFonts w:ascii="Arial" w:hAnsi="Arial" w:cs="Arial"/>
          <w:b/>
          <w:bCs/>
          <w:color w:val="auto"/>
          <w:sz w:val="20"/>
          <w:szCs w:val="20"/>
          <w:u w:color="7030A0"/>
          <w:lang w:val="en-US"/>
        </w:rPr>
        <w:t>.2.6. Young Leaders Under 18 years of Age</w:t>
      </w:r>
    </w:p>
    <w:p w14:paraId="6BB91194"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In law, young leaders under the age of 18 are children and cannot be treated as adult members of a team. Training and mentoring will be given to ensure that they are helped to develop and hone their skills, attitudes and experience. Young leaders must always be closely supervised by an adult leader and never given sole responsibility for a group of children. When considering ratios of staff to children, young leaders need to be counted as children, not leaders. The safeguarding procedures apply to a young leader just as they do to any other person. Parent / carer permission needs to be sought for young leaders just as you would for any other person under 18 years of age. Young Leaders aged 16 to 18 need to </w:t>
      </w:r>
      <w:proofErr w:type="gramStart"/>
      <w:r w:rsidRPr="00CF7119">
        <w:rPr>
          <w:rFonts w:ascii="Arial" w:hAnsi="Arial" w:cs="Arial"/>
          <w:color w:val="auto"/>
          <w:sz w:val="20"/>
          <w:szCs w:val="20"/>
          <w:lang w:val="en-US"/>
        </w:rPr>
        <w:t>compete</w:t>
      </w:r>
      <w:proofErr w:type="gramEnd"/>
      <w:r w:rsidRPr="00CF7119">
        <w:rPr>
          <w:rFonts w:ascii="Arial" w:hAnsi="Arial" w:cs="Arial"/>
          <w:color w:val="auto"/>
          <w:sz w:val="20"/>
          <w:szCs w:val="20"/>
          <w:lang w:val="en-US"/>
        </w:rPr>
        <w:t xml:space="preserve"> a DBS </w:t>
      </w:r>
      <w:proofErr w:type="gramStart"/>
      <w:r w:rsidRPr="00CF7119">
        <w:rPr>
          <w:rFonts w:ascii="Arial" w:hAnsi="Arial" w:cs="Arial"/>
          <w:color w:val="auto"/>
          <w:sz w:val="20"/>
          <w:szCs w:val="20"/>
          <w:lang w:val="en-US"/>
        </w:rPr>
        <w:t>check</w:t>
      </w:r>
      <w:proofErr w:type="gramEnd"/>
      <w:r w:rsidRPr="00CF7119">
        <w:rPr>
          <w:rFonts w:ascii="Arial" w:hAnsi="Arial" w:cs="Arial"/>
          <w:color w:val="auto"/>
          <w:sz w:val="20"/>
          <w:szCs w:val="20"/>
          <w:lang w:val="en-US"/>
        </w:rPr>
        <w:t xml:space="preserve"> if it is appropriate to their role.  </w:t>
      </w:r>
    </w:p>
    <w:p w14:paraId="35E44697" w14:textId="77777777" w:rsidR="00EC246E" w:rsidRPr="00CF7119" w:rsidRDefault="00EC246E">
      <w:pPr>
        <w:pStyle w:val="Body"/>
        <w:spacing w:before="120"/>
        <w:rPr>
          <w:rFonts w:ascii="Arial" w:hAnsi="Arial" w:cs="Arial"/>
          <w:color w:val="auto"/>
          <w:sz w:val="20"/>
          <w:szCs w:val="20"/>
        </w:rPr>
      </w:pPr>
    </w:p>
    <w:p w14:paraId="1174D105" w14:textId="77777777" w:rsidR="00EC246E" w:rsidRPr="00CF7119" w:rsidRDefault="00000000">
      <w:pPr>
        <w:pStyle w:val="Body"/>
        <w:keepNext/>
        <w:keepLines/>
        <w:jc w:val="both"/>
        <w:outlineLvl w:val="2"/>
        <w:rPr>
          <w:rFonts w:ascii="Arial" w:hAnsi="Arial" w:cs="Arial"/>
          <w:b/>
          <w:bCs/>
          <w:color w:val="auto"/>
          <w:sz w:val="20"/>
          <w:szCs w:val="20"/>
          <w:u w:color="7030A0"/>
        </w:rPr>
      </w:pPr>
      <w:r w:rsidRPr="00CF7119">
        <w:rPr>
          <w:rFonts w:ascii="Arial" w:hAnsi="Arial" w:cs="Arial"/>
          <w:b/>
          <w:bCs/>
          <w:color w:val="auto"/>
          <w:sz w:val="20"/>
          <w:szCs w:val="20"/>
          <w:u w:color="7030A0"/>
          <w:lang w:val="de-DE"/>
        </w:rPr>
        <w:t>2.3 SAFER BEHAVIOUR</w:t>
      </w:r>
    </w:p>
    <w:p w14:paraId="49836F34" w14:textId="77777777" w:rsidR="00EC246E" w:rsidRPr="00CF7119" w:rsidRDefault="00000000">
      <w:pPr>
        <w:pStyle w:val="Body"/>
        <w:spacing w:after="60"/>
        <w:jc w:val="both"/>
        <w:rPr>
          <w:rFonts w:ascii="Arial" w:hAnsi="Arial" w:cs="Arial"/>
          <w:color w:val="auto"/>
          <w:sz w:val="20"/>
          <w:szCs w:val="20"/>
        </w:rPr>
      </w:pPr>
      <w:r w:rsidRPr="00CF7119">
        <w:rPr>
          <w:rFonts w:ascii="Arial" w:hAnsi="Arial" w:cs="Arial"/>
          <w:color w:val="auto"/>
          <w:sz w:val="20"/>
          <w:szCs w:val="20"/>
          <w:lang w:val="en-US"/>
        </w:rPr>
        <w:t xml:space="preserve">The church has a code of </w:t>
      </w:r>
      <w:proofErr w:type="spellStart"/>
      <w:r w:rsidRPr="00CF7119">
        <w:rPr>
          <w:rFonts w:ascii="Arial" w:hAnsi="Arial" w:cs="Arial"/>
          <w:color w:val="auto"/>
          <w:sz w:val="20"/>
          <w:szCs w:val="20"/>
          <w:lang w:val="en-US"/>
        </w:rPr>
        <w:t>behaviour</w:t>
      </w:r>
      <w:proofErr w:type="spellEnd"/>
      <w:r w:rsidRPr="00CF7119">
        <w:rPr>
          <w:rFonts w:ascii="Arial" w:hAnsi="Arial" w:cs="Arial"/>
          <w:color w:val="auto"/>
          <w:sz w:val="20"/>
          <w:szCs w:val="20"/>
          <w:lang w:val="en-US"/>
        </w:rPr>
        <w:t xml:space="preserve"> for all those working with children and/or adults at risk so that everyone is shown the respect that is due to them:</w:t>
      </w:r>
    </w:p>
    <w:p w14:paraId="524DF52E" w14:textId="77777777" w:rsidR="00EC246E" w:rsidRPr="00CF7119" w:rsidRDefault="00000000">
      <w:pPr>
        <w:pStyle w:val="ListParagraph"/>
        <w:numPr>
          <w:ilvl w:val="0"/>
          <w:numId w:val="20"/>
        </w:numPr>
        <w:rPr>
          <w:rFonts w:ascii="Arial" w:hAnsi="Arial" w:cs="Arial"/>
        </w:rPr>
      </w:pPr>
      <w:r w:rsidRPr="00CF7119">
        <w:rPr>
          <w:rFonts w:ascii="Arial" w:hAnsi="Arial" w:cs="Arial"/>
          <w:lang w:val="en-US"/>
        </w:rPr>
        <w:t xml:space="preserve">Treat everyone with dignity and respect. </w:t>
      </w:r>
    </w:p>
    <w:p w14:paraId="13C3D701" w14:textId="77777777" w:rsidR="00EC246E" w:rsidRPr="00CF7119" w:rsidRDefault="00000000">
      <w:pPr>
        <w:pStyle w:val="ListParagraph"/>
        <w:numPr>
          <w:ilvl w:val="0"/>
          <w:numId w:val="20"/>
        </w:numPr>
        <w:rPr>
          <w:rFonts w:ascii="Arial" w:hAnsi="Arial" w:cs="Arial"/>
        </w:rPr>
      </w:pPr>
      <w:r w:rsidRPr="00CF7119">
        <w:rPr>
          <w:rFonts w:ascii="Arial" w:hAnsi="Arial" w:cs="Arial"/>
          <w:lang w:val="en-US"/>
        </w:rPr>
        <w:t>Use age and ability appropriate language and tone of voice. Be aware of your body language and the effect you are having on the child or adult at risk. This applies to both in person and online interactions.</w:t>
      </w:r>
    </w:p>
    <w:p w14:paraId="5B1C0D6A" w14:textId="77777777" w:rsidR="00EC246E" w:rsidRPr="00CF7119" w:rsidRDefault="00000000">
      <w:pPr>
        <w:pStyle w:val="ListParagraph"/>
        <w:numPr>
          <w:ilvl w:val="0"/>
          <w:numId w:val="20"/>
        </w:numPr>
        <w:rPr>
          <w:rFonts w:ascii="Arial" w:hAnsi="Arial" w:cs="Arial"/>
        </w:rPr>
      </w:pPr>
      <w:r w:rsidRPr="00CF7119">
        <w:rPr>
          <w:rFonts w:ascii="Arial" w:hAnsi="Arial" w:cs="Arial"/>
          <w:lang w:val="en-US"/>
        </w:rPr>
        <w:t xml:space="preserve">Listen well to everyone. Be careful not to assume you know what a child or adult at risk is thinking or feeling. Listen to what is being spoken and how it is said. At the same time, observe the individual’s body language to better understand what is being said. </w:t>
      </w:r>
    </w:p>
    <w:p w14:paraId="5E3B835B" w14:textId="77777777" w:rsidR="00EC246E" w:rsidRPr="00CF7119" w:rsidRDefault="00000000">
      <w:pPr>
        <w:pStyle w:val="ListParagraph"/>
        <w:numPr>
          <w:ilvl w:val="0"/>
          <w:numId w:val="20"/>
        </w:numPr>
        <w:rPr>
          <w:rFonts w:ascii="Arial" w:hAnsi="Arial" w:cs="Arial"/>
        </w:rPr>
      </w:pPr>
      <w:r w:rsidRPr="00CF7119">
        <w:rPr>
          <w:rFonts w:ascii="Arial" w:hAnsi="Arial" w:cs="Arial"/>
          <w:lang w:val="en-US"/>
        </w:rPr>
        <w:t>Be aware of any physical contact you may have with a child or adult at risk and record it when necessary.  For instance, if you need to stop a fight, administer First Aid, give a hug to someone in distress, or protect yourself or others from danger.</w:t>
      </w:r>
    </w:p>
    <w:p w14:paraId="2C2B30D2" w14:textId="77777777" w:rsidR="00EC246E" w:rsidRPr="00CF7119" w:rsidRDefault="00000000">
      <w:pPr>
        <w:pStyle w:val="ListParagraph"/>
        <w:numPr>
          <w:ilvl w:val="0"/>
          <w:numId w:val="20"/>
        </w:numPr>
        <w:rPr>
          <w:rFonts w:ascii="Arial" w:hAnsi="Arial" w:cs="Arial"/>
        </w:rPr>
      </w:pPr>
      <w:r w:rsidRPr="00CF7119">
        <w:rPr>
          <w:rFonts w:ascii="Arial" w:hAnsi="Arial" w:cs="Arial"/>
          <w:lang w:val="en-US"/>
        </w:rPr>
        <w:t xml:space="preserve">Do not make sexually suggestive comments about or to a child or adult at risk, even in 'fun'. </w:t>
      </w:r>
    </w:p>
    <w:p w14:paraId="0FFCBE4F" w14:textId="77777777" w:rsidR="00EC246E" w:rsidRPr="00CF7119" w:rsidRDefault="00000000">
      <w:pPr>
        <w:pStyle w:val="ListParagraph"/>
        <w:numPr>
          <w:ilvl w:val="0"/>
          <w:numId w:val="20"/>
        </w:numPr>
        <w:rPr>
          <w:rFonts w:ascii="Arial" w:hAnsi="Arial" w:cs="Arial"/>
        </w:rPr>
      </w:pPr>
      <w:r w:rsidRPr="00CF7119">
        <w:rPr>
          <w:rFonts w:ascii="Arial" w:hAnsi="Arial" w:cs="Arial"/>
          <w:lang w:val="en-US"/>
        </w:rPr>
        <w:t>Do not scapegoat, belittle, ridicule or reject a child or adult at risk.</w:t>
      </w:r>
    </w:p>
    <w:p w14:paraId="6E1DA441" w14:textId="77777777" w:rsidR="00EC246E" w:rsidRPr="00CF7119" w:rsidRDefault="00000000">
      <w:pPr>
        <w:pStyle w:val="ListParagraph"/>
        <w:numPr>
          <w:ilvl w:val="0"/>
          <w:numId w:val="20"/>
        </w:numPr>
        <w:rPr>
          <w:rFonts w:ascii="Arial" w:hAnsi="Arial" w:cs="Arial"/>
        </w:rPr>
      </w:pPr>
      <w:r w:rsidRPr="00CF7119">
        <w:rPr>
          <w:rFonts w:ascii="Arial" w:hAnsi="Arial" w:cs="Arial"/>
          <w:lang w:val="en-US"/>
        </w:rPr>
        <w:t xml:space="preserve">Keep a record of any significant incidents or concerns on a Safeguarding Incident Form (see Appendix 3).  Enter the names of all those present and </w:t>
      </w:r>
      <w:proofErr w:type="gramStart"/>
      <w:r w:rsidRPr="00CF7119">
        <w:rPr>
          <w:rFonts w:ascii="Arial" w:hAnsi="Arial" w:cs="Arial"/>
          <w:lang w:val="en-US"/>
        </w:rPr>
        <w:t>anything of</w:t>
      </w:r>
      <w:proofErr w:type="gramEnd"/>
      <w:r w:rsidRPr="00CF7119">
        <w:rPr>
          <w:rFonts w:ascii="Arial" w:hAnsi="Arial" w:cs="Arial"/>
          <w:lang w:val="en-US"/>
        </w:rPr>
        <w:t xml:space="preserve"> note which you observe, e.g. details of any fights broken up by the workers, allegations made, etc.  All workers who witnessed the incident, overheard it or responded in any way should record the details and sign and date the form.</w:t>
      </w:r>
    </w:p>
    <w:p w14:paraId="02333D5D" w14:textId="77777777" w:rsidR="00EC246E" w:rsidRPr="00CF7119" w:rsidRDefault="00EC246E">
      <w:pPr>
        <w:pStyle w:val="Body"/>
        <w:widowControl w:val="0"/>
        <w:spacing w:after="60"/>
        <w:jc w:val="both"/>
        <w:rPr>
          <w:rFonts w:ascii="Arial" w:hAnsi="Arial" w:cs="Arial"/>
          <w:color w:val="auto"/>
          <w:sz w:val="20"/>
          <w:szCs w:val="20"/>
        </w:rPr>
      </w:pPr>
    </w:p>
    <w:p w14:paraId="02C5D40F" w14:textId="77777777" w:rsidR="00EC246E" w:rsidRPr="00CF7119" w:rsidRDefault="00000000">
      <w:pPr>
        <w:pStyle w:val="Body"/>
        <w:widowControl w:val="0"/>
        <w:spacing w:after="60"/>
        <w:jc w:val="both"/>
        <w:rPr>
          <w:rFonts w:ascii="Arial" w:hAnsi="Arial" w:cs="Arial"/>
          <w:color w:val="auto"/>
          <w:sz w:val="20"/>
          <w:szCs w:val="20"/>
        </w:rPr>
      </w:pPr>
      <w:r w:rsidRPr="00CF7119">
        <w:rPr>
          <w:rFonts w:ascii="Arial" w:hAnsi="Arial" w:cs="Arial"/>
          <w:color w:val="auto"/>
          <w:sz w:val="20"/>
          <w:szCs w:val="20"/>
          <w:lang w:val="en-US"/>
        </w:rPr>
        <w:t>Specific considerations when working with children:</w:t>
      </w:r>
    </w:p>
    <w:p w14:paraId="7A64EA90" w14:textId="77777777" w:rsidR="00EC246E" w:rsidRPr="00CF7119" w:rsidRDefault="00000000">
      <w:pPr>
        <w:pStyle w:val="Body"/>
        <w:widowControl w:val="0"/>
        <w:numPr>
          <w:ilvl w:val="0"/>
          <w:numId w:val="22"/>
        </w:numPr>
        <w:jc w:val="both"/>
        <w:rPr>
          <w:rFonts w:ascii="Arial" w:hAnsi="Arial" w:cs="Arial"/>
          <w:color w:val="auto"/>
          <w:sz w:val="20"/>
          <w:szCs w:val="20"/>
          <w:lang w:val="en-US"/>
        </w:rPr>
      </w:pPr>
      <w:r w:rsidRPr="00CF7119">
        <w:rPr>
          <w:rFonts w:ascii="Arial" w:hAnsi="Arial" w:cs="Arial"/>
          <w:color w:val="auto"/>
          <w:sz w:val="20"/>
          <w:szCs w:val="20"/>
          <w:lang w:val="en-US"/>
        </w:rPr>
        <w:t>Do not invade the privacy of children when they are using the toilet.</w:t>
      </w:r>
    </w:p>
    <w:p w14:paraId="0C87801C" w14:textId="77777777" w:rsidR="00EC246E" w:rsidRPr="00CF7119" w:rsidRDefault="00000000">
      <w:pPr>
        <w:pStyle w:val="Body"/>
        <w:widowControl w:val="0"/>
        <w:numPr>
          <w:ilvl w:val="0"/>
          <w:numId w:val="22"/>
        </w:numPr>
        <w:jc w:val="both"/>
        <w:rPr>
          <w:rFonts w:ascii="Arial" w:hAnsi="Arial" w:cs="Arial"/>
          <w:color w:val="auto"/>
          <w:sz w:val="20"/>
          <w:szCs w:val="20"/>
          <w:lang w:val="en-US"/>
        </w:rPr>
      </w:pPr>
      <w:r w:rsidRPr="00CF7119">
        <w:rPr>
          <w:rFonts w:ascii="Arial" w:hAnsi="Arial" w:cs="Arial"/>
          <w:color w:val="auto"/>
          <w:sz w:val="20"/>
          <w:szCs w:val="20"/>
          <w:lang w:val="en-US"/>
        </w:rPr>
        <w:t>The level of assistance with personal care (e.g. toileting) must be appropriate and related to the age of the child, whilst also accepting that some children have special needs.</w:t>
      </w:r>
    </w:p>
    <w:p w14:paraId="454A7070" w14:textId="77777777" w:rsidR="00EC246E" w:rsidRPr="00CF7119" w:rsidRDefault="00000000">
      <w:pPr>
        <w:pStyle w:val="Body"/>
        <w:widowControl w:val="0"/>
        <w:numPr>
          <w:ilvl w:val="0"/>
          <w:numId w:val="22"/>
        </w:numPr>
        <w:jc w:val="both"/>
        <w:rPr>
          <w:rFonts w:ascii="Arial" w:hAnsi="Arial" w:cs="Arial"/>
          <w:color w:val="auto"/>
          <w:sz w:val="20"/>
          <w:szCs w:val="20"/>
          <w:lang w:val="en-US"/>
        </w:rPr>
      </w:pPr>
      <w:r w:rsidRPr="00CF7119">
        <w:rPr>
          <w:rFonts w:ascii="Arial" w:hAnsi="Arial" w:cs="Arial"/>
          <w:color w:val="auto"/>
          <w:sz w:val="20"/>
          <w:szCs w:val="20"/>
          <w:lang w:val="en-US"/>
        </w:rPr>
        <w:t xml:space="preserve">Avoid rough games involving physical contact between a worker and a child </w:t>
      </w:r>
    </w:p>
    <w:p w14:paraId="53C8505A" w14:textId="77777777" w:rsidR="00EC246E" w:rsidRPr="00CF7119" w:rsidRDefault="00000000">
      <w:pPr>
        <w:pStyle w:val="Body"/>
        <w:widowControl w:val="0"/>
        <w:numPr>
          <w:ilvl w:val="0"/>
          <w:numId w:val="22"/>
        </w:numPr>
        <w:jc w:val="both"/>
        <w:rPr>
          <w:rFonts w:ascii="Arial" w:hAnsi="Arial" w:cs="Arial"/>
          <w:color w:val="auto"/>
          <w:sz w:val="20"/>
          <w:szCs w:val="20"/>
          <w:lang w:val="en-US"/>
        </w:rPr>
      </w:pPr>
      <w:r w:rsidRPr="00CF7119">
        <w:rPr>
          <w:rFonts w:ascii="Arial" w:hAnsi="Arial" w:cs="Arial"/>
          <w:color w:val="auto"/>
          <w:sz w:val="20"/>
          <w:szCs w:val="20"/>
          <w:lang w:val="en-US"/>
        </w:rPr>
        <w:t>Avoid sexually provocative games.</w:t>
      </w:r>
    </w:p>
    <w:p w14:paraId="46BF7A77" w14:textId="77777777" w:rsidR="00EC246E" w:rsidRPr="00CF7119" w:rsidRDefault="00000000">
      <w:pPr>
        <w:pStyle w:val="Body"/>
        <w:widowControl w:val="0"/>
        <w:numPr>
          <w:ilvl w:val="0"/>
          <w:numId w:val="22"/>
        </w:numPr>
        <w:jc w:val="both"/>
        <w:rPr>
          <w:rFonts w:ascii="Arial" w:hAnsi="Arial" w:cs="Arial"/>
          <w:color w:val="auto"/>
          <w:sz w:val="20"/>
          <w:szCs w:val="20"/>
          <w:lang w:val="en-US"/>
        </w:rPr>
      </w:pPr>
      <w:r w:rsidRPr="00CF7119">
        <w:rPr>
          <w:rFonts w:ascii="Arial" w:hAnsi="Arial" w:cs="Arial"/>
          <w:color w:val="auto"/>
          <w:sz w:val="20"/>
          <w:szCs w:val="20"/>
          <w:lang w:val="en-US"/>
        </w:rPr>
        <w:t xml:space="preserve">When it is necessary to discipline children, this should be done without using physical punishment. There may, however, on the rare </w:t>
      </w:r>
      <w:proofErr w:type="gramStart"/>
      <w:r w:rsidRPr="00CF7119">
        <w:rPr>
          <w:rFonts w:ascii="Arial" w:hAnsi="Arial" w:cs="Arial"/>
          <w:color w:val="auto"/>
          <w:sz w:val="20"/>
          <w:szCs w:val="20"/>
          <w:lang w:val="en-US"/>
        </w:rPr>
        <w:t>occasion</w:t>
      </w:r>
      <w:proofErr w:type="gramEnd"/>
      <w:r w:rsidRPr="00CF7119">
        <w:rPr>
          <w:rFonts w:ascii="Arial" w:hAnsi="Arial" w:cs="Arial"/>
          <w:color w:val="auto"/>
          <w:sz w:val="20"/>
          <w:szCs w:val="20"/>
          <w:lang w:val="en-US"/>
        </w:rPr>
        <w:t xml:space="preserve"> be circumstances where a child needs to be restrained </w:t>
      </w:r>
      <w:proofErr w:type="gramStart"/>
      <w:r w:rsidRPr="00CF7119">
        <w:rPr>
          <w:rFonts w:ascii="Arial" w:hAnsi="Arial" w:cs="Arial"/>
          <w:color w:val="auto"/>
          <w:sz w:val="20"/>
          <w:szCs w:val="20"/>
          <w:lang w:val="en-US"/>
        </w:rPr>
        <w:t>in order to</w:t>
      </w:r>
      <w:proofErr w:type="gramEnd"/>
      <w:r w:rsidRPr="00CF7119">
        <w:rPr>
          <w:rFonts w:ascii="Arial" w:hAnsi="Arial" w:cs="Arial"/>
          <w:color w:val="auto"/>
          <w:sz w:val="20"/>
          <w:szCs w:val="20"/>
          <w:lang w:val="en-US"/>
        </w:rPr>
        <w:t xml:space="preserve"> protect them or a third person.</w:t>
      </w:r>
    </w:p>
    <w:p w14:paraId="3ACA050B" w14:textId="77777777" w:rsidR="00EC246E" w:rsidRPr="00CF7119" w:rsidRDefault="00000000">
      <w:pPr>
        <w:pStyle w:val="Body"/>
        <w:widowControl w:val="0"/>
        <w:numPr>
          <w:ilvl w:val="0"/>
          <w:numId w:val="22"/>
        </w:numPr>
        <w:jc w:val="both"/>
        <w:rPr>
          <w:rFonts w:ascii="Arial" w:hAnsi="Arial" w:cs="Arial"/>
          <w:color w:val="auto"/>
          <w:sz w:val="20"/>
          <w:szCs w:val="20"/>
          <w:lang w:val="en-US"/>
        </w:rPr>
      </w:pPr>
      <w:r w:rsidRPr="00CF7119">
        <w:rPr>
          <w:rFonts w:ascii="Arial" w:hAnsi="Arial" w:cs="Arial"/>
          <w:color w:val="auto"/>
          <w:sz w:val="20"/>
          <w:szCs w:val="20"/>
          <w:lang w:val="en-US"/>
        </w:rPr>
        <w:t xml:space="preserve">Only invite children and young people to your home or on trips in groups and always make sure that another worker is present. </w:t>
      </w:r>
    </w:p>
    <w:p w14:paraId="73303A5B" w14:textId="77777777" w:rsidR="00EC246E" w:rsidRPr="00CF7119" w:rsidRDefault="00000000">
      <w:pPr>
        <w:pStyle w:val="Body"/>
        <w:widowControl w:val="0"/>
        <w:numPr>
          <w:ilvl w:val="0"/>
          <w:numId w:val="22"/>
        </w:numPr>
        <w:jc w:val="both"/>
        <w:rPr>
          <w:rFonts w:ascii="Arial" w:hAnsi="Arial" w:cs="Arial"/>
          <w:color w:val="auto"/>
          <w:sz w:val="20"/>
          <w:szCs w:val="20"/>
          <w:lang w:val="en-US"/>
        </w:rPr>
      </w:pPr>
      <w:r w:rsidRPr="00CF7119">
        <w:rPr>
          <w:rFonts w:ascii="Arial" w:hAnsi="Arial" w:cs="Arial"/>
          <w:color w:val="auto"/>
          <w:sz w:val="20"/>
          <w:szCs w:val="20"/>
          <w:lang w:val="en-US"/>
        </w:rPr>
        <w:t>Notify the DPS of any children’s trips which take place in the name of the church.  Parental permission must always be sought</w:t>
      </w:r>
      <w:r w:rsidRPr="00CF7119">
        <w:rPr>
          <w:rFonts w:ascii="Arial" w:hAnsi="Arial" w:cs="Arial"/>
          <w:color w:val="auto"/>
          <w:sz w:val="20"/>
          <w:szCs w:val="20"/>
          <w:u w:color="00B0F0"/>
        </w:rPr>
        <w:t>.</w:t>
      </w:r>
    </w:p>
    <w:p w14:paraId="1C3B9A37" w14:textId="77777777" w:rsidR="00EC246E" w:rsidRPr="00CF7119" w:rsidRDefault="00000000">
      <w:pPr>
        <w:pStyle w:val="Body"/>
        <w:widowControl w:val="0"/>
        <w:numPr>
          <w:ilvl w:val="0"/>
          <w:numId w:val="22"/>
        </w:numPr>
        <w:jc w:val="both"/>
        <w:rPr>
          <w:rFonts w:ascii="Arial" w:hAnsi="Arial" w:cs="Arial"/>
          <w:color w:val="auto"/>
          <w:sz w:val="20"/>
          <w:szCs w:val="20"/>
          <w:lang w:val="en-US"/>
        </w:rPr>
      </w:pPr>
      <w:r w:rsidRPr="00CF7119">
        <w:rPr>
          <w:rFonts w:ascii="Arial" w:hAnsi="Arial" w:cs="Arial"/>
          <w:color w:val="auto"/>
          <w:sz w:val="20"/>
          <w:szCs w:val="20"/>
          <w:lang w:val="en-US"/>
        </w:rPr>
        <w:t>Avoid giving lifts to children or young people on your own.  Ensure that if transporting children as part of your church role, you have the correct insurance cover in place as well as parental permission.</w:t>
      </w:r>
    </w:p>
    <w:p w14:paraId="3597EBD9" w14:textId="77777777" w:rsidR="00EC246E" w:rsidRPr="00CF7119" w:rsidRDefault="00000000">
      <w:pPr>
        <w:pStyle w:val="Body"/>
        <w:widowControl w:val="0"/>
        <w:numPr>
          <w:ilvl w:val="0"/>
          <w:numId w:val="22"/>
        </w:numPr>
        <w:jc w:val="both"/>
        <w:rPr>
          <w:rFonts w:ascii="Arial" w:hAnsi="Arial" w:cs="Arial"/>
          <w:color w:val="auto"/>
          <w:sz w:val="20"/>
          <w:szCs w:val="20"/>
          <w:lang w:val="en-US"/>
        </w:rPr>
      </w:pPr>
      <w:r w:rsidRPr="00CF7119">
        <w:rPr>
          <w:rFonts w:ascii="Arial" w:hAnsi="Arial" w:cs="Arial"/>
          <w:color w:val="auto"/>
          <w:sz w:val="20"/>
          <w:szCs w:val="20"/>
          <w:lang w:val="en-US"/>
        </w:rPr>
        <w:lastRenderedPageBreak/>
        <w:t>No person under 18 years of age should be left in sole charge of any children of any age. Nor should children or young people attending a group be left alone at any time.</w:t>
      </w:r>
    </w:p>
    <w:p w14:paraId="203FC2B2" w14:textId="77777777" w:rsidR="00EC246E" w:rsidRPr="00CF7119" w:rsidRDefault="00EC246E">
      <w:pPr>
        <w:pStyle w:val="Body"/>
        <w:ind w:left="94"/>
        <w:jc w:val="both"/>
        <w:rPr>
          <w:rFonts w:ascii="Arial" w:hAnsi="Arial" w:cs="Arial"/>
          <w:color w:val="auto"/>
          <w:sz w:val="20"/>
          <w:szCs w:val="20"/>
        </w:rPr>
      </w:pPr>
    </w:p>
    <w:p w14:paraId="491CD87E" w14:textId="77777777" w:rsidR="00EC246E" w:rsidRPr="00CF7119" w:rsidRDefault="00000000">
      <w:pPr>
        <w:pStyle w:val="Body"/>
        <w:jc w:val="both"/>
        <w:rPr>
          <w:rFonts w:ascii="Arial" w:hAnsi="Arial" w:cs="Arial"/>
          <w:color w:val="auto"/>
          <w:sz w:val="20"/>
          <w:szCs w:val="20"/>
        </w:rPr>
      </w:pPr>
      <w:r w:rsidRPr="00CF7119">
        <w:rPr>
          <w:rFonts w:ascii="Arial" w:hAnsi="Arial" w:cs="Arial"/>
          <w:b/>
          <w:bCs/>
          <w:color w:val="auto"/>
          <w:sz w:val="20"/>
          <w:szCs w:val="20"/>
          <w:lang w:val="en-US"/>
        </w:rPr>
        <w:t xml:space="preserve">Restraint: </w:t>
      </w:r>
    </w:p>
    <w:p w14:paraId="72AA2B98"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Restraint is when a child is physically held by one or more workers. </w:t>
      </w:r>
    </w:p>
    <w:p w14:paraId="05574D8C"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It can also </w:t>
      </w:r>
      <w:proofErr w:type="gramStart"/>
      <w:r w:rsidRPr="00CF7119">
        <w:rPr>
          <w:rFonts w:ascii="Arial" w:hAnsi="Arial" w:cs="Arial"/>
          <w:color w:val="auto"/>
          <w:sz w:val="20"/>
          <w:szCs w:val="20"/>
          <w:lang w:val="en-US"/>
        </w:rPr>
        <w:t>be restricting</w:t>
      </w:r>
      <w:proofErr w:type="gramEnd"/>
      <w:r w:rsidRPr="00CF7119">
        <w:rPr>
          <w:rFonts w:ascii="Arial" w:hAnsi="Arial" w:cs="Arial"/>
          <w:color w:val="auto"/>
          <w:sz w:val="20"/>
          <w:szCs w:val="20"/>
          <w:lang w:val="en-US"/>
        </w:rPr>
        <w:t xml:space="preserve"> a child’s movement, like stopping them getting in and out of rooms.</w:t>
      </w:r>
    </w:p>
    <w:p w14:paraId="0146B9EC" w14:textId="77777777" w:rsidR="00EC246E" w:rsidRPr="00CF7119" w:rsidRDefault="00EC246E">
      <w:pPr>
        <w:pStyle w:val="Body"/>
        <w:jc w:val="both"/>
        <w:rPr>
          <w:rFonts w:ascii="Arial" w:hAnsi="Arial" w:cs="Arial"/>
          <w:color w:val="auto"/>
          <w:sz w:val="20"/>
          <w:szCs w:val="20"/>
        </w:rPr>
      </w:pPr>
    </w:p>
    <w:p w14:paraId="11573FD8" w14:textId="77777777" w:rsidR="00EC246E" w:rsidRPr="00CF7119" w:rsidRDefault="00000000">
      <w:pPr>
        <w:pStyle w:val="ListParagraph"/>
        <w:numPr>
          <w:ilvl w:val="0"/>
          <w:numId w:val="24"/>
        </w:numPr>
        <w:jc w:val="both"/>
        <w:rPr>
          <w:rFonts w:ascii="Arial" w:hAnsi="Arial" w:cs="Arial"/>
        </w:rPr>
      </w:pPr>
      <w:r w:rsidRPr="00CF7119">
        <w:rPr>
          <w:rFonts w:ascii="Arial" w:hAnsi="Arial" w:cs="Arial"/>
          <w:lang w:val="en-US"/>
        </w:rPr>
        <w:t xml:space="preserve">There may, on </w:t>
      </w:r>
      <w:proofErr w:type="gramStart"/>
      <w:r w:rsidRPr="00CF7119">
        <w:rPr>
          <w:rFonts w:ascii="Arial" w:hAnsi="Arial" w:cs="Arial"/>
          <w:lang w:val="en-US"/>
        </w:rPr>
        <w:t>the rare occasion</w:t>
      </w:r>
      <w:proofErr w:type="gramEnd"/>
      <w:r w:rsidRPr="00CF7119">
        <w:rPr>
          <w:rFonts w:ascii="Arial" w:hAnsi="Arial" w:cs="Arial"/>
          <w:lang w:val="en-US"/>
        </w:rPr>
        <w:t xml:space="preserve">, be circumstances </w:t>
      </w:r>
      <w:proofErr w:type="gramStart"/>
      <w:r w:rsidRPr="00CF7119">
        <w:rPr>
          <w:rFonts w:ascii="Arial" w:hAnsi="Arial" w:cs="Arial"/>
          <w:lang w:val="en-US"/>
        </w:rPr>
        <w:t>where as</w:t>
      </w:r>
      <w:proofErr w:type="gramEnd"/>
      <w:r w:rsidRPr="00CF7119">
        <w:rPr>
          <w:rFonts w:ascii="Arial" w:hAnsi="Arial" w:cs="Arial"/>
          <w:lang w:val="en-US"/>
        </w:rPr>
        <w:t xml:space="preserve"> a last resort a child needs to be restrained </w:t>
      </w:r>
      <w:proofErr w:type="gramStart"/>
      <w:r w:rsidRPr="00CF7119">
        <w:rPr>
          <w:rFonts w:ascii="Arial" w:hAnsi="Arial" w:cs="Arial"/>
          <w:lang w:val="en-US"/>
        </w:rPr>
        <w:t>in order to</w:t>
      </w:r>
      <w:proofErr w:type="gramEnd"/>
      <w:r w:rsidRPr="00CF7119">
        <w:rPr>
          <w:rFonts w:ascii="Arial" w:hAnsi="Arial" w:cs="Arial"/>
          <w:lang w:val="en-US"/>
        </w:rPr>
        <w:t xml:space="preserve"> protect them or a third person from harm.</w:t>
      </w:r>
    </w:p>
    <w:p w14:paraId="5B390248" w14:textId="77777777" w:rsidR="00EC246E" w:rsidRPr="00CF7119" w:rsidRDefault="00000000">
      <w:pPr>
        <w:pStyle w:val="ListParagraph"/>
        <w:numPr>
          <w:ilvl w:val="0"/>
          <w:numId w:val="24"/>
        </w:numPr>
        <w:jc w:val="both"/>
        <w:rPr>
          <w:rFonts w:ascii="Arial" w:hAnsi="Arial" w:cs="Arial"/>
        </w:rPr>
      </w:pPr>
      <w:r w:rsidRPr="00CF7119">
        <w:rPr>
          <w:rFonts w:ascii="Arial" w:hAnsi="Arial" w:cs="Arial"/>
          <w:lang w:val="en-US"/>
        </w:rPr>
        <w:t>Restraint must only be used when it is a fair and acceptable response to a situation.</w:t>
      </w:r>
    </w:p>
    <w:p w14:paraId="35196E12" w14:textId="77777777" w:rsidR="00EC246E" w:rsidRPr="00CF7119" w:rsidRDefault="00000000">
      <w:pPr>
        <w:pStyle w:val="ListParagraph"/>
        <w:numPr>
          <w:ilvl w:val="0"/>
          <w:numId w:val="24"/>
        </w:numPr>
        <w:jc w:val="both"/>
        <w:rPr>
          <w:rFonts w:ascii="Arial" w:hAnsi="Arial" w:cs="Arial"/>
        </w:rPr>
      </w:pPr>
      <w:r w:rsidRPr="00CF7119">
        <w:rPr>
          <w:rFonts w:ascii="Arial" w:hAnsi="Arial" w:cs="Arial"/>
          <w:lang w:val="en-US"/>
        </w:rPr>
        <w:t>Workers must stop restraining as soon as possible.</w:t>
      </w:r>
    </w:p>
    <w:p w14:paraId="2BA06588" w14:textId="77777777" w:rsidR="00EC246E" w:rsidRPr="00CF7119" w:rsidRDefault="00000000">
      <w:pPr>
        <w:pStyle w:val="ListParagraph"/>
        <w:numPr>
          <w:ilvl w:val="0"/>
          <w:numId w:val="24"/>
        </w:numPr>
        <w:jc w:val="both"/>
        <w:rPr>
          <w:rFonts w:ascii="Arial" w:hAnsi="Arial" w:cs="Arial"/>
        </w:rPr>
      </w:pPr>
      <w:r w:rsidRPr="00CF7119">
        <w:rPr>
          <w:rFonts w:ascii="Arial" w:hAnsi="Arial" w:cs="Arial"/>
          <w:lang w:val="en-US"/>
        </w:rPr>
        <w:t>Where restraint is used, an incident report must be completed.</w:t>
      </w:r>
    </w:p>
    <w:p w14:paraId="4363E6B3" w14:textId="77777777" w:rsidR="00EC246E" w:rsidRPr="00CF7119" w:rsidRDefault="00000000">
      <w:pPr>
        <w:pStyle w:val="ListParagraph"/>
        <w:numPr>
          <w:ilvl w:val="0"/>
          <w:numId w:val="24"/>
        </w:numPr>
        <w:jc w:val="both"/>
        <w:rPr>
          <w:rFonts w:ascii="Arial" w:hAnsi="Arial" w:cs="Arial"/>
        </w:rPr>
      </w:pPr>
      <w:r w:rsidRPr="00CF7119">
        <w:rPr>
          <w:rFonts w:ascii="Arial" w:hAnsi="Arial" w:cs="Arial"/>
          <w:lang w:val="en-US"/>
        </w:rPr>
        <w:t xml:space="preserve">Relevant training or guidance must be provided as appropriate if it is known that a child who may need to be restrained will be in the care of the church. </w:t>
      </w:r>
    </w:p>
    <w:p w14:paraId="6A964820" w14:textId="77777777" w:rsidR="00EC246E" w:rsidRPr="00CF7119" w:rsidRDefault="00EC246E">
      <w:pPr>
        <w:pStyle w:val="Body"/>
        <w:jc w:val="both"/>
        <w:rPr>
          <w:rFonts w:ascii="Arial" w:hAnsi="Arial" w:cs="Arial"/>
          <w:color w:val="auto"/>
          <w:sz w:val="20"/>
          <w:szCs w:val="20"/>
        </w:rPr>
      </w:pPr>
    </w:p>
    <w:p w14:paraId="2259F16F" w14:textId="77777777" w:rsidR="00EC246E" w:rsidRPr="00CF7119" w:rsidRDefault="00000000">
      <w:pPr>
        <w:pStyle w:val="Body"/>
        <w:jc w:val="both"/>
        <w:rPr>
          <w:rFonts w:ascii="Arial" w:hAnsi="Arial" w:cs="Arial"/>
          <w:b/>
          <w:bCs/>
          <w:color w:val="auto"/>
          <w:sz w:val="20"/>
          <w:szCs w:val="20"/>
        </w:rPr>
      </w:pPr>
      <w:proofErr w:type="gramStart"/>
      <w:r w:rsidRPr="00CF7119">
        <w:rPr>
          <w:rFonts w:ascii="Arial" w:hAnsi="Arial" w:cs="Arial"/>
          <w:b/>
          <w:bCs/>
          <w:color w:val="auto"/>
          <w:sz w:val="20"/>
          <w:szCs w:val="20"/>
          <w:lang w:val="en-US"/>
        </w:rPr>
        <w:t>One to One Working</w:t>
      </w:r>
      <w:proofErr w:type="gramEnd"/>
    </w:p>
    <w:p w14:paraId="6F8FE1D3" w14:textId="77777777" w:rsidR="00EC246E" w:rsidRPr="00CF7119" w:rsidRDefault="00000000">
      <w:pPr>
        <w:pStyle w:val="Body"/>
        <w:widowControl w:val="0"/>
        <w:jc w:val="both"/>
        <w:rPr>
          <w:rFonts w:ascii="Arial" w:hAnsi="Arial" w:cs="Arial"/>
          <w:color w:val="auto"/>
          <w:sz w:val="20"/>
          <w:szCs w:val="20"/>
        </w:rPr>
      </w:pPr>
      <w:r w:rsidRPr="00CF7119">
        <w:rPr>
          <w:rFonts w:ascii="Arial" w:hAnsi="Arial" w:cs="Arial"/>
          <w:color w:val="auto"/>
          <w:sz w:val="20"/>
          <w:szCs w:val="20"/>
          <w:lang w:val="en-US"/>
        </w:rPr>
        <w:t xml:space="preserve">No one should normally be left working alone with children or adults at </w:t>
      </w:r>
      <w:proofErr w:type="gramStart"/>
      <w:r w:rsidRPr="00CF7119">
        <w:rPr>
          <w:rFonts w:ascii="Arial" w:hAnsi="Arial" w:cs="Arial"/>
          <w:color w:val="auto"/>
          <w:sz w:val="20"/>
          <w:szCs w:val="20"/>
          <w:lang w:val="en-US"/>
        </w:rPr>
        <w:t>risk, but</w:t>
      </w:r>
      <w:proofErr w:type="gramEnd"/>
      <w:r w:rsidRPr="00CF7119">
        <w:rPr>
          <w:rFonts w:ascii="Arial" w:hAnsi="Arial" w:cs="Arial"/>
          <w:color w:val="auto"/>
          <w:sz w:val="20"/>
          <w:szCs w:val="20"/>
          <w:lang w:val="en-US"/>
        </w:rPr>
        <w:t xml:space="preserve"> should instead work as part of a team. If there are insufficient leaders for groups:</w:t>
      </w:r>
    </w:p>
    <w:p w14:paraId="7DD745D3" w14:textId="77777777" w:rsidR="00EC246E" w:rsidRPr="00CF7119" w:rsidRDefault="00000000">
      <w:pPr>
        <w:pStyle w:val="Body"/>
        <w:numPr>
          <w:ilvl w:val="0"/>
          <w:numId w:val="26"/>
        </w:numPr>
        <w:jc w:val="both"/>
        <w:rPr>
          <w:rFonts w:ascii="Arial" w:hAnsi="Arial" w:cs="Arial"/>
          <w:color w:val="auto"/>
          <w:sz w:val="20"/>
          <w:szCs w:val="20"/>
          <w:lang w:val="en-US"/>
        </w:rPr>
      </w:pPr>
      <w:r w:rsidRPr="00CF7119">
        <w:rPr>
          <w:rFonts w:ascii="Arial" w:hAnsi="Arial" w:cs="Arial"/>
          <w:color w:val="auto"/>
          <w:sz w:val="20"/>
          <w:szCs w:val="20"/>
          <w:lang w:val="en-US"/>
        </w:rPr>
        <w:t xml:space="preserve">Internal doors should be left open.  </w:t>
      </w:r>
    </w:p>
    <w:p w14:paraId="469E9854" w14:textId="77777777" w:rsidR="00EC246E" w:rsidRPr="00CF7119" w:rsidRDefault="00000000">
      <w:pPr>
        <w:pStyle w:val="Body"/>
        <w:numPr>
          <w:ilvl w:val="0"/>
          <w:numId w:val="26"/>
        </w:numPr>
        <w:jc w:val="both"/>
        <w:rPr>
          <w:rFonts w:ascii="Arial" w:hAnsi="Arial" w:cs="Arial"/>
          <w:color w:val="auto"/>
          <w:sz w:val="20"/>
          <w:szCs w:val="20"/>
          <w:lang w:val="en-US"/>
        </w:rPr>
      </w:pPr>
      <w:r w:rsidRPr="00CF7119">
        <w:rPr>
          <w:rFonts w:ascii="Arial" w:hAnsi="Arial" w:cs="Arial"/>
          <w:color w:val="auto"/>
          <w:sz w:val="20"/>
          <w:szCs w:val="20"/>
          <w:lang w:val="en-US"/>
        </w:rPr>
        <w:t>At least two people should be present before external doors are opened for an event.</w:t>
      </w:r>
    </w:p>
    <w:p w14:paraId="4D469EEA" w14:textId="77777777" w:rsidR="00EC246E" w:rsidRPr="00CF7119" w:rsidRDefault="00000000">
      <w:pPr>
        <w:pStyle w:val="Body"/>
        <w:numPr>
          <w:ilvl w:val="0"/>
          <w:numId w:val="26"/>
        </w:numPr>
        <w:jc w:val="both"/>
        <w:rPr>
          <w:rFonts w:ascii="Arial" w:hAnsi="Arial" w:cs="Arial"/>
          <w:color w:val="auto"/>
          <w:sz w:val="20"/>
          <w:szCs w:val="20"/>
          <w:lang w:val="en-US"/>
        </w:rPr>
      </w:pPr>
      <w:r w:rsidRPr="00CF7119">
        <w:rPr>
          <w:rFonts w:ascii="Arial" w:hAnsi="Arial" w:cs="Arial"/>
          <w:color w:val="auto"/>
          <w:sz w:val="20"/>
          <w:szCs w:val="20"/>
          <w:lang w:val="en-US"/>
        </w:rPr>
        <w:t>Consider whether you could combine groups together or rearrange planned activities.</w:t>
      </w:r>
    </w:p>
    <w:p w14:paraId="294B4D07" w14:textId="77777777" w:rsidR="00EC246E" w:rsidRPr="00CF7119" w:rsidRDefault="00000000">
      <w:pPr>
        <w:pStyle w:val="Body"/>
        <w:numPr>
          <w:ilvl w:val="0"/>
          <w:numId w:val="26"/>
        </w:numPr>
        <w:jc w:val="both"/>
        <w:rPr>
          <w:rFonts w:ascii="Arial" w:hAnsi="Arial" w:cs="Arial"/>
          <w:color w:val="auto"/>
          <w:sz w:val="20"/>
          <w:szCs w:val="20"/>
          <w:lang w:val="en-US"/>
        </w:rPr>
      </w:pPr>
      <w:r w:rsidRPr="00CF7119">
        <w:rPr>
          <w:rFonts w:ascii="Arial" w:hAnsi="Arial" w:cs="Arial"/>
          <w:color w:val="auto"/>
          <w:sz w:val="20"/>
          <w:szCs w:val="20"/>
          <w:lang w:val="en-US"/>
        </w:rPr>
        <w:t>Reconsider whether you can run the group safely, carrying out a Risk Assessment to record your findings.</w:t>
      </w:r>
    </w:p>
    <w:p w14:paraId="48D6CD19" w14:textId="77777777" w:rsidR="00EC246E" w:rsidRPr="00CF7119" w:rsidRDefault="00EC246E">
      <w:pPr>
        <w:pStyle w:val="Body"/>
        <w:ind w:left="792"/>
        <w:jc w:val="both"/>
        <w:rPr>
          <w:rFonts w:ascii="Arial" w:hAnsi="Arial" w:cs="Arial"/>
          <w:color w:val="auto"/>
          <w:sz w:val="20"/>
          <w:szCs w:val="20"/>
        </w:rPr>
      </w:pPr>
    </w:p>
    <w:p w14:paraId="738723D3" w14:textId="77777777" w:rsidR="00EC246E" w:rsidRPr="00CF7119" w:rsidRDefault="00000000">
      <w:pPr>
        <w:pStyle w:val="Body"/>
        <w:spacing w:after="60"/>
        <w:jc w:val="both"/>
        <w:rPr>
          <w:rFonts w:ascii="Arial" w:hAnsi="Arial" w:cs="Arial"/>
          <w:color w:val="auto"/>
          <w:sz w:val="20"/>
          <w:szCs w:val="20"/>
        </w:rPr>
      </w:pPr>
      <w:r w:rsidRPr="00CF7119">
        <w:rPr>
          <w:rFonts w:ascii="Arial" w:hAnsi="Arial" w:cs="Arial"/>
          <w:color w:val="auto"/>
          <w:sz w:val="20"/>
          <w:szCs w:val="20"/>
          <w:lang w:val="en-US"/>
        </w:rPr>
        <w:t>If workers do find themselves on their own with children or adults at risk, they should:</w:t>
      </w:r>
    </w:p>
    <w:p w14:paraId="22765D80" w14:textId="77777777" w:rsidR="00EC246E" w:rsidRPr="00CF7119" w:rsidRDefault="00000000">
      <w:pPr>
        <w:pStyle w:val="Body"/>
        <w:numPr>
          <w:ilvl w:val="0"/>
          <w:numId w:val="28"/>
        </w:numPr>
        <w:jc w:val="both"/>
        <w:rPr>
          <w:rFonts w:ascii="Arial" w:hAnsi="Arial" w:cs="Arial"/>
          <w:color w:val="auto"/>
          <w:sz w:val="20"/>
          <w:szCs w:val="20"/>
          <w:lang w:val="en-US"/>
        </w:rPr>
      </w:pPr>
      <w:r w:rsidRPr="00CF7119">
        <w:rPr>
          <w:rFonts w:ascii="Arial" w:hAnsi="Arial" w:cs="Arial"/>
          <w:color w:val="auto"/>
          <w:sz w:val="20"/>
          <w:szCs w:val="20"/>
          <w:lang w:val="en-US"/>
        </w:rPr>
        <w:t>Assess the risk of sending the child or adult at risk home.</w:t>
      </w:r>
    </w:p>
    <w:p w14:paraId="31EDB71E" w14:textId="77777777" w:rsidR="00EC246E" w:rsidRPr="00CF7119" w:rsidRDefault="00000000">
      <w:pPr>
        <w:pStyle w:val="Body"/>
        <w:numPr>
          <w:ilvl w:val="1"/>
          <w:numId w:val="30"/>
        </w:numPr>
        <w:jc w:val="both"/>
        <w:rPr>
          <w:rFonts w:ascii="Arial" w:hAnsi="Arial" w:cs="Arial"/>
          <w:color w:val="auto"/>
          <w:sz w:val="20"/>
          <w:szCs w:val="20"/>
          <w:lang w:val="en-US"/>
        </w:rPr>
      </w:pPr>
      <w:r w:rsidRPr="00CF7119">
        <w:rPr>
          <w:rFonts w:ascii="Arial" w:hAnsi="Arial" w:cs="Arial"/>
          <w:color w:val="auto"/>
          <w:sz w:val="20"/>
          <w:szCs w:val="20"/>
          <w:lang w:val="en-US"/>
        </w:rPr>
        <w:t>Phone another team member and let them know the situation.</w:t>
      </w:r>
    </w:p>
    <w:p w14:paraId="0796B58C" w14:textId="77777777" w:rsidR="00EC246E" w:rsidRPr="00CF7119" w:rsidRDefault="00000000">
      <w:pPr>
        <w:pStyle w:val="Body"/>
        <w:numPr>
          <w:ilvl w:val="1"/>
          <w:numId w:val="30"/>
        </w:numPr>
        <w:spacing w:after="120"/>
        <w:jc w:val="both"/>
        <w:rPr>
          <w:rFonts w:ascii="Arial" w:hAnsi="Arial" w:cs="Arial"/>
          <w:color w:val="auto"/>
          <w:sz w:val="20"/>
          <w:szCs w:val="20"/>
          <w:lang w:val="en-US"/>
        </w:rPr>
      </w:pPr>
      <w:r w:rsidRPr="00CF7119">
        <w:rPr>
          <w:rFonts w:ascii="Arial" w:hAnsi="Arial" w:cs="Arial"/>
          <w:color w:val="auto"/>
          <w:sz w:val="20"/>
          <w:szCs w:val="20"/>
          <w:lang w:val="en-US"/>
        </w:rPr>
        <w:t>Train additional leaders as soon as possible.</w:t>
      </w:r>
    </w:p>
    <w:p w14:paraId="3BBF5F73" w14:textId="77777777" w:rsidR="00EC246E" w:rsidRPr="00CF7119" w:rsidRDefault="00000000">
      <w:pPr>
        <w:pStyle w:val="Body"/>
        <w:spacing w:after="120"/>
        <w:jc w:val="both"/>
        <w:rPr>
          <w:rFonts w:ascii="Arial" w:hAnsi="Arial" w:cs="Arial"/>
          <w:color w:val="auto"/>
          <w:sz w:val="20"/>
          <w:szCs w:val="20"/>
        </w:rPr>
      </w:pPr>
      <w:r w:rsidRPr="00CF7119">
        <w:rPr>
          <w:rFonts w:ascii="Arial" w:hAnsi="Arial" w:cs="Arial"/>
          <w:color w:val="auto"/>
          <w:sz w:val="20"/>
          <w:szCs w:val="20"/>
          <w:lang w:val="en-US"/>
        </w:rPr>
        <w:t>If a child or adult at risk wants to talk on a one-to-one basis you should make sure that:</w:t>
      </w:r>
    </w:p>
    <w:p w14:paraId="37BDA355" w14:textId="77777777" w:rsidR="00EC246E" w:rsidRPr="00CF7119" w:rsidRDefault="00000000">
      <w:pPr>
        <w:pStyle w:val="Body"/>
        <w:numPr>
          <w:ilvl w:val="0"/>
          <w:numId w:val="32"/>
        </w:numPr>
        <w:jc w:val="both"/>
        <w:rPr>
          <w:rFonts w:ascii="Arial" w:hAnsi="Arial" w:cs="Arial"/>
          <w:color w:val="auto"/>
          <w:sz w:val="20"/>
          <w:szCs w:val="20"/>
          <w:lang w:val="en-US"/>
        </w:rPr>
      </w:pPr>
      <w:r w:rsidRPr="00CF7119">
        <w:rPr>
          <w:rFonts w:ascii="Arial" w:hAnsi="Arial" w:cs="Arial"/>
          <w:color w:val="auto"/>
          <w:sz w:val="20"/>
          <w:szCs w:val="20"/>
          <w:lang w:val="en-US"/>
        </w:rPr>
        <w:t>You try to hold the conversation in a corner of a room where other people are present.</w:t>
      </w:r>
    </w:p>
    <w:p w14:paraId="012FC495" w14:textId="77777777" w:rsidR="00EC246E" w:rsidRPr="00CF7119" w:rsidRDefault="00000000">
      <w:pPr>
        <w:pStyle w:val="Body"/>
        <w:numPr>
          <w:ilvl w:val="1"/>
          <w:numId w:val="34"/>
        </w:numPr>
        <w:jc w:val="both"/>
        <w:rPr>
          <w:rFonts w:ascii="Arial" w:hAnsi="Arial" w:cs="Arial"/>
          <w:color w:val="auto"/>
          <w:sz w:val="20"/>
          <w:szCs w:val="20"/>
          <w:lang w:val="en-US"/>
        </w:rPr>
      </w:pPr>
      <w:r w:rsidRPr="00CF7119">
        <w:rPr>
          <w:rFonts w:ascii="Arial" w:hAnsi="Arial" w:cs="Arial"/>
          <w:color w:val="auto"/>
          <w:sz w:val="20"/>
          <w:szCs w:val="20"/>
          <w:lang w:val="en-US"/>
        </w:rPr>
        <w:t>You leave the door open if you are in a room on your own.</w:t>
      </w:r>
    </w:p>
    <w:p w14:paraId="20952D4C" w14:textId="77777777" w:rsidR="00EC246E" w:rsidRPr="00CF7119" w:rsidRDefault="00000000">
      <w:pPr>
        <w:pStyle w:val="Body"/>
        <w:numPr>
          <w:ilvl w:val="1"/>
          <w:numId w:val="34"/>
        </w:numPr>
        <w:jc w:val="both"/>
        <w:rPr>
          <w:rFonts w:ascii="Arial" w:hAnsi="Arial" w:cs="Arial"/>
          <w:color w:val="auto"/>
          <w:sz w:val="20"/>
          <w:szCs w:val="20"/>
          <w:lang w:val="en-US"/>
        </w:rPr>
      </w:pPr>
      <w:r w:rsidRPr="00CF7119">
        <w:rPr>
          <w:rFonts w:ascii="Arial" w:hAnsi="Arial" w:cs="Arial"/>
          <w:color w:val="auto"/>
          <w:sz w:val="20"/>
          <w:szCs w:val="20"/>
          <w:lang w:val="en-US"/>
        </w:rPr>
        <w:t>Another team member knows where you are.</w:t>
      </w:r>
    </w:p>
    <w:p w14:paraId="15F773B0" w14:textId="77777777" w:rsidR="00EC246E" w:rsidRPr="00CF7119" w:rsidRDefault="00000000">
      <w:pPr>
        <w:pStyle w:val="Body"/>
        <w:numPr>
          <w:ilvl w:val="1"/>
          <w:numId w:val="34"/>
        </w:numPr>
        <w:jc w:val="both"/>
        <w:rPr>
          <w:rFonts w:ascii="Arial" w:hAnsi="Arial" w:cs="Arial"/>
          <w:color w:val="auto"/>
          <w:sz w:val="20"/>
          <w:szCs w:val="20"/>
          <w:lang w:val="en-US"/>
        </w:rPr>
      </w:pPr>
      <w:r w:rsidRPr="00CF7119">
        <w:rPr>
          <w:rFonts w:ascii="Arial" w:hAnsi="Arial" w:cs="Arial"/>
          <w:color w:val="auto"/>
          <w:sz w:val="20"/>
          <w:szCs w:val="20"/>
          <w:lang w:val="en-US"/>
        </w:rPr>
        <w:t>You do not promise confidentiality.</w:t>
      </w:r>
    </w:p>
    <w:p w14:paraId="511DD2F5" w14:textId="77777777" w:rsidR="00EC246E" w:rsidRPr="00CF7119" w:rsidRDefault="00EC246E">
      <w:pPr>
        <w:pStyle w:val="Body"/>
        <w:ind w:left="720"/>
        <w:jc w:val="both"/>
        <w:rPr>
          <w:rFonts w:ascii="Arial" w:hAnsi="Arial" w:cs="Arial"/>
          <w:color w:val="auto"/>
          <w:sz w:val="20"/>
          <w:szCs w:val="20"/>
        </w:rPr>
      </w:pPr>
    </w:p>
    <w:p w14:paraId="0032E30D"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Consideration should be given to how many workers should be involved with the group and whether they should be male or female workers, or both. See section 3.1.1 for recommended ratios. A couple or immediate family members should be considered to count as only one person when planning events or activities and the distribution of workers through different groups; for </w:t>
      </w:r>
      <w:proofErr w:type="gramStart"/>
      <w:r w:rsidRPr="00CF7119">
        <w:rPr>
          <w:rFonts w:ascii="Arial" w:hAnsi="Arial" w:cs="Arial"/>
          <w:color w:val="auto"/>
          <w:sz w:val="20"/>
          <w:szCs w:val="20"/>
          <w:lang w:val="en-US"/>
        </w:rPr>
        <w:t>example</w:t>
      </w:r>
      <w:proofErr w:type="gramEnd"/>
      <w:r w:rsidRPr="00CF7119">
        <w:rPr>
          <w:rFonts w:ascii="Arial" w:hAnsi="Arial" w:cs="Arial"/>
          <w:color w:val="auto"/>
          <w:sz w:val="20"/>
          <w:szCs w:val="20"/>
          <w:lang w:val="en-US"/>
        </w:rPr>
        <w:t xml:space="preserve"> if a couple or immediate family members want to work together then a third person will need to </w:t>
      </w:r>
      <w:proofErr w:type="gramStart"/>
      <w:r w:rsidRPr="00CF7119">
        <w:rPr>
          <w:rFonts w:ascii="Arial" w:hAnsi="Arial" w:cs="Arial"/>
          <w:color w:val="auto"/>
          <w:sz w:val="20"/>
          <w:szCs w:val="20"/>
          <w:lang w:val="en-US"/>
        </w:rPr>
        <w:t>assigned</w:t>
      </w:r>
      <w:proofErr w:type="gramEnd"/>
      <w:r w:rsidRPr="00CF7119">
        <w:rPr>
          <w:rFonts w:ascii="Arial" w:hAnsi="Arial" w:cs="Arial"/>
          <w:color w:val="auto"/>
          <w:sz w:val="20"/>
          <w:szCs w:val="20"/>
          <w:lang w:val="en-US"/>
        </w:rPr>
        <w:t xml:space="preserve"> to that group. Wherever possible, couples or people who are related to each other should work with separate groups.</w:t>
      </w:r>
    </w:p>
    <w:p w14:paraId="3B3D2404" w14:textId="77777777" w:rsidR="00EC246E" w:rsidRPr="00CF7119" w:rsidRDefault="00EC246E">
      <w:pPr>
        <w:pStyle w:val="Body"/>
        <w:jc w:val="both"/>
        <w:rPr>
          <w:rFonts w:ascii="Arial" w:hAnsi="Arial" w:cs="Arial"/>
          <w:color w:val="auto"/>
          <w:sz w:val="20"/>
          <w:szCs w:val="20"/>
        </w:rPr>
      </w:pPr>
    </w:p>
    <w:p w14:paraId="339B936F"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The only adults allowed to participate in children’s and adult at risk activities are those safely appointed and appropriately trained.  The leader of the activity should be aware of any other adults who are in the building whilst the activity is running.</w:t>
      </w:r>
    </w:p>
    <w:p w14:paraId="7273D35A" w14:textId="77777777" w:rsidR="00EC246E" w:rsidRPr="00CF7119" w:rsidRDefault="00EC246E">
      <w:pPr>
        <w:pStyle w:val="Body"/>
        <w:jc w:val="both"/>
        <w:rPr>
          <w:rFonts w:ascii="Arial" w:hAnsi="Arial" w:cs="Arial"/>
          <w:color w:val="auto"/>
          <w:sz w:val="20"/>
          <w:szCs w:val="20"/>
        </w:rPr>
      </w:pPr>
    </w:p>
    <w:p w14:paraId="60800F37" w14:textId="77777777" w:rsidR="00EC246E" w:rsidRPr="00CF7119" w:rsidRDefault="00000000">
      <w:pPr>
        <w:pStyle w:val="Body"/>
        <w:keepNext/>
        <w:keepLines/>
        <w:spacing w:after="120"/>
        <w:jc w:val="both"/>
        <w:outlineLvl w:val="1"/>
        <w:rPr>
          <w:rFonts w:ascii="Arial" w:hAnsi="Arial" w:cs="Arial"/>
          <w:b/>
          <w:bCs/>
          <w:color w:val="auto"/>
          <w:sz w:val="20"/>
          <w:szCs w:val="20"/>
          <w:u w:color="7030A0"/>
        </w:rPr>
      </w:pPr>
      <w:r w:rsidRPr="00CF7119">
        <w:rPr>
          <w:rFonts w:ascii="Arial" w:hAnsi="Arial" w:cs="Arial"/>
          <w:b/>
          <w:bCs/>
          <w:color w:val="auto"/>
          <w:sz w:val="20"/>
          <w:szCs w:val="20"/>
          <w:u w:color="7030A0"/>
          <w:lang w:val="en-US"/>
        </w:rPr>
        <w:t>SECTION 3 - BEST PRACTICE GUIDELINES</w:t>
      </w:r>
    </w:p>
    <w:p w14:paraId="2BD4A3FF"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The church is in an amazing position in society, with the opportunity to minister to individuals from the whole community, from the very young to the very old. These best practice guidelines are in place to help those working on behalf of the church to do it well, </w:t>
      </w:r>
      <w:proofErr w:type="spellStart"/>
      <w:r w:rsidRPr="00CF7119">
        <w:rPr>
          <w:rFonts w:ascii="Arial" w:hAnsi="Arial" w:cs="Arial"/>
          <w:color w:val="auto"/>
          <w:sz w:val="20"/>
          <w:szCs w:val="20"/>
          <w:lang w:val="en-US"/>
        </w:rPr>
        <w:t>prioritising</w:t>
      </w:r>
      <w:proofErr w:type="spellEnd"/>
      <w:r w:rsidRPr="00CF7119">
        <w:rPr>
          <w:rFonts w:ascii="Arial" w:hAnsi="Arial" w:cs="Arial"/>
          <w:color w:val="auto"/>
          <w:sz w:val="20"/>
          <w:szCs w:val="20"/>
          <w:lang w:val="en-US"/>
        </w:rPr>
        <w:t xml:space="preserve"> the safety and well-being of those they are working with.  Whilst this section is divided into adults and children, some aspects of good practice will overlap. </w:t>
      </w:r>
    </w:p>
    <w:p w14:paraId="17A44083" w14:textId="77777777" w:rsidR="00EC246E" w:rsidRPr="00CF7119" w:rsidRDefault="00EC246E">
      <w:pPr>
        <w:pStyle w:val="Body"/>
        <w:jc w:val="both"/>
        <w:rPr>
          <w:rFonts w:ascii="Arial" w:hAnsi="Arial" w:cs="Arial"/>
          <w:color w:val="auto"/>
          <w:sz w:val="20"/>
          <w:szCs w:val="20"/>
        </w:rPr>
      </w:pPr>
    </w:p>
    <w:p w14:paraId="134B9106"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The church will have membership of an appropriate </w:t>
      </w:r>
      <w:proofErr w:type="spellStart"/>
      <w:r w:rsidRPr="00CF7119">
        <w:rPr>
          <w:rFonts w:ascii="Arial" w:hAnsi="Arial" w:cs="Arial"/>
          <w:color w:val="auto"/>
          <w:sz w:val="20"/>
          <w:szCs w:val="20"/>
          <w:lang w:val="en-US"/>
        </w:rPr>
        <w:t>organisation</w:t>
      </w:r>
      <w:proofErr w:type="spellEnd"/>
      <w:r w:rsidRPr="00CF7119">
        <w:rPr>
          <w:rFonts w:ascii="Arial" w:hAnsi="Arial" w:cs="Arial"/>
          <w:color w:val="auto"/>
          <w:sz w:val="20"/>
          <w:szCs w:val="20"/>
          <w:lang w:val="en-US"/>
        </w:rPr>
        <w:t xml:space="preserve"> that can give expert advice and information on general safeguarding matters; give specific advice if needed in case of incident; and undertake DBS checks for workers if needed. The current </w:t>
      </w:r>
      <w:proofErr w:type="spellStart"/>
      <w:r w:rsidRPr="00CF7119">
        <w:rPr>
          <w:rFonts w:ascii="Arial" w:hAnsi="Arial" w:cs="Arial"/>
          <w:color w:val="auto"/>
          <w:sz w:val="20"/>
          <w:szCs w:val="20"/>
          <w:lang w:val="en-US"/>
        </w:rPr>
        <w:t>organisation</w:t>
      </w:r>
      <w:proofErr w:type="spellEnd"/>
      <w:r w:rsidRPr="00CF7119">
        <w:rPr>
          <w:rFonts w:ascii="Arial" w:hAnsi="Arial" w:cs="Arial"/>
          <w:color w:val="auto"/>
          <w:sz w:val="20"/>
          <w:szCs w:val="20"/>
          <w:lang w:val="en-US"/>
        </w:rPr>
        <w:t xml:space="preserve"> is </w:t>
      </w:r>
      <w:proofErr w:type="gramStart"/>
      <w:r w:rsidRPr="00CF7119">
        <w:rPr>
          <w:rFonts w:ascii="Arial" w:hAnsi="Arial" w:cs="Arial"/>
          <w:color w:val="auto"/>
          <w:sz w:val="20"/>
          <w:szCs w:val="20"/>
          <w:lang w:val="en-US"/>
        </w:rPr>
        <w:t>THIRTYONE:EIGHT</w:t>
      </w:r>
      <w:proofErr w:type="gramEnd"/>
      <w:r w:rsidRPr="00CF7119">
        <w:rPr>
          <w:rFonts w:ascii="Arial" w:hAnsi="Arial" w:cs="Arial"/>
          <w:color w:val="auto"/>
          <w:sz w:val="20"/>
          <w:szCs w:val="20"/>
          <w:lang w:val="en-US"/>
        </w:rPr>
        <w:t>.</w:t>
      </w:r>
    </w:p>
    <w:p w14:paraId="550745D5" w14:textId="77777777" w:rsidR="00EC246E" w:rsidRPr="00CF7119" w:rsidRDefault="00EC246E">
      <w:pPr>
        <w:pStyle w:val="Body"/>
        <w:jc w:val="both"/>
        <w:rPr>
          <w:rFonts w:ascii="Arial" w:hAnsi="Arial" w:cs="Arial"/>
          <w:color w:val="auto"/>
          <w:sz w:val="20"/>
          <w:szCs w:val="20"/>
        </w:rPr>
      </w:pPr>
    </w:p>
    <w:p w14:paraId="130ECE21" w14:textId="77777777" w:rsidR="00EC246E" w:rsidRPr="00CF7119" w:rsidRDefault="00000000">
      <w:pPr>
        <w:pStyle w:val="Body"/>
        <w:keepNext/>
        <w:keepLines/>
        <w:spacing w:before="40"/>
        <w:jc w:val="both"/>
        <w:outlineLvl w:val="2"/>
        <w:rPr>
          <w:rFonts w:ascii="Arial" w:hAnsi="Arial" w:cs="Arial"/>
          <w:b/>
          <w:bCs/>
          <w:color w:val="auto"/>
          <w:sz w:val="20"/>
          <w:szCs w:val="20"/>
          <w:u w:color="7030A0"/>
        </w:rPr>
      </w:pPr>
      <w:r w:rsidRPr="00CF7119">
        <w:rPr>
          <w:rFonts w:ascii="Arial" w:hAnsi="Arial" w:cs="Arial"/>
          <w:b/>
          <w:bCs/>
          <w:color w:val="auto"/>
          <w:sz w:val="20"/>
          <w:szCs w:val="20"/>
          <w:u w:color="7030A0"/>
        </w:rPr>
        <w:t xml:space="preserve">3.1 </w:t>
      </w:r>
      <w:r w:rsidRPr="00CF7119">
        <w:rPr>
          <w:rFonts w:ascii="Arial" w:hAnsi="Arial" w:cs="Arial"/>
          <w:b/>
          <w:bCs/>
          <w:color w:val="auto"/>
          <w:sz w:val="20"/>
          <w:szCs w:val="20"/>
          <w:u w:color="7030A0"/>
          <w:lang w:val="en-US"/>
        </w:rPr>
        <w:t>– WORKING WITH CHILDREN</w:t>
      </w:r>
    </w:p>
    <w:p w14:paraId="3A0681FC" w14:textId="77777777" w:rsidR="00EC246E" w:rsidRPr="00CF7119" w:rsidRDefault="00EC246E">
      <w:pPr>
        <w:pStyle w:val="Body"/>
        <w:jc w:val="both"/>
        <w:rPr>
          <w:rFonts w:ascii="Arial" w:hAnsi="Arial" w:cs="Arial"/>
          <w:color w:val="auto"/>
          <w:sz w:val="20"/>
          <w:szCs w:val="20"/>
        </w:rPr>
      </w:pPr>
    </w:p>
    <w:p w14:paraId="26B56AA7" w14:textId="77777777" w:rsidR="00EC246E" w:rsidRPr="00CF7119" w:rsidRDefault="00000000">
      <w:pPr>
        <w:pStyle w:val="Body"/>
        <w:keepNext/>
        <w:keepLines/>
        <w:spacing w:before="40"/>
        <w:jc w:val="both"/>
        <w:outlineLvl w:val="3"/>
        <w:rPr>
          <w:rFonts w:ascii="Arial" w:hAnsi="Arial" w:cs="Arial"/>
          <w:b/>
          <w:bCs/>
          <w:color w:val="auto"/>
          <w:sz w:val="20"/>
          <w:szCs w:val="20"/>
          <w:u w:color="7030A0"/>
        </w:rPr>
      </w:pPr>
      <w:r w:rsidRPr="00CF7119">
        <w:rPr>
          <w:rFonts w:ascii="Arial" w:hAnsi="Arial" w:cs="Arial"/>
          <w:b/>
          <w:bCs/>
          <w:color w:val="auto"/>
          <w:sz w:val="20"/>
          <w:szCs w:val="20"/>
          <w:u w:color="7030A0"/>
          <w:lang w:val="pt-PT"/>
        </w:rPr>
        <w:t xml:space="preserve">3.1.1 Ratios  </w:t>
      </w:r>
    </w:p>
    <w:p w14:paraId="18C954CC"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As We (THE POTTERS HOUSE SHEFFIELD CHRISTIAN FELLOWSHIP </w:t>
      </w:r>
      <w:proofErr w:type="gramStart"/>
      <w:r w:rsidRPr="00CF7119">
        <w:rPr>
          <w:rFonts w:ascii="Arial" w:hAnsi="Arial" w:cs="Arial"/>
          <w:color w:val="auto"/>
          <w:sz w:val="20"/>
          <w:szCs w:val="20"/>
          <w:lang w:val="en-US"/>
        </w:rPr>
        <w:t>are</w:t>
      </w:r>
      <w:proofErr w:type="gramEnd"/>
      <w:r w:rsidRPr="00CF7119">
        <w:rPr>
          <w:rFonts w:ascii="Arial" w:hAnsi="Arial" w:cs="Arial"/>
          <w:color w:val="auto"/>
          <w:sz w:val="20"/>
          <w:szCs w:val="20"/>
          <w:lang w:val="en-US"/>
        </w:rPr>
        <w:t xml:space="preserve"> not registered with Ofsted. There are no legal requirements for </w:t>
      </w:r>
      <w:proofErr w:type="gramStart"/>
      <w:r w:rsidRPr="00CF7119">
        <w:rPr>
          <w:rFonts w:ascii="Arial" w:hAnsi="Arial" w:cs="Arial"/>
          <w:color w:val="auto"/>
          <w:sz w:val="20"/>
          <w:szCs w:val="20"/>
          <w:lang w:val="en-US"/>
        </w:rPr>
        <w:t>worker</w:t>
      </w:r>
      <w:proofErr w:type="gramEnd"/>
      <w:r w:rsidRPr="00CF7119">
        <w:rPr>
          <w:rFonts w:ascii="Arial" w:hAnsi="Arial" w:cs="Arial"/>
          <w:color w:val="auto"/>
          <w:sz w:val="20"/>
          <w:szCs w:val="20"/>
          <w:lang w:val="en-US"/>
        </w:rPr>
        <w:t xml:space="preserve"> to child ratios. To ensure the safe care of children, </w:t>
      </w:r>
      <w:proofErr w:type="gramStart"/>
      <w:r w:rsidRPr="00CF7119">
        <w:rPr>
          <w:rFonts w:ascii="Arial" w:hAnsi="Arial" w:cs="Arial"/>
          <w:color w:val="auto"/>
          <w:sz w:val="20"/>
          <w:szCs w:val="20"/>
          <w:lang w:val="en-US"/>
        </w:rPr>
        <w:t>Our</w:t>
      </w:r>
      <w:proofErr w:type="gramEnd"/>
      <w:r w:rsidRPr="00CF7119">
        <w:rPr>
          <w:rFonts w:ascii="Arial" w:hAnsi="Arial" w:cs="Arial"/>
          <w:color w:val="auto"/>
          <w:sz w:val="20"/>
          <w:szCs w:val="20"/>
          <w:lang w:val="pt-PT"/>
        </w:rPr>
        <w:t xml:space="preserve"> ratios </w:t>
      </w:r>
      <w:r w:rsidRPr="00CF7119">
        <w:rPr>
          <w:rFonts w:ascii="Arial" w:hAnsi="Arial" w:cs="Arial"/>
          <w:color w:val="auto"/>
          <w:sz w:val="20"/>
          <w:szCs w:val="20"/>
          <w:lang w:val="en-US"/>
        </w:rPr>
        <w:t xml:space="preserve">are based on good practice, </w:t>
      </w:r>
      <w:r w:rsidRPr="00CF7119">
        <w:rPr>
          <w:rFonts w:ascii="Arial" w:hAnsi="Arial" w:cs="Arial"/>
          <w:color w:val="auto"/>
          <w:sz w:val="20"/>
          <w:szCs w:val="20"/>
          <w:lang w:val="en-US"/>
        </w:rPr>
        <w:lastRenderedPageBreak/>
        <w:t xml:space="preserve">on laws that apply to other settings (e.g. Out of School Clubs, Early Years Providers, etc.), and on the advice from </w:t>
      </w:r>
      <w:proofErr w:type="spellStart"/>
      <w:r w:rsidRPr="00CF7119">
        <w:rPr>
          <w:rFonts w:ascii="Arial" w:hAnsi="Arial" w:cs="Arial"/>
          <w:color w:val="auto"/>
          <w:sz w:val="20"/>
          <w:szCs w:val="20"/>
          <w:lang w:val="en-US"/>
        </w:rPr>
        <w:t>recognised</w:t>
      </w:r>
      <w:proofErr w:type="spellEnd"/>
      <w:r w:rsidRPr="00CF7119">
        <w:rPr>
          <w:rFonts w:ascii="Arial" w:hAnsi="Arial" w:cs="Arial"/>
          <w:color w:val="auto"/>
          <w:sz w:val="20"/>
          <w:szCs w:val="20"/>
          <w:lang w:val="en-US"/>
        </w:rPr>
        <w:t xml:space="preserve">, competent </w:t>
      </w:r>
      <w:proofErr w:type="spellStart"/>
      <w:r w:rsidRPr="00CF7119">
        <w:rPr>
          <w:rFonts w:ascii="Arial" w:hAnsi="Arial" w:cs="Arial"/>
          <w:color w:val="auto"/>
          <w:sz w:val="20"/>
          <w:szCs w:val="20"/>
          <w:lang w:val="en-US"/>
        </w:rPr>
        <w:t>organisations</w:t>
      </w:r>
      <w:proofErr w:type="spellEnd"/>
      <w:r w:rsidRPr="00CF7119">
        <w:rPr>
          <w:rFonts w:ascii="Arial" w:hAnsi="Arial" w:cs="Arial"/>
          <w:color w:val="auto"/>
          <w:sz w:val="20"/>
          <w:szCs w:val="20"/>
          <w:lang w:val="en-US"/>
        </w:rPr>
        <w:t xml:space="preserve">. The </w:t>
      </w:r>
      <w:proofErr w:type="gramStart"/>
      <w:r w:rsidRPr="00CF7119">
        <w:rPr>
          <w:rFonts w:ascii="Arial" w:hAnsi="Arial" w:cs="Arial"/>
          <w:color w:val="auto"/>
          <w:sz w:val="20"/>
          <w:szCs w:val="20"/>
          <w:lang w:val="en-US"/>
        </w:rPr>
        <w:t>ratios</w:t>
      </w:r>
      <w:proofErr w:type="gramEnd"/>
      <w:r w:rsidRPr="00CF7119">
        <w:rPr>
          <w:rFonts w:ascii="Arial" w:hAnsi="Arial" w:cs="Arial"/>
          <w:color w:val="auto"/>
          <w:sz w:val="20"/>
          <w:szCs w:val="20"/>
          <w:lang w:val="en-US"/>
        </w:rPr>
        <w:t xml:space="preserve"> found in this section </w:t>
      </w:r>
      <w:proofErr w:type="gramStart"/>
      <w:r w:rsidRPr="00CF7119">
        <w:rPr>
          <w:rFonts w:ascii="Arial" w:hAnsi="Arial" w:cs="Arial"/>
          <w:color w:val="auto"/>
          <w:sz w:val="20"/>
          <w:szCs w:val="20"/>
          <w:lang w:val="en-US"/>
        </w:rPr>
        <w:t>are</w:t>
      </w:r>
      <w:proofErr w:type="gramEnd"/>
      <w:r w:rsidRPr="00CF7119">
        <w:rPr>
          <w:rFonts w:ascii="Arial" w:hAnsi="Arial" w:cs="Arial"/>
          <w:color w:val="auto"/>
          <w:sz w:val="20"/>
          <w:szCs w:val="20"/>
          <w:lang w:val="en-US"/>
        </w:rPr>
        <w:t xml:space="preserve"> based on advice provided by the NSPCC.</w:t>
      </w:r>
    </w:p>
    <w:p w14:paraId="7EC6DE90" w14:textId="77777777" w:rsidR="00EC246E" w:rsidRPr="00CF7119" w:rsidRDefault="00EC246E">
      <w:pPr>
        <w:pStyle w:val="Body"/>
        <w:jc w:val="both"/>
        <w:rPr>
          <w:rFonts w:ascii="Arial" w:hAnsi="Arial" w:cs="Arial"/>
          <w:color w:val="auto"/>
          <w:sz w:val="20"/>
          <w:szCs w:val="20"/>
        </w:rPr>
      </w:pPr>
    </w:p>
    <w:p w14:paraId="2E552CF4" w14:textId="77777777" w:rsidR="00EC246E" w:rsidRPr="00CF7119" w:rsidRDefault="00000000">
      <w:pPr>
        <w:pStyle w:val="Body"/>
        <w:spacing w:before="40" w:line="259" w:lineRule="auto"/>
        <w:jc w:val="both"/>
        <w:rPr>
          <w:rFonts w:ascii="Arial" w:hAnsi="Arial" w:cs="Arial"/>
          <w:color w:val="auto"/>
          <w:sz w:val="20"/>
          <w:szCs w:val="20"/>
        </w:rPr>
      </w:pPr>
      <w:r w:rsidRPr="00CF7119">
        <w:rPr>
          <w:rFonts w:ascii="Arial" w:hAnsi="Arial" w:cs="Arial"/>
          <w:color w:val="auto"/>
          <w:sz w:val="20"/>
          <w:szCs w:val="20"/>
          <w:lang w:val="en-US"/>
        </w:rPr>
        <w:t xml:space="preserve">When working with children there must be enough adults to provide the appropriate level of supervision. Supervision ratios can sometimes be difficult to judge. You need to make sure you have enough adult workers to ensure children are safe – and that these workers are suitable to undertake various tasks as required.                 </w:t>
      </w:r>
    </w:p>
    <w:p w14:paraId="14AA6330" w14:textId="77777777" w:rsidR="00EC246E" w:rsidRPr="00CF7119" w:rsidRDefault="00EC246E">
      <w:pPr>
        <w:pStyle w:val="Body"/>
        <w:spacing w:before="40" w:line="259" w:lineRule="auto"/>
        <w:jc w:val="both"/>
        <w:rPr>
          <w:rFonts w:ascii="Arial" w:hAnsi="Arial" w:cs="Arial"/>
          <w:color w:val="auto"/>
          <w:sz w:val="20"/>
          <w:szCs w:val="20"/>
        </w:rPr>
      </w:pPr>
    </w:p>
    <w:p w14:paraId="67ABD40B" w14:textId="77777777" w:rsidR="00EC246E" w:rsidRPr="00CF7119" w:rsidRDefault="00000000">
      <w:pPr>
        <w:pStyle w:val="Body"/>
        <w:spacing w:before="40" w:line="259" w:lineRule="auto"/>
        <w:jc w:val="both"/>
        <w:rPr>
          <w:rFonts w:ascii="Arial" w:hAnsi="Arial" w:cs="Arial"/>
          <w:color w:val="auto"/>
          <w:sz w:val="20"/>
          <w:szCs w:val="20"/>
        </w:rPr>
      </w:pPr>
      <w:r w:rsidRPr="00CF7119">
        <w:rPr>
          <w:rFonts w:ascii="Arial" w:hAnsi="Arial" w:cs="Arial"/>
          <w:color w:val="auto"/>
          <w:sz w:val="20"/>
          <w:szCs w:val="20"/>
          <w:lang w:val="en-US"/>
        </w:rPr>
        <w:t xml:space="preserve">Supervision levels will vary depending on the children's age, gender, </w:t>
      </w:r>
      <w:proofErr w:type="spellStart"/>
      <w:r w:rsidRPr="00CF7119">
        <w:rPr>
          <w:rFonts w:ascii="Arial" w:hAnsi="Arial" w:cs="Arial"/>
          <w:color w:val="auto"/>
          <w:sz w:val="20"/>
          <w:szCs w:val="20"/>
          <w:lang w:val="en-US"/>
        </w:rPr>
        <w:t>behaviour</w:t>
      </w:r>
      <w:proofErr w:type="spellEnd"/>
      <w:r w:rsidRPr="00CF7119">
        <w:rPr>
          <w:rFonts w:ascii="Arial" w:hAnsi="Arial" w:cs="Arial"/>
          <w:color w:val="auto"/>
          <w:sz w:val="20"/>
          <w:szCs w:val="20"/>
          <w:lang w:val="en-US"/>
        </w:rPr>
        <w:t xml:space="preserve"> and the abilities within the group. They will also vary depending on:</w:t>
      </w:r>
    </w:p>
    <w:p w14:paraId="45F29F42" w14:textId="77777777" w:rsidR="00EC246E" w:rsidRPr="00CF7119" w:rsidRDefault="00000000">
      <w:pPr>
        <w:pStyle w:val="ListParagraph"/>
        <w:numPr>
          <w:ilvl w:val="0"/>
          <w:numId w:val="35"/>
        </w:numPr>
        <w:jc w:val="both"/>
        <w:rPr>
          <w:rFonts w:ascii="Arial" w:hAnsi="Arial" w:cs="Arial"/>
        </w:rPr>
      </w:pPr>
      <w:r w:rsidRPr="00CF7119">
        <w:rPr>
          <w:rFonts w:ascii="Arial" w:hAnsi="Arial" w:cs="Arial"/>
          <w:lang w:val="en-US"/>
        </w:rPr>
        <w:t>The nature and duration of activities.</w:t>
      </w:r>
    </w:p>
    <w:p w14:paraId="07D48B16" w14:textId="77777777" w:rsidR="00EC246E" w:rsidRPr="00CF7119" w:rsidRDefault="00000000">
      <w:pPr>
        <w:pStyle w:val="ListParagraph"/>
        <w:numPr>
          <w:ilvl w:val="0"/>
          <w:numId w:val="35"/>
        </w:numPr>
        <w:jc w:val="both"/>
        <w:rPr>
          <w:rFonts w:ascii="Arial" w:hAnsi="Arial" w:cs="Arial"/>
        </w:rPr>
      </w:pPr>
      <w:r w:rsidRPr="00CF7119">
        <w:rPr>
          <w:rFonts w:ascii="Arial" w:hAnsi="Arial" w:cs="Arial"/>
          <w:lang w:val="en-US"/>
        </w:rPr>
        <w:t>The nature of the supervision: direct, indirect, or remote.</w:t>
      </w:r>
    </w:p>
    <w:p w14:paraId="7FE871E0" w14:textId="77777777" w:rsidR="00EC246E" w:rsidRPr="00CF7119" w:rsidRDefault="00000000">
      <w:pPr>
        <w:pStyle w:val="ListParagraph"/>
        <w:numPr>
          <w:ilvl w:val="0"/>
          <w:numId w:val="35"/>
        </w:numPr>
        <w:jc w:val="both"/>
        <w:rPr>
          <w:rFonts w:ascii="Arial" w:hAnsi="Arial" w:cs="Arial"/>
        </w:rPr>
      </w:pPr>
      <w:r w:rsidRPr="00CF7119">
        <w:rPr>
          <w:rFonts w:ascii="Arial" w:hAnsi="Arial" w:cs="Arial"/>
          <w:lang w:val="en-US"/>
        </w:rPr>
        <w:t>The competence and experience of workers involved.</w:t>
      </w:r>
    </w:p>
    <w:p w14:paraId="1365A8FF" w14:textId="77777777" w:rsidR="00EC246E" w:rsidRPr="00CF7119" w:rsidRDefault="00000000">
      <w:pPr>
        <w:pStyle w:val="ListParagraph"/>
        <w:numPr>
          <w:ilvl w:val="0"/>
          <w:numId w:val="35"/>
        </w:numPr>
        <w:jc w:val="both"/>
        <w:rPr>
          <w:rFonts w:ascii="Arial" w:hAnsi="Arial" w:cs="Arial"/>
        </w:rPr>
      </w:pPr>
      <w:r w:rsidRPr="00CF7119">
        <w:rPr>
          <w:rFonts w:ascii="Arial" w:hAnsi="Arial" w:cs="Arial"/>
          <w:lang w:val="en-US"/>
        </w:rPr>
        <w:t xml:space="preserve">How </w:t>
      </w:r>
      <w:proofErr w:type="gramStart"/>
      <w:r w:rsidRPr="00CF7119">
        <w:rPr>
          <w:rFonts w:ascii="Arial" w:hAnsi="Arial" w:cs="Arial"/>
          <w:lang w:val="en-US"/>
        </w:rPr>
        <w:t>well</w:t>
      </w:r>
      <w:proofErr w:type="gramEnd"/>
      <w:r w:rsidRPr="00CF7119">
        <w:rPr>
          <w:rFonts w:ascii="Arial" w:hAnsi="Arial" w:cs="Arial"/>
          <w:lang w:val="en-US"/>
        </w:rPr>
        <w:t xml:space="preserve"> the workers know the children.</w:t>
      </w:r>
    </w:p>
    <w:p w14:paraId="3E10F39D" w14:textId="77777777" w:rsidR="00EC246E" w:rsidRPr="00CF7119" w:rsidRDefault="00000000">
      <w:pPr>
        <w:pStyle w:val="ListParagraph"/>
        <w:numPr>
          <w:ilvl w:val="0"/>
          <w:numId w:val="35"/>
        </w:numPr>
        <w:jc w:val="both"/>
        <w:rPr>
          <w:rFonts w:ascii="Arial" w:hAnsi="Arial" w:cs="Arial"/>
        </w:rPr>
      </w:pPr>
      <w:r w:rsidRPr="00CF7119">
        <w:rPr>
          <w:rFonts w:ascii="Arial" w:hAnsi="Arial" w:cs="Arial"/>
          <w:lang w:val="en-US"/>
        </w:rPr>
        <w:t xml:space="preserve">The requirements of location, accommodation, or </w:t>
      </w:r>
      <w:proofErr w:type="spellStart"/>
      <w:r w:rsidRPr="00CF7119">
        <w:rPr>
          <w:rFonts w:ascii="Arial" w:hAnsi="Arial" w:cs="Arial"/>
          <w:lang w:val="en-US"/>
        </w:rPr>
        <w:t>organisation</w:t>
      </w:r>
      <w:proofErr w:type="spellEnd"/>
      <w:r w:rsidRPr="00CF7119">
        <w:rPr>
          <w:rFonts w:ascii="Arial" w:hAnsi="Arial" w:cs="Arial"/>
          <w:lang w:val="en-US"/>
        </w:rPr>
        <w:t>.</w:t>
      </w:r>
    </w:p>
    <w:p w14:paraId="2B5E919F" w14:textId="77777777" w:rsidR="00EC246E" w:rsidRPr="00CF7119" w:rsidRDefault="00000000">
      <w:pPr>
        <w:pStyle w:val="ListParagraph"/>
        <w:numPr>
          <w:ilvl w:val="0"/>
          <w:numId w:val="35"/>
        </w:numPr>
        <w:jc w:val="both"/>
        <w:rPr>
          <w:rFonts w:ascii="Arial" w:hAnsi="Arial" w:cs="Arial"/>
        </w:rPr>
      </w:pPr>
      <w:r w:rsidRPr="00CF7119">
        <w:rPr>
          <w:rFonts w:ascii="Arial" w:hAnsi="Arial" w:cs="Arial"/>
          <w:lang w:val="en-US"/>
        </w:rPr>
        <w:t>Any special medical needs, disabilities, neuro-divergences, or other needs.</w:t>
      </w:r>
    </w:p>
    <w:p w14:paraId="66055474" w14:textId="77777777" w:rsidR="00EC246E" w:rsidRPr="00CF7119" w:rsidRDefault="00000000">
      <w:pPr>
        <w:pStyle w:val="ListParagraph"/>
        <w:numPr>
          <w:ilvl w:val="0"/>
          <w:numId w:val="35"/>
        </w:numPr>
        <w:jc w:val="both"/>
        <w:rPr>
          <w:rFonts w:ascii="Arial" w:hAnsi="Arial" w:cs="Arial"/>
        </w:rPr>
      </w:pPr>
      <w:r w:rsidRPr="00CF7119">
        <w:rPr>
          <w:rFonts w:ascii="Arial" w:hAnsi="Arial" w:cs="Arial"/>
          <w:lang w:val="en-US"/>
        </w:rPr>
        <w:t>Any specialist equipment needed.</w:t>
      </w:r>
    </w:p>
    <w:p w14:paraId="7585E238" w14:textId="77777777" w:rsidR="00EC246E" w:rsidRPr="00CF7119" w:rsidRDefault="00000000">
      <w:pPr>
        <w:pStyle w:val="ListParagraph"/>
        <w:numPr>
          <w:ilvl w:val="0"/>
          <w:numId w:val="35"/>
        </w:numPr>
        <w:jc w:val="both"/>
        <w:rPr>
          <w:rFonts w:ascii="Arial" w:hAnsi="Arial" w:cs="Arial"/>
        </w:rPr>
      </w:pPr>
      <w:r w:rsidRPr="00CF7119">
        <w:rPr>
          <w:rFonts w:ascii="Arial" w:hAnsi="Arial" w:cs="Arial"/>
          <w:lang w:val="en-US"/>
        </w:rPr>
        <w:t>Whether the workers are used to working together as a team with these children.</w:t>
      </w:r>
    </w:p>
    <w:p w14:paraId="2C4476C1" w14:textId="77777777" w:rsidR="00EC246E" w:rsidRPr="00CF7119" w:rsidRDefault="00000000">
      <w:pPr>
        <w:pStyle w:val="ListParagraph"/>
        <w:numPr>
          <w:ilvl w:val="0"/>
          <w:numId w:val="35"/>
        </w:numPr>
        <w:jc w:val="both"/>
        <w:rPr>
          <w:rFonts w:ascii="Arial" w:hAnsi="Arial" w:cs="Arial"/>
        </w:rPr>
      </w:pPr>
      <w:r w:rsidRPr="00CF7119">
        <w:rPr>
          <w:rFonts w:ascii="Arial" w:hAnsi="Arial" w:cs="Arial"/>
          <w:lang w:val="en-US"/>
        </w:rPr>
        <w:t xml:space="preserve">Other relevant factors.                            </w:t>
      </w:r>
    </w:p>
    <w:p w14:paraId="598CA00E" w14:textId="77777777" w:rsidR="00EC246E" w:rsidRPr="00CF7119" w:rsidRDefault="00EC246E">
      <w:pPr>
        <w:pStyle w:val="Body"/>
        <w:spacing w:before="40"/>
        <w:jc w:val="both"/>
        <w:rPr>
          <w:rFonts w:ascii="Arial" w:hAnsi="Arial" w:cs="Arial"/>
          <w:color w:val="auto"/>
          <w:sz w:val="20"/>
          <w:szCs w:val="20"/>
        </w:rPr>
      </w:pPr>
    </w:p>
    <w:p w14:paraId="02E5200B" w14:textId="77777777" w:rsidR="00EC246E" w:rsidRPr="00CF7119" w:rsidRDefault="00000000">
      <w:pPr>
        <w:pStyle w:val="Body"/>
        <w:spacing w:before="40"/>
        <w:jc w:val="both"/>
        <w:rPr>
          <w:rFonts w:ascii="Arial" w:hAnsi="Arial" w:cs="Arial"/>
          <w:b/>
          <w:bCs/>
          <w:color w:val="auto"/>
          <w:sz w:val="20"/>
          <w:szCs w:val="20"/>
        </w:rPr>
      </w:pPr>
      <w:r w:rsidRPr="00CF7119">
        <w:rPr>
          <w:rFonts w:ascii="Arial" w:hAnsi="Arial" w:cs="Arial"/>
          <w:b/>
          <w:bCs/>
          <w:color w:val="auto"/>
          <w:sz w:val="20"/>
          <w:szCs w:val="20"/>
          <w:lang w:val="en-US"/>
        </w:rPr>
        <w:t xml:space="preserve">One to one working: </w:t>
      </w:r>
    </w:p>
    <w:p w14:paraId="2B0AE924" w14:textId="77777777" w:rsidR="00EC246E" w:rsidRPr="00CF7119" w:rsidRDefault="00000000">
      <w:pPr>
        <w:pStyle w:val="Body"/>
        <w:spacing w:before="40"/>
        <w:jc w:val="both"/>
        <w:rPr>
          <w:rFonts w:ascii="Arial" w:hAnsi="Arial" w:cs="Arial"/>
          <w:color w:val="auto"/>
          <w:sz w:val="20"/>
          <w:szCs w:val="20"/>
        </w:rPr>
      </w:pPr>
      <w:r w:rsidRPr="00CF7119">
        <w:rPr>
          <w:rFonts w:ascii="Arial" w:hAnsi="Arial" w:cs="Arial"/>
          <w:color w:val="auto"/>
          <w:sz w:val="20"/>
          <w:szCs w:val="20"/>
          <w:lang w:val="en-US"/>
        </w:rPr>
        <w:t xml:space="preserve">No one should normally be left working alone with children but should instead work as part of a team. This means that at least 2 adult workers are required. </w:t>
      </w:r>
    </w:p>
    <w:p w14:paraId="5C9EC4D3" w14:textId="77777777" w:rsidR="00EC246E" w:rsidRPr="00CF7119" w:rsidRDefault="00000000">
      <w:pPr>
        <w:pStyle w:val="Body"/>
        <w:spacing w:before="40"/>
        <w:jc w:val="both"/>
        <w:rPr>
          <w:rFonts w:ascii="Arial" w:hAnsi="Arial" w:cs="Arial"/>
          <w:color w:val="auto"/>
          <w:sz w:val="20"/>
          <w:szCs w:val="20"/>
        </w:rPr>
      </w:pPr>
      <w:r w:rsidRPr="00CF7119">
        <w:rPr>
          <w:rFonts w:ascii="Arial" w:hAnsi="Arial" w:cs="Arial"/>
          <w:color w:val="auto"/>
          <w:sz w:val="20"/>
          <w:szCs w:val="20"/>
          <w:lang w:val="en-US"/>
        </w:rPr>
        <w:t>Please see</w:t>
      </w:r>
      <w:r w:rsidRPr="00CF7119">
        <w:rPr>
          <w:rFonts w:ascii="Arial" w:hAnsi="Arial" w:cs="Arial"/>
          <w:color w:val="auto"/>
          <w:sz w:val="20"/>
          <w:szCs w:val="20"/>
          <w:lang w:val="fr-FR"/>
        </w:rPr>
        <w:t xml:space="preserve"> section </w:t>
      </w:r>
      <w:r w:rsidRPr="00CF7119">
        <w:rPr>
          <w:rFonts w:ascii="Arial" w:hAnsi="Arial" w:cs="Arial"/>
          <w:color w:val="auto"/>
          <w:sz w:val="20"/>
          <w:szCs w:val="20"/>
          <w:lang w:val="en-US"/>
        </w:rPr>
        <w:t xml:space="preserve">“One to One Working” above, within section 2.3 Safer </w:t>
      </w:r>
      <w:proofErr w:type="spellStart"/>
      <w:r w:rsidRPr="00CF7119">
        <w:rPr>
          <w:rFonts w:ascii="Arial" w:hAnsi="Arial" w:cs="Arial"/>
          <w:color w:val="auto"/>
          <w:sz w:val="20"/>
          <w:szCs w:val="20"/>
          <w:lang w:val="en-US"/>
        </w:rPr>
        <w:t>Behaviour</w:t>
      </w:r>
      <w:proofErr w:type="spellEnd"/>
      <w:r w:rsidRPr="00CF7119">
        <w:rPr>
          <w:rFonts w:ascii="Arial" w:hAnsi="Arial" w:cs="Arial"/>
          <w:color w:val="auto"/>
          <w:sz w:val="20"/>
          <w:szCs w:val="20"/>
          <w:lang w:val="en-US"/>
        </w:rPr>
        <w:t xml:space="preserve">. </w:t>
      </w:r>
    </w:p>
    <w:p w14:paraId="51F1ACB7" w14:textId="77777777" w:rsidR="00EC246E" w:rsidRPr="00CF7119" w:rsidRDefault="00EC246E">
      <w:pPr>
        <w:pStyle w:val="Body"/>
        <w:spacing w:before="40"/>
        <w:jc w:val="both"/>
        <w:rPr>
          <w:rFonts w:ascii="Arial" w:hAnsi="Arial" w:cs="Arial"/>
          <w:color w:val="auto"/>
          <w:sz w:val="20"/>
          <w:szCs w:val="20"/>
        </w:rPr>
      </w:pPr>
    </w:p>
    <w:p w14:paraId="3F7BCF0F" w14:textId="77777777" w:rsidR="00EC246E" w:rsidRPr="00CF7119" w:rsidRDefault="00000000">
      <w:pPr>
        <w:pStyle w:val="Body"/>
        <w:spacing w:before="40" w:line="259" w:lineRule="auto"/>
        <w:jc w:val="both"/>
        <w:rPr>
          <w:rFonts w:ascii="Arial" w:hAnsi="Arial" w:cs="Arial"/>
          <w:b/>
          <w:bCs/>
          <w:color w:val="auto"/>
          <w:sz w:val="20"/>
          <w:szCs w:val="20"/>
        </w:rPr>
      </w:pPr>
      <w:r w:rsidRPr="00CF7119">
        <w:rPr>
          <w:rFonts w:ascii="Arial" w:hAnsi="Arial" w:cs="Arial"/>
          <w:b/>
          <w:bCs/>
          <w:color w:val="auto"/>
          <w:sz w:val="20"/>
          <w:szCs w:val="20"/>
          <w:lang w:val="en-US"/>
        </w:rPr>
        <w:t>Parents / carers who attend activities with their children:</w:t>
      </w:r>
    </w:p>
    <w:p w14:paraId="0BC33F7B" w14:textId="77777777" w:rsidR="00EC246E" w:rsidRPr="00CF7119" w:rsidRDefault="00000000">
      <w:pPr>
        <w:pStyle w:val="Body"/>
        <w:spacing w:before="40" w:line="259" w:lineRule="auto"/>
        <w:jc w:val="both"/>
        <w:rPr>
          <w:rFonts w:ascii="Arial" w:hAnsi="Arial" w:cs="Arial"/>
          <w:color w:val="auto"/>
          <w:sz w:val="20"/>
          <w:szCs w:val="20"/>
        </w:rPr>
      </w:pPr>
      <w:r w:rsidRPr="00CF7119">
        <w:rPr>
          <w:rFonts w:ascii="Arial" w:hAnsi="Arial" w:cs="Arial"/>
          <w:color w:val="auto"/>
          <w:sz w:val="20"/>
          <w:szCs w:val="20"/>
          <w:lang w:val="en-US"/>
        </w:rPr>
        <w:t xml:space="preserve">Parents / carers who attend activities with their children should not be used to supervise other children unless they have been recruited into the role, undergone the necessary checks, and had the relevant child protection training. If one person regularly attends a group, </w:t>
      </w:r>
      <w:proofErr w:type="gramStart"/>
      <w:r w:rsidRPr="00CF7119">
        <w:rPr>
          <w:rFonts w:ascii="Arial" w:hAnsi="Arial" w:cs="Arial"/>
          <w:color w:val="auto"/>
          <w:sz w:val="20"/>
          <w:szCs w:val="20"/>
          <w:lang w:val="en-US"/>
        </w:rPr>
        <w:t>in order to</w:t>
      </w:r>
      <w:proofErr w:type="gramEnd"/>
      <w:r w:rsidRPr="00CF7119">
        <w:rPr>
          <w:rFonts w:ascii="Arial" w:hAnsi="Arial" w:cs="Arial"/>
          <w:color w:val="auto"/>
          <w:sz w:val="20"/>
          <w:szCs w:val="20"/>
          <w:lang w:val="en-US"/>
        </w:rPr>
        <w:t xml:space="preserve"> support their child, they should be vetted through DBS. Contact the church’s DBS provider for advice. </w:t>
      </w:r>
    </w:p>
    <w:p w14:paraId="5C66FAAB" w14:textId="77777777" w:rsidR="00EC246E" w:rsidRPr="00CF7119" w:rsidRDefault="00EC246E">
      <w:pPr>
        <w:pStyle w:val="Body"/>
        <w:spacing w:before="40" w:line="259" w:lineRule="auto"/>
        <w:jc w:val="both"/>
        <w:rPr>
          <w:rFonts w:ascii="Arial" w:hAnsi="Arial" w:cs="Arial"/>
          <w:color w:val="auto"/>
          <w:sz w:val="20"/>
          <w:szCs w:val="20"/>
          <w:u w:color="FF0000"/>
        </w:rPr>
      </w:pPr>
    </w:p>
    <w:p w14:paraId="75AB59AB" w14:textId="77777777" w:rsidR="00EC246E" w:rsidRPr="00CF7119" w:rsidRDefault="00000000">
      <w:pPr>
        <w:pStyle w:val="Body"/>
        <w:widowControl w:val="0"/>
        <w:spacing w:after="60"/>
        <w:jc w:val="both"/>
        <w:rPr>
          <w:rFonts w:ascii="Arial" w:hAnsi="Arial" w:cs="Arial"/>
          <w:color w:val="auto"/>
          <w:sz w:val="20"/>
          <w:szCs w:val="20"/>
        </w:rPr>
      </w:pPr>
      <w:r w:rsidRPr="00CF7119">
        <w:rPr>
          <w:rFonts w:ascii="Arial" w:hAnsi="Arial" w:cs="Arial"/>
          <w:color w:val="auto"/>
          <w:sz w:val="20"/>
          <w:szCs w:val="20"/>
          <w:lang w:val="en-US"/>
        </w:rPr>
        <w:t>When working with children, the following best practice recommended minimum ratios of workers to children apply (based on NSPCC guidance, September 2023):</w:t>
      </w:r>
    </w:p>
    <w:p w14:paraId="499BF65F" w14:textId="77777777" w:rsidR="00EC246E" w:rsidRPr="00CF7119" w:rsidRDefault="00EC246E">
      <w:pPr>
        <w:pStyle w:val="Body"/>
        <w:widowControl w:val="0"/>
        <w:spacing w:after="60"/>
        <w:jc w:val="both"/>
        <w:rPr>
          <w:rFonts w:ascii="Arial" w:hAnsi="Arial" w:cs="Arial"/>
          <w:color w:val="auto"/>
          <w:sz w:val="20"/>
          <w:szCs w:val="20"/>
        </w:rPr>
      </w:pPr>
    </w:p>
    <w:tbl>
      <w:tblPr>
        <w:tblW w:w="549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68"/>
        <w:gridCol w:w="3827"/>
      </w:tblGrid>
      <w:tr w:rsidR="00CF7119" w:rsidRPr="00CF7119" w14:paraId="51BDAAF3" w14:textId="77777777">
        <w:trPr>
          <w:trHeight w:val="465"/>
          <w:jc w:val="center"/>
        </w:trPr>
        <w:tc>
          <w:tcPr>
            <w:tcW w:w="1668" w:type="dxa"/>
            <w:tcBorders>
              <w:top w:val="single" w:sz="4" w:space="0" w:color="9CC2E5"/>
              <w:left w:val="single" w:sz="4" w:space="0" w:color="9CC2E5"/>
              <w:bottom w:val="single" w:sz="4" w:space="0" w:color="9CC2E5"/>
              <w:right w:val="single" w:sz="4" w:space="0" w:color="9CC2E5"/>
            </w:tcBorders>
            <w:shd w:val="clear" w:color="auto" w:fill="D9D9D9"/>
            <w:tcMar>
              <w:top w:w="80" w:type="dxa"/>
              <w:left w:w="80" w:type="dxa"/>
              <w:bottom w:w="80" w:type="dxa"/>
              <w:right w:w="80" w:type="dxa"/>
            </w:tcMar>
          </w:tcPr>
          <w:p w14:paraId="7F478116" w14:textId="77777777" w:rsidR="00EC246E" w:rsidRPr="00CF7119" w:rsidRDefault="00000000">
            <w:pPr>
              <w:pStyle w:val="Body"/>
              <w:widowControl w:val="0"/>
              <w:spacing w:after="120"/>
              <w:jc w:val="both"/>
              <w:rPr>
                <w:rFonts w:ascii="Arial" w:hAnsi="Arial" w:cs="Arial"/>
                <w:color w:val="auto"/>
                <w:sz w:val="20"/>
                <w:szCs w:val="20"/>
              </w:rPr>
            </w:pPr>
            <w:r w:rsidRPr="00CF7119">
              <w:rPr>
                <w:rFonts w:ascii="Arial" w:hAnsi="Arial" w:cs="Arial"/>
                <w:b/>
                <w:bCs/>
                <w:color w:val="auto"/>
                <w:sz w:val="20"/>
                <w:szCs w:val="20"/>
                <w:lang w:val="en-US"/>
              </w:rPr>
              <w:t>Age range</w:t>
            </w:r>
          </w:p>
        </w:tc>
        <w:tc>
          <w:tcPr>
            <w:tcW w:w="3827" w:type="dxa"/>
            <w:tcBorders>
              <w:top w:val="single" w:sz="4" w:space="0" w:color="9CC2E5"/>
              <w:left w:val="single" w:sz="4" w:space="0" w:color="9CC2E5"/>
              <w:bottom w:val="single" w:sz="4" w:space="0" w:color="9CC2E5"/>
              <w:right w:val="single" w:sz="4" w:space="0" w:color="9CC2E5"/>
            </w:tcBorders>
            <w:shd w:val="clear" w:color="auto" w:fill="D9D9D9"/>
            <w:tcMar>
              <w:top w:w="80" w:type="dxa"/>
              <w:left w:w="80" w:type="dxa"/>
              <w:bottom w:w="80" w:type="dxa"/>
              <w:right w:w="80" w:type="dxa"/>
            </w:tcMar>
          </w:tcPr>
          <w:p w14:paraId="75301C61" w14:textId="77777777" w:rsidR="00EC246E" w:rsidRPr="00CF7119" w:rsidRDefault="00000000">
            <w:pPr>
              <w:pStyle w:val="Body"/>
              <w:widowControl w:val="0"/>
              <w:spacing w:after="120"/>
              <w:rPr>
                <w:rFonts w:ascii="Arial" w:hAnsi="Arial" w:cs="Arial"/>
                <w:color w:val="auto"/>
                <w:sz w:val="20"/>
                <w:szCs w:val="20"/>
              </w:rPr>
            </w:pPr>
            <w:r w:rsidRPr="00CF7119">
              <w:rPr>
                <w:rFonts w:ascii="Arial" w:hAnsi="Arial" w:cs="Arial"/>
                <w:b/>
                <w:bCs/>
                <w:color w:val="auto"/>
                <w:sz w:val="20"/>
                <w:szCs w:val="20"/>
                <w:lang w:val="en-US"/>
              </w:rPr>
              <w:t xml:space="preserve">Recommended minimum ratio </w:t>
            </w:r>
          </w:p>
        </w:tc>
      </w:tr>
      <w:tr w:rsidR="00CF7119" w:rsidRPr="00CF7119" w14:paraId="1D4F9C76" w14:textId="77777777">
        <w:trPr>
          <w:trHeight w:val="250"/>
          <w:jc w:val="center"/>
        </w:trPr>
        <w:tc>
          <w:tcPr>
            <w:tcW w:w="1668" w:type="dxa"/>
            <w:tcBorders>
              <w:top w:val="single" w:sz="4" w:space="0" w:color="9CC2E5"/>
              <w:left w:val="single" w:sz="4" w:space="0" w:color="9CC2E5"/>
              <w:bottom w:val="single" w:sz="4" w:space="0" w:color="9CC2E5"/>
              <w:right w:val="single" w:sz="4" w:space="0" w:color="9CC2E5"/>
            </w:tcBorders>
            <w:tcMar>
              <w:top w:w="80" w:type="dxa"/>
              <w:left w:w="80" w:type="dxa"/>
              <w:bottom w:w="80" w:type="dxa"/>
              <w:right w:w="80" w:type="dxa"/>
            </w:tcMar>
          </w:tcPr>
          <w:p w14:paraId="745413E6" w14:textId="77777777" w:rsidR="00EC246E" w:rsidRPr="00CF7119" w:rsidRDefault="00000000">
            <w:pPr>
              <w:pStyle w:val="Body"/>
              <w:widowControl w:val="0"/>
              <w:spacing w:after="120"/>
              <w:jc w:val="both"/>
              <w:rPr>
                <w:rFonts w:ascii="Arial" w:hAnsi="Arial" w:cs="Arial"/>
                <w:color w:val="auto"/>
                <w:sz w:val="20"/>
                <w:szCs w:val="20"/>
              </w:rPr>
            </w:pPr>
            <w:r w:rsidRPr="00CF7119">
              <w:rPr>
                <w:rFonts w:ascii="Arial" w:hAnsi="Arial" w:cs="Arial"/>
                <w:color w:val="auto"/>
                <w:sz w:val="20"/>
                <w:szCs w:val="20"/>
                <w:lang w:val="en-US"/>
              </w:rPr>
              <w:t>Under 2 years</w:t>
            </w:r>
          </w:p>
        </w:tc>
        <w:tc>
          <w:tcPr>
            <w:tcW w:w="3827" w:type="dxa"/>
            <w:tcBorders>
              <w:top w:val="single" w:sz="4" w:space="0" w:color="9CC2E5"/>
              <w:left w:val="single" w:sz="4" w:space="0" w:color="9CC2E5"/>
              <w:bottom w:val="single" w:sz="4" w:space="0" w:color="9CC2E5"/>
              <w:right w:val="single" w:sz="4" w:space="0" w:color="9CC2E5"/>
            </w:tcBorders>
            <w:tcMar>
              <w:top w:w="80" w:type="dxa"/>
              <w:left w:w="80" w:type="dxa"/>
              <w:bottom w:w="80" w:type="dxa"/>
              <w:right w:w="80" w:type="dxa"/>
            </w:tcMar>
          </w:tcPr>
          <w:p w14:paraId="588C66C6" w14:textId="77777777" w:rsidR="00EC246E" w:rsidRPr="00CF7119" w:rsidRDefault="00000000">
            <w:pPr>
              <w:pStyle w:val="Body"/>
              <w:widowControl w:val="0"/>
              <w:spacing w:after="120"/>
              <w:jc w:val="both"/>
              <w:rPr>
                <w:rFonts w:ascii="Arial" w:hAnsi="Arial" w:cs="Arial"/>
                <w:color w:val="auto"/>
                <w:sz w:val="20"/>
                <w:szCs w:val="20"/>
              </w:rPr>
            </w:pPr>
            <w:r w:rsidRPr="00CF7119">
              <w:rPr>
                <w:rFonts w:ascii="Arial" w:hAnsi="Arial" w:cs="Arial"/>
                <w:color w:val="auto"/>
                <w:sz w:val="20"/>
                <w:szCs w:val="20"/>
                <w:lang w:val="en-US"/>
              </w:rPr>
              <w:t xml:space="preserve">1:3 (minimum 2 workers present) </w:t>
            </w:r>
          </w:p>
        </w:tc>
      </w:tr>
      <w:tr w:rsidR="00CF7119" w:rsidRPr="00CF7119" w14:paraId="1A205DF9" w14:textId="77777777">
        <w:trPr>
          <w:trHeight w:val="192"/>
          <w:jc w:val="center"/>
        </w:trPr>
        <w:tc>
          <w:tcPr>
            <w:tcW w:w="1668" w:type="dxa"/>
            <w:tcBorders>
              <w:top w:val="single" w:sz="4" w:space="0" w:color="9CC2E5"/>
              <w:left w:val="single" w:sz="4" w:space="0" w:color="9CC2E5"/>
              <w:bottom w:val="single" w:sz="4" w:space="0" w:color="9CC2E5"/>
              <w:right w:val="single" w:sz="4" w:space="0" w:color="9CC2E5"/>
            </w:tcBorders>
            <w:shd w:val="clear" w:color="auto" w:fill="F2F2F2"/>
            <w:tcMar>
              <w:top w:w="80" w:type="dxa"/>
              <w:left w:w="80" w:type="dxa"/>
              <w:bottom w:w="80" w:type="dxa"/>
              <w:right w:w="80" w:type="dxa"/>
            </w:tcMar>
          </w:tcPr>
          <w:p w14:paraId="12322F3D" w14:textId="77777777" w:rsidR="00EC246E" w:rsidRPr="00CF7119" w:rsidRDefault="00000000">
            <w:pPr>
              <w:pStyle w:val="Body"/>
              <w:widowControl w:val="0"/>
              <w:spacing w:after="120"/>
              <w:jc w:val="both"/>
              <w:rPr>
                <w:rFonts w:ascii="Arial" w:hAnsi="Arial" w:cs="Arial"/>
                <w:color w:val="auto"/>
                <w:sz w:val="20"/>
                <w:szCs w:val="20"/>
              </w:rPr>
            </w:pPr>
            <w:r w:rsidRPr="00CF7119">
              <w:rPr>
                <w:rFonts w:ascii="Arial" w:hAnsi="Arial" w:cs="Arial"/>
                <w:color w:val="auto"/>
                <w:sz w:val="20"/>
                <w:szCs w:val="20"/>
                <w:lang w:val="en-US"/>
              </w:rPr>
              <w:t>2 – 3 years</w:t>
            </w:r>
          </w:p>
        </w:tc>
        <w:tc>
          <w:tcPr>
            <w:tcW w:w="3827" w:type="dxa"/>
            <w:tcBorders>
              <w:top w:val="single" w:sz="4" w:space="0" w:color="9CC2E5"/>
              <w:left w:val="single" w:sz="4" w:space="0" w:color="9CC2E5"/>
              <w:bottom w:val="single" w:sz="4" w:space="0" w:color="9CC2E5"/>
              <w:right w:val="single" w:sz="4" w:space="0" w:color="9CC2E5"/>
            </w:tcBorders>
            <w:shd w:val="clear" w:color="auto" w:fill="F2F2F2"/>
            <w:tcMar>
              <w:top w:w="80" w:type="dxa"/>
              <w:left w:w="80" w:type="dxa"/>
              <w:bottom w:w="80" w:type="dxa"/>
              <w:right w:w="80" w:type="dxa"/>
            </w:tcMar>
          </w:tcPr>
          <w:p w14:paraId="2A4AFEDE" w14:textId="77777777" w:rsidR="00EC246E" w:rsidRPr="00CF7119" w:rsidRDefault="00000000">
            <w:pPr>
              <w:pStyle w:val="Body"/>
              <w:widowControl w:val="0"/>
              <w:spacing w:after="120"/>
              <w:jc w:val="both"/>
              <w:rPr>
                <w:rFonts w:ascii="Arial" w:hAnsi="Arial" w:cs="Arial"/>
                <w:color w:val="auto"/>
                <w:sz w:val="20"/>
                <w:szCs w:val="20"/>
              </w:rPr>
            </w:pPr>
            <w:r w:rsidRPr="00CF7119">
              <w:rPr>
                <w:rFonts w:ascii="Arial" w:hAnsi="Arial" w:cs="Arial"/>
                <w:color w:val="auto"/>
                <w:sz w:val="20"/>
                <w:szCs w:val="20"/>
                <w:lang w:val="en-US"/>
              </w:rPr>
              <w:t>1:4 (minimum 2 workers present)</w:t>
            </w:r>
          </w:p>
        </w:tc>
      </w:tr>
      <w:tr w:rsidR="00CF7119" w:rsidRPr="00CF7119" w14:paraId="37689867" w14:textId="77777777">
        <w:trPr>
          <w:trHeight w:val="252"/>
          <w:jc w:val="center"/>
        </w:trPr>
        <w:tc>
          <w:tcPr>
            <w:tcW w:w="1668" w:type="dxa"/>
            <w:tcBorders>
              <w:top w:val="single" w:sz="4" w:space="0" w:color="9CC2E5"/>
              <w:left w:val="single" w:sz="4" w:space="0" w:color="9CC2E5"/>
              <w:bottom w:val="single" w:sz="4" w:space="0" w:color="9CC2E5"/>
              <w:right w:val="single" w:sz="4" w:space="0" w:color="9CC2E5"/>
            </w:tcBorders>
            <w:tcMar>
              <w:top w:w="80" w:type="dxa"/>
              <w:left w:w="80" w:type="dxa"/>
              <w:bottom w:w="80" w:type="dxa"/>
              <w:right w:w="80" w:type="dxa"/>
            </w:tcMar>
          </w:tcPr>
          <w:p w14:paraId="66C1CC55" w14:textId="77777777" w:rsidR="00EC246E" w:rsidRPr="00CF7119" w:rsidRDefault="00000000">
            <w:pPr>
              <w:pStyle w:val="Body"/>
              <w:widowControl w:val="0"/>
              <w:spacing w:after="120"/>
              <w:jc w:val="both"/>
              <w:rPr>
                <w:rFonts w:ascii="Arial" w:hAnsi="Arial" w:cs="Arial"/>
                <w:color w:val="auto"/>
                <w:sz w:val="20"/>
                <w:szCs w:val="20"/>
              </w:rPr>
            </w:pPr>
            <w:r w:rsidRPr="00CF7119">
              <w:rPr>
                <w:rFonts w:ascii="Arial" w:hAnsi="Arial" w:cs="Arial"/>
                <w:color w:val="auto"/>
                <w:sz w:val="20"/>
                <w:szCs w:val="20"/>
                <w:lang w:val="en-US"/>
              </w:rPr>
              <w:t>4 – 8 years</w:t>
            </w:r>
          </w:p>
        </w:tc>
        <w:tc>
          <w:tcPr>
            <w:tcW w:w="3827" w:type="dxa"/>
            <w:tcBorders>
              <w:top w:val="single" w:sz="4" w:space="0" w:color="9CC2E5"/>
              <w:left w:val="single" w:sz="4" w:space="0" w:color="9CC2E5"/>
              <w:bottom w:val="single" w:sz="4" w:space="0" w:color="9CC2E5"/>
              <w:right w:val="single" w:sz="4" w:space="0" w:color="9CC2E5"/>
            </w:tcBorders>
            <w:tcMar>
              <w:top w:w="80" w:type="dxa"/>
              <w:left w:w="80" w:type="dxa"/>
              <w:bottom w:w="80" w:type="dxa"/>
              <w:right w:w="80" w:type="dxa"/>
            </w:tcMar>
          </w:tcPr>
          <w:p w14:paraId="33C8BF88" w14:textId="77777777" w:rsidR="00EC246E" w:rsidRPr="00CF7119" w:rsidRDefault="00000000">
            <w:pPr>
              <w:pStyle w:val="Body"/>
              <w:widowControl w:val="0"/>
              <w:spacing w:after="120"/>
              <w:jc w:val="both"/>
              <w:rPr>
                <w:rFonts w:ascii="Arial" w:hAnsi="Arial" w:cs="Arial"/>
                <w:color w:val="auto"/>
                <w:sz w:val="20"/>
                <w:szCs w:val="20"/>
              </w:rPr>
            </w:pPr>
            <w:r w:rsidRPr="00CF7119">
              <w:rPr>
                <w:rFonts w:ascii="Arial" w:hAnsi="Arial" w:cs="Arial"/>
                <w:color w:val="auto"/>
                <w:sz w:val="20"/>
                <w:szCs w:val="20"/>
                <w:lang w:val="en-US"/>
              </w:rPr>
              <w:t>1:6 (minimum 2 workers present)</w:t>
            </w:r>
          </w:p>
        </w:tc>
      </w:tr>
      <w:tr w:rsidR="00CF7119" w:rsidRPr="00CF7119" w14:paraId="07861B05" w14:textId="77777777">
        <w:trPr>
          <w:trHeight w:val="190"/>
          <w:jc w:val="center"/>
        </w:trPr>
        <w:tc>
          <w:tcPr>
            <w:tcW w:w="1668" w:type="dxa"/>
            <w:tcBorders>
              <w:top w:val="single" w:sz="4" w:space="0" w:color="9CC2E5"/>
              <w:left w:val="single" w:sz="4" w:space="0" w:color="9CC2E5"/>
              <w:bottom w:val="single" w:sz="4" w:space="0" w:color="9CC2E5"/>
              <w:right w:val="single" w:sz="4" w:space="0" w:color="9CC2E5"/>
            </w:tcBorders>
            <w:shd w:val="clear" w:color="auto" w:fill="F2F2F2"/>
            <w:tcMar>
              <w:top w:w="80" w:type="dxa"/>
              <w:left w:w="80" w:type="dxa"/>
              <w:bottom w:w="80" w:type="dxa"/>
              <w:right w:w="80" w:type="dxa"/>
            </w:tcMar>
          </w:tcPr>
          <w:p w14:paraId="42AB72A5" w14:textId="77777777" w:rsidR="00EC246E" w:rsidRPr="00CF7119" w:rsidRDefault="00000000">
            <w:pPr>
              <w:pStyle w:val="Body"/>
              <w:widowControl w:val="0"/>
              <w:spacing w:after="120"/>
              <w:jc w:val="both"/>
              <w:rPr>
                <w:rFonts w:ascii="Arial" w:hAnsi="Arial" w:cs="Arial"/>
                <w:color w:val="auto"/>
                <w:sz w:val="20"/>
                <w:szCs w:val="20"/>
              </w:rPr>
            </w:pPr>
            <w:r w:rsidRPr="00CF7119">
              <w:rPr>
                <w:rFonts w:ascii="Arial" w:hAnsi="Arial" w:cs="Arial"/>
                <w:color w:val="auto"/>
                <w:sz w:val="20"/>
                <w:szCs w:val="20"/>
                <w:lang w:val="en-US"/>
              </w:rPr>
              <w:t>9 – 12 years</w:t>
            </w:r>
          </w:p>
        </w:tc>
        <w:tc>
          <w:tcPr>
            <w:tcW w:w="3827" w:type="dxa"/>
            <w:tcBorders>
              <w:top w:val="single" w:sz="4" w:space="0" w:color="9CC2E5"/>
              <w:left w:val="single" w:sz="4" w:space="0" w:color="9CC2E5"/>
              <w:bottom w:val="single" w:sz="4" w:space="0" w:color="9CC2E5"/>
              <w:right w:val="single" w:sz="4" w:space="0" w:color="9CC2E5"/>
            </w:tcBorders>
            <w:shd w:val="clear" w:color="auto" w:fill="F2F2F2"/>
            <w:tcMar>
              <w:top w:w="80" w:type="dxa"/>
              <w:left w:w="80" w:type="dxa"/>
              <w:bottom w:w="80" w:type="dxa"/>
              <w:right w:w="80" w:type="dxa"/>
            </w:tcMar>
          </w:tcPr>
          <w:p w14:paraId="465A0BDE" w14:textId="77777777" w:rsidR="00EC246E" w:rsidRPr="00CF7119" w:rsidRDefault="00000000">
            <w:pPr>
              <w:pStyle w:val="Body"/>
              <w:widowControl w:val="0"/>
              <w:spacing w:after="120"/>
              <w:jc w:val="both"/>
              <w:rPr>
                <w:rFonts w:ascii="Arial" w:hAnsi="Arial" w:cs="Arial"/>
                <w:color w:val="auto"/>
                <w:sz w:val="20"/>
                <w:szCs w:val="20"/>
              </w:rPr>
            </w:pPr>
            <w:r w:rsidRPr="00CF7119">
              <w:rPr>
                <w:rFonts w:ascii="Arial" w:hAnsi="Arial" w:cs="Arial"/>
                <w:color w:val="auto"/>
                <w:sz w:val="20"/>
                <w:szCs w:val="20"/>
                <w:lang w:val="en-US"/>
              </w:rPr>
              <w:t>1:8 (minimum 2 workers present)</w:t>
            </w:r>
          </w:p>
        </w:tc>
      </w:tr>
      <w:tr w:rsidR="00CF7119" w:rsidRPr="00CF7119" w14:paraId="0006205B" w14:textId="77777777">
        <w:trPr>
          <w:trHeight w:val="190"/>
          <w:jc w:val="center"/>
        </w:trPr>
        <w:tc>
          <w:tcPr>
            <w:tcW w:w="1668" w:type="dxa"/>
            <w:tcBorders>
              <w:top w:val="single" w:sz="4" w:space="0" w:color="9CC2E5"/>
              <w:left w:val="single" w:sz="4" w:space="0" w:color="9CC2E5"/>
              <w:bottom w:val="single" w:sz="4" w:space="0" w:color="9CC2E5"/>
              <w:right w:val="single" w:sz="4" w:space="0" w:color="9CC2E5"/>
            </w:tcBorders>
            <w:tcMar>
              <w:top w:w="80" w:type="dxa"/>
              <w:left w:w="80" w:type="dxa"/>
              <w:bottom w:w="80" w:type="dxa"/>
              <w:right w:w="80" w:type="dxa"/>
            </w:tcMar>
          </w:tcPr>
          <w:p w14:paraId="3EC73A5A" w14:textId="77777777" w:rsidR="00EC246E" w:rsidRPr="00CF7119" w:rsidRDefault="00000000">
            <w:pPr>
              <w:pStyle w:val="Body"/>
              <w:widowControl w:val="0"/>
              <w:spacing w:after="120"/>
              <w:jc w:val="both"/>
              <w:rPr>
                <w:rFonts w:ascii="Arial" w:hAnsi="Arial" w:cs="Arial"/>
                <w:color w:val="auto"/>
                <w:sz w:val="20"/>
                <w:szCs w:val="20"/>
              </w:rPr>
            </w:pPr>
            <w:r w:rsidRPr="00CF7119">
              <w:rPr>
                <w:rFonts w:ascii="Arial" w:hAnsi="Arial" w:cs="Arial"/>
                <w:color w:val="auto"/>
                <w:sz w:val="20"/>
                <w:szCs w:val="20"/>
                <w:lang w:val="en-US"/>
              </w:rPr>
              <w:t>13 – 18 years</w:t>
            </w:r>
          </w:p>
        </w:tc>
        <w:tc>
          <w:tcPr>
            <w:tcW w:w="3827" w:type="dxa"/>
            <w:tcBorders>
              <w:top w:val="single" w:sz="4" w:space="0" w:color="9CC2E5"/>
              <w:left w:val="single" w:sz="4" w:space="0" w:color="9CC2E5"/>
              <w:bottom w:val="single" w:sz="4" w:space="0" w:color="9CC2E5"/>
              <w:right w:val="single" w:sz="4" w:space="0" w:color="9CC2E5"/>
            </w:tcBorders>
            <w:tcMar>
              <w:top w:w="80" w:type="dxa"/>
              <w:left w:w="80" w:type="dxa"/>
              <w:bottom w:w="80" w:type="dxa"/>
              <w:right w:w="80" w:type="dxa"/>
            </w:tcMar>
          </w:tcPr>
          <w:p w14:paraId="7C1656A0" w14:textId="77777777" w:rsidR="00EC246E" w:rsidRPr="00CF7119" w:rsidRDefault="00000000">
            <w:pPr>
              <w:pStyle w:val="Body"/>
              <w:widowControl w:val="0"/>
              <w:spacing w:after="120"/>
              <w:jc w:val="both"/>
              <w:rPr>
                <w:rFonts w:ascii="Arial" w:hAnsi="Arial" w:cs="Arial"/>
                <w:color w:val="auto"/>
                <w:sz w:val="20"/>
                <w:szCs w:val="20"/>
              </w:rPr>
            </w:pPr>
            <w:r w:rsidRPr="00CF7119">
              <w:rPr>
                <w:rFonts w:ascii="Arial" w:hAnsi="Arial" w:cs="Arial"/>
                <w:color w:val="auto"/>
                <w:sz w:val="20"/>
                <w:szCs w:val="20"/>
                <w:lang w:val="en-US"/>
              </w:rPr>
              <w:t>1:10 (minimum 2 workers present)</w:t>
            </w:r>
          </w:p>
        </w:tc>
      </w:tr>
    </w:tbl>
    <w:p w14:paraId="0613E9A7" w14:textId="77777777" w:rsidR="00EC246E" w:rsidRPr="00CF7119" w:rsidRDefault="00EC246E">
      <w:pPr>
        <w:pStyle w:val="Body"/>
        <w:widowControl w:val="0"/>
        <w:spacing w:after="60"/>
        <w:jc w:val="center"/>
        <w:rPr>
          <w:rFonts w:ascii="Arial" w:hAnsi="Arial" w:cs="Arial"/>
          <w:color w:val="auto"/>
          <w:sz w:val="20"/>
          <w:szCs w:val="20"/>
        </w:rPr>
      </w:pPr>
    </w:p>
    <w:p w14:paraId="44F74DB0" w14:textId="77777777" w:rsidR="00EC246E" w:rsidRPr="00CF7119" w:rsidRDefault="00EC246E">
      <w:pPr>
        <w:pStyle w:val="Body"/>
        <w:widowControl w:val="0"/>
        <w:jc w:val="both"/>
        <w:rPr>
          <w:rFonts w:ascii="Arial" w:hAnsi="Arial" w:cs="Arial"/>
          <w:color w:val="auto"/>
          <w:sz w:val="20"/>
          <w:szCs w:val="20"/>
        </w:rPr>
      </w:pPr>
    </w:p>
    <w:p w14:paraId="5E6C2BE6" w14:textId="77777777" w:rsidR="00EC246E" w:rsidRPr="00CF7119" w:rsidRDefault="00000000">
      <w:pPr>
        <w:pStyle w:val="Body"/>
        <w:widowControl w:val="0"/>
        <w:jc w:val="both"/>
        <w:rPr>
          <w:rFonts w:ascii="Arial" w:hAnsi="Arial" w:cs="Arial"/>
          <w:color w:val="auto"/>
          <w:sz w:val="20"/>
          <w:szCs w:val="20"/>
        </w:rPr>
      </w:pPr>
      <w:r w:rsidRPr="00CF7119">
        <w:rPr>
          <w:rFonts w:ascii="Arial" w:hAnsi="Arial" w:cs="Arial"/>
          <w:color w:val="auto"/>
          <w:sz w:val="20"/>
          <w:szCs w:val="20"/>
          <w:lang w:val="en-US"/>
        </w:rPr>
        <w:t xml:space="preserve">This does not </w:t>
      </w:r>
      <w:proofErr w:type="gramStart"/>
      <w:r w:rsidRPr="00CF7119">
        <w:rPr>
          <w:rFonts w:ascii="Arial" w:hAnsi="Arial" w:cs="Arial"/>
          <w:color w:val="auto"/>
          <w:sz w:val="20"/>
          <w:szCs w:val="20"/>
          <w:lang w:val="en-US"/>
        </w:rPr>
        <w:t>take into account</w:t>
      </w:r>
      <w:proofErr w:type="gramEnd"/>
      <w:r w:rsidRPr="00CF7119">
        <w:rPr>
          <w:rFonts w:ascii="Arial" w:hAnsi="Arial" w:cs="Arial"/>
          <w:color w:val="auto"/>
          <w:sz w:val="20"/>
          <w:szCs w:val="20"/>
          <w:lang w:val="en-US"/>
        </w:rPr>
        <w:t xml:space="preserve"> special circumstances such as </w:t>
      </w:r>
      <w:proofErr w:type="spellStart"/>
      <w:r w:rsidRPr="00CF7119">
        <w:rPr>
          <w:rFonts w:ascii="Arial" w:hAnsi="Arial" w:cs="Arial"/>
          <w:color w:val="auto"/>
          <w:sz w:val="20"/>
          <w:szCs w:val="20"/>
          <w:lang w:val="en-US"/>
        </w:rPr>
        <w:t>behavioural</w:t>
      </w:r>
      <w:proofErr w:type="spellEnd"/>
      <w:r w:rsidRPr="00CF7119">
        <w:rPr>
          <w:rFonts w:ascii="Arial" w:hAnsi="Arial" w:cs="Arial"/>
          <w:color w:val="auto"/>
          <w:sz w:val="20"/>
          <w:szCs w:val="20"/>
          <w:lang w:val="en-US"/>
        </w:rPr>
        <w:t xml:space="preserve"> issues, developmental issues, disability and other factors that may have been identified in a risk assessment, which may mean an increase to the recommended ratios. In calculating the ratios of workers to children, young leaders who are under the age of 18 should be counted as one of the children, not one of the workers.</w:t>
      </w:r>
    </w:p>
    <w:p w14:paraId="76DD11CF" w14:textId="77777777" w:rsidR="00EC246E" w:rsidRPr="00CF7119" w:rsidRDefault="00EC246E">
      <w:pPr>
        <w:pStyle w:val="Body"/>
        <w:widowControl w:val="0"/>
        <w:jc w:val="both"/>
        <w:rPr>
          <w:rFonts w:ascii="Arial" w:hAnsi="Arial" w:cs="Arial"/>
          <w:color w:val="auto"/>
          <w:sz w:val="20"/>
          <w:szCs w:val="20"/>
        </w:rPr>
      </w:pPr>
    </w:p>
    <w:p w14:paraId="1A012AB0" w14:textId="77777777" w:rsidR="00EC246E" w:rsidRPr="00CF7119" w:rsidRDefault="00000000">
      <w:pPr>
        <w:pStyle w:val="Body"/>
        <w:widowControl w:val="0"/>
        <w:jc w:val="both"/>
        <w:rPr>
          <w:rFonts w:ascii="Arial" w:hAnsi="Arial" w:cs="Arial"/>
          <w:color w:val="auto"/>
          <w:sz w:val="20"/>
          <w:szCs w:val="20"/>
        </w:rPr>
      </w:pPr>
      <w:r w:rsidRPr="00CF7119">
        <w:rPr>
          <w:rFonts w:ascii="Arial" w:hAnsi="Arial" w:cs="Arial"/>
          <w:color w:val="auto"/>
          <w:sz w:val="20"/>
          <w:szCs w:val="20"/>
          <w:lang w:val="en-US"/>
        </w:rPr>
        <w:t xml:space="preserve">The church board (via Safeguarding Lead) will consider requests to waive these ratios, based on a thorough Risk Assessment of the activity; venue; competence and experience of workers; and the perceived needs of the children. </w:t>
      </w:r>
    </w:p>
    <w:p w14:paraId="39CF5869" w14:textId="77777777" w:rsidR="00EC246E" w:rsidRPr="00CF7119" w:rsidRDefault="00EC246E">
      <w:pPr>
        <w:pStyle w:val="Body"/>
        <w:jc w:val="both"/>
        <w:rPr>
          <w:rFonts w:ascii="Arial" w:hAnsi="Arial" w:cs="Arial"/>
          <w:color w:val="auto"/>
          <w:sz w:val="20"/>
          <w:szCs w:val="20"/>
        </w:rPr>
      </w:pPr>
    </w:p>
    <w:p w14:paraId="627F9001" w14:textId="77777777" w:rsidR="00EC246E" w:rsidRPr="00CF7119" w:rsidRDefault="00000000">
      <w:pPr>
        <w:pStyle w:val="Body"/>
        <w:widowControl w:val="0"/>
        <w:jc w:val="both"/>
        <w:rPr>
          <w:rFonts w:ascii="Arial" w:hAnsi="Arial" w:cs="Arial"/>
          <w:b/>
          <w:bCs/>
          <w:color w:val="auto"/>
          <w:sz w:val="20"/>
          <w:szCs w:val="20"/>
        </w:rPr>
      </w:pPr>
      <w:bookmarkStart w:id="3" w:name="_Ref182126647"/>
      <w:r w:rsidRPr="00CF7119">
        <w:rPr>
          <w:rFonts w:ascii="Arial" w:hAnsi="Arial" w:cs="Arial"/>
          <w:b/>
          <w:bCs/>
          <w:color w:val="auto"/>
          <w:sz w:val="20"/>
          <w:szCs w:val="20"/>
        </w:rPr>
        <w:lastRenderedPageBreak/>
        <w:t>Toilet Ratios:</w:t>
      </w:r>
    </w:p>
    <w:p w14:paraId="52C46ABA" w14:textId="77777777" w:rsidR="00EC246E" w:rsidRPr="00CF7119" w:rsidRDefault="00000000">
      <w:pPr>
        <w:pStyle w:val="Body"/>
        <w:widowControl w:val="0"/>
        <w:jc w:val="both"/>
        <w:rPr>
          <w:rFonts w:ascii="Arial" w:hAnsi="Arial" w:cs="Arial"/>
          <w:color w:val="auto"/>
          <w:sz w:val="20"/>
          <w:szCs w:val="20"/>
        </w:rPr>
      </w:pPr>
      <w:r w:rsidRPr="00CF7119">
        <w:rPr>
          <w:rFonts w:ascii="Arial" w:hAnsi="Arial" w:cs="Arial"/>
          <w:color w:val="auto"/>
          <w:sz w:val="20"/>
          <w:szCs w:val="20"/>
          <w:lang w:val="en-US"/>
        </w:rPr>
        <w:t xml:space="preserve">If the group has both boys and </w:t>
      </w:r>
      <w:proofErr w:type="gramStart"/>
      <w:r w:rsidRPr="00CF7119">
        <w:rPr>
          <w:rFonts w:ascii="Arial" w:hAnsi="Arial" w:cs="Arial"/>
          <w:color w:val="auto"/>
          <w:sz w:val="20"/>
          <w:szCs w:val="20"/>
          <w:lang w:val="en-US"/>
        </w:rPr>
        <w:t>girls</w:t>
      </w:r>
      <w:proofErr w:type="gramEnd"/>
      <w:r w:rsidRPr="00CF7119">
        <w:rPr>
          <w:rFonts w:ascii="Arial" w:hAnsi="Arial" w:cs="Arial"/>
          <w:color w:val="auto"/>
          <w:sz w:val="20"/>
          <w:szCs w:val="20"/>
          <w:lang w:val="en-US"/>
        </w:rPr>
        <w:t xml:space="preserve"> there should be at least one male and one female responsible adult supervising visits to the toilet.</w:t>
      </w:r>
    </w:p>
    <w:p w14:paraId="543F3EC8" w14:textId="77777777" w:rsidR="00EC246E" w:rsidRPr="00CF7119" w:rsidRDefault="00EC246E">
      <w:pPr>
        <w:pStyle w:val="Body"/>
        <w:widowControl w:val="0"/>
        <w:jc w:val="both"/>
        <w:rPr>
          <w:rFonts w:ascii="Arial" w:hAnsi="Arial" w:cs="Arial"/>
          <w:color w:val="auto"/>
          <w:sz w:val="20"/>
          <w:szCs w:val="20"/>
        </w:rPr>
      </w:pPr>
    </w:p>
    <w:p w14:paraId="19585700" w14:textId="77777777" w:rsidR="00EC246E" w:rsidRPr="00CF7119" w:rsidRDefault="00000000">
      <w:pPr>
        <w:pStyle w:val="Body"/>
        <w:widowControl w:val="0"/>
        <w:jc w:val="both"/>
        <w:rPr>
          <w:rFonts w:ascii="Arial" w:hAnsi="Arial" w:cs="Arial"/>
          <w:color w:val="auto"/>
          <w:sz w:val="20"/>
          <w:szCs w:val="20"/>
        </w:rPr>
      </w:pPr>
      <w:r w:rsidRPr="00CF7119">
        <w:rPr>
          <w:rFonts w:ascii="Arial" w:hAnsi="Arial" w:cs="Arial"/>
          <w:color w:val="auto"/>
          <w:sz w:val="20"/>
          <w:szCs w:val="20"/>
          <w:lang w:val="en-US"/>
        </w:rPr>
        <w:t>Adults who haven’t previously volunteered and haven’t had the necessary vetting checks shouldn’t be left alone with children or take them to the toilet unaccompanied.</w:t>
      </w:r>
    </w:p>
    <w:p w14:paraId="6D0E5465" w14:textId="77777777" w:rsidR="00EC246E" w:rsidRPr="00CF7119" w:rsidRDefault="00EC246E">
      <w:pPr>
        <w:pStyle w:val="Body"/>
        <w:widowControl w:val="0"/>
        <w:jc w:val="both"/>
        <w:rPr>
          <w:rFonts w:ascii="Arial" w:hAnsi="Arial" w:cs="Arial"/>
          <w:color w:val="auto"/>
          <w:sz w:val="20"/>
          <w:szCs w:val="20"/>
        </w:rPr>
      </w:pPr>
    </w:p>
    <w:p w14:paraId="59C885C6" w14:textId="77777777" w:rsidR="00EC246E" w:rsidRPr="00CF7119" w:rsidRDefault="00000000">
      <w:pPr>
        <w:pStyle w:val="Body"/>
        <w:widowControl w:val="0"/>
        <w:jc w:val="both"/>
        <w:rPr>
          <w:rFonts w:ascii="Arial" w:hAnsi="Arial" w:cs="Arial"/>
          <w:color w:val="auto"/>
          <w:sz w:val="20"/>
          <w:szCs w:val="20"/>
        </w:rPr>
      </w:pPr>
      <w:r w:rsidRPr="00CF7119">
        <w:rPr>
          <w:rFonts w:ascii="Arial" w:hAnsi="Arial" w:cs="Arial"/>
          <w:color w:val="auto"/>
          <w:sz w:val="20"/>
          <w:szCs w:val="20"/>
          <w:lang w:val="en-US"/>
        </w:rPr>
        <w:t>In larger groups of children, encourage groups to take a comfort break together with one responsible adult while the other adult(s) supervise the remaining children and keep a head count.</w:t>
      </w:r>
    </w:p>
    <w:bookmarkEnd w:id="3"/>
    <w:p w14:paraId="7CC0EA19" w14:textId="77777777" w:rsidR="00EC246E" w:rsidRPr="00CF7119" w:rsidRDefault="00EC246E">
      <w:pPr>
        <w:pStyle w:val="Body"/>
        <w:jc w:val="both"/>
        <w:rPr>
          <w:rFonts w:ascii="Arial" w:hAnsi="Arial" w:cs="Arial"/>
          <w:color w:val="auto"/>
          <w:sz w:val="20"/>
          <w:szCs w:val="20"/>
        </w:rPr>
      </w:pPr>
    </w:p>
    <w:p w14:paraId="0FE1B3E0" w14:textId="77777777" w:rsidR="00EC246E" w:rsidRPr="00CF7119" w:rsidRDefault="00000000">
      <w:pPr>
        <w:pStyle w:val="Body"/>
        <w:keepNext/>
        <w:keepLines/>
        <w:spacing w:before="40"/>
        <w:jc w:val="both"/>
        <w:outlineLvl w:val="3"/>
        <w:rPr>
          <w:rFonts w:ascii="Arial" w:hAnsi="Arial" w:cs="Arial"/>
          <w:b/>
          <w:bCs/>
          <w:color w:val="auto"/>
          <w:sz w:val="20"/>
          <w:szCs w:val="20"/>
          <w:u w:color="2E74B5"/>
        </w:rPr>
      </w:pPr>
      <w:bookmarkStart w:id="4" w:name="_Ref191543973"/>
      <w:r w:rsidRPr="00CF7119">
        <w:rPr>
          <w:rFonts w:ascii="Arial" w:hAnsi="Arial" w:cs="Arial"/>
          <w:b/>
          <w:bCs/>
          <w:color w:val="auto"/>
          <w:sz w:val="20"/>
          <w:szCs w:val="20"/>
          <w:u w:color="7030A0"/>
          <w:lang w:val="en-US"/>
        </w:rPr>
        <w:t xml:space="preserve">3.1.2 Consent forms </w:t>
      </w:r>
    </w:p>
    <w:p w14:paraId="60BE5657"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It is essential that we have important information about all children and young people involved in any activities at the church, which is recorded on our consent forms</w:t>
      </w:r>
      <w:r w:rsidRPr="00CF7119">
        <w:rPr>
          <w:rFonts w:ascii="Arial" w:hAnsi="Arial" w:cs="Arial"/>
          <w:b/>
          <w:bCs/>
          <w:color w:val="auto"/>
          <w:sz w:val="20"/>
          <w:szCs w:val="20"/>
        </w:rPr>
        <w:t xml:space="preserve">. </w:t>
      </w:r>
      <w:r w:rsidRPr="00CF7119">
        <w:rPr>
          <w:rFonts w:ascii="Arial" w:hAnsi="Arial" w:cs="Arial"/>
          <w:color w:val="auto"/>
          <w:sz w:val="20"/>
          <w:szCs w:val="20"/>
          <w:lang w:val="en-US"/>
        </w:rPr>
        <w:t xml:space="preserve">The first week someone attends, workers must record their name, medical emergency information and a contact name and number.  Then they must bring their completed form back with them.  Trustees will decide whether it is appropriate for </w:t>
      </w:r>
      <w:proofErr w:type="gramStart"/>
      <w:r w:rsidRPr="00CF7119">
        <w:rPr>
          <w:rFonts w:ascii="Arial" w:hAnsi="Arial" w:cs="Arial"/>
          <w:color w:val="auto"/>
          <w:sz w:val="20"/>
          <w:szCs w:val="20"/>
          <w:lang w:val="en-US"/>
        </w:rPr>
        <w:t>16 to 18 year olds</w:t>
      </w:r>
      <w:proofErr w:type="gramEnd"/>
      <w:r w:rsidRPr="00CF7119">
        <w:rPr>
          <w:rFonts w:ascii="Arial" w:hAnsi="Arial" w:cs="Arial"/>
          <w:color w:val="auto"/>
          <w:sz w:val="20"/>
          <w:szCs w:val="20"/>
          <w:lang w:val="en-US"/>
        </w:rPr>
        <w:t xml:space="preserve"> to give their own consent or if parent / carer consent is required.  Consent forms must be developed in line with the church GDPR Policy and Procedures. </w:t>
      </w:r>
      <w:bookmarkEnd w:id="4"/>
    </w:p>
    <w:p w14:paraId="010329C4" w14:textId="77777777" w:rsidR="00EC246E" w:rsidRPr="00CF7119" w:rsidRDefault="00EC246E">
      <w:pPr>
        <w:pStyle w:val="Body"/>
        <w:keepNext/>
        <w:keepLines/>
        <w:spacing w:before="40"/>
        <w:jc w:val="both"/>
        <w:outlineLvl w:val="3"/>
        <w:rPr>
          <w:rFonts w:ascii="Arial" w:hAnsi="Arial" w:cs="Arial"/>
          <w:b/>
          <w:bCs/>
          <w:color w:val="auto"/>
          <w:sz w:val="20"/>
          <w:szCs w:val="20"/>
          <w:u w:color="7030A0"/>
        </w:rPr>
      </w:pPr>
    </w:p>
    <w:p w14:paraId="7165F5BA" w14:textId="77777777" w:rsidR="00EC246E" w:rsidRPr="00CF7119" w:rsidRDefault="00000000">
      <w:pPr>
        <w:pStyle w:val="Body"/>
        <w:keepNext/>
        <w:keepLines/>
        <w:spacing w:before="40"/>
        <w:jc w:val="both"/>
        <w:outlineLvl w:val="3"/>
        <w:rPr>
          <w:rFonts w:ascii="Arial" w:hAnsi="Arial" w:cs="Arial"/>
          <w:b/>
          <w:bCs/>
          <w:color w:val="auto"/>
          <w:sz w:val="20"/>
          <w:szCs w:val="20"/>
          <w:u w:color="7030A0"/>
        </w:rPr>
      </w:pPr>
      <w:r w:rsidRPr="00CF7119">
        <w:rPr>
          <w:rFonts w:ascii="Arial" w:hAnsi="Arial" w:cs="Arial"/>
          <w:b/>
          <w:bCs/>
          <w:color w:val="auto"/>
          <w:sz w:val="20"/>
          <w:szCs w:val="20"/>
          <w:u w:color="7030A0"/>
          <w:lang w:val="en-US"/>
        </w:rPr>
        <w:t>3.1.3 Children with Additional Support Needs</w:t>
      </w:r>
    </w:p>
    <w:p w14:paraId="6F90E33E"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Children and young people who have additional support needs can be at greater risk of abuse.  They may often require more help with personal care, such as washing, dressing, toileting, feeding, mobility, </w:t>
      </w:r>
      <w:proofErr w:type="gramStart"/>
      <w:r w:rsidRPr="00CF7119">
        <w:rPr>
          <w:rFonts w:ascii="Arial" w:hAnsi="Arial" w:cs="Arial"/>
          <w:color w:val="auto"/>
          <w:sz w:val="20"/>
          <w:szCs w:val="20"/>
          <w:lang w:val="en-US"/>
        </w:rPr>
        <w:t>etc..</w:t>
      </w:r>
      <w:proofErr w:type="gramEnd"/>
      <w:r w:rsidRPr="00CF7119">
        <w:rPr>
          <w:rFonts w:ascii="Arial" w:hAnsi="Arial" w:cs="Arial"/>
          <w:color w:val="auto"/>
          <w:sz w:val="20"/>
          <w:szCs w:val="20"/>
          <w:lang w:val="en-US"/>
        </w:rPr>
        <w:t xml:space="preserve"> Some children may have limited understanding and behave in </w:t>
      </w:r>
      <w:proofErr w:type="gramStart"/>
      <w:r w:rsidRPr="00CF7119">
        <w:rPr>
          <w:rFonts w:ascii="Arial" w:hAnsi="Arial" w:cs="Arial"/>
          <w:color w:val="auto"/>
          <w:sz w:val="20"/>
          <w:szCs w:val="20"/>
          <w:lang w:val="en-US"/>
        </w:rPr>
        <w:t>a non-age-appropriate</w:t>
      </w:r>
      <w:proofErr w:type="gramEnd"/>
      <w:r w:rsidRPr="00CF7119">
        <w:rPr>
          <w:rFonts w:ascii="Arial" w:hAnsi="Arial" w:cs="Arial"/>
          <w:color w:val="auto"/>
          <w:sz w:val="20"/>
          <w:szCs w:val="20"/>
          <w:lang w:val="en-US"/>
        </w:rPr>
        <w:t xml:space="preserve"> way.  It is good practice to speak with the parents/carers of children/young people with additional support needs and find out from them how best to assist the child or young person.</w:t>
      </w:r>
    </w:p>
    <w:p w14:paraId="246AC4E0" w14:textId="77777777" w:rsidR="00EC246E" w:rsidRPr="00CF7119" w:rsidRDefault="00EC246E">
      <w:pPr>
        <w:pStyle w:val="Body"/>
        <w:jc w:val="both"/>
        <w:rPr>
          <w:rFonts w:ascii="Arial" w:hAnsi="Arial" w:cs="Arial"/>
          <w:color w:val="auto"/>
          <w:sz w:val="20"/>
          <w:szCs w:val="20"/>
        </w:rPr>
      </w:pPr>
    </w:p>
    <w:p w14:paraId="2F0F88E3" w14:textId="77777777" w:rsidR="00EC246E" w:rsidRPr="00CF7119" w:rsidRDefault="00000000">
      <w:pPr>
        <w:pStyle w:val="Body"/>
        <w:keepNext/>
        <w:keepLines/>
        <w:spacing w:before="40"/>
        <w:jc w:val="both"/>
        <w:outlineLvl w:val="3"/>
        <w:rPr>
          <w:rFonts w:ascii="Arial" w:hAnsi="Arial" w:cs="Arial"/>
          <w:b/>
          <w:bCs/>
          <w:color w:val="auto"/>
          <w:sz w:val="20"/>
          <w:szCs w:val="20"/>
          <w:u w:color="7030A0"/>
        </w:rPr>
      </w:pPr>
      <w:r w:rsidRPr="00CF7119">
        <w:rPr>
          <w:rFonts w:ascii="Arial" w:hAnsi="Arial" w:cs="Arial"/>
          <w:b/>
          <w:bCs/>
          <w:color w:val="auto"/>
          <w:sz w:val="20"/>
          <w:szCs w:val="20"/>
          <w:u w:color="7030A0"/>
          <w:lang w:val="en-US"/>
        </w:rPr>
        <w:t>3.1.4 Visiting Children or Young People at Home</w:t>
      </w:r>
    </w:p>
    <w:p w14:paraId="02033932"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If pastors or other workers need to make visits to children and their family at </w:t>
      </w:r>
      <w:proofErr w:type="gramStart"/>
      <w:r w:rsidRPr="00CF7119">
        <w:rPr>
          <w:rFonts w:ascii="Arial" w:hAnsi="Arial" w:cs="Arial"/>
          <w:color w:val="auto"/>
          <w:sz w:val="20"/>
          <w:szCs w:val="20"/>
          <w:lang w:val="en-US"/>
        </w:rPr>
        <w:t>home</w:t>
      </w:r>
      <w:proofErr w:type="gramEnd"/>
      <w:r w:rsidRPr="00CF7119">
        <w:rPr>
          <w:rFonts w:ascii="Arial" w:hAnsi="Arial" w:cs="Arial"/>
          <w:color w:val="auto"/>
          <w:sz w:val="20"/>
          <w:szCs w:val="20"/>
          <w:lang w:val="en-US"/>
        </w:rPr>
        <w:t xml:space="preserve"> they must make sure that they are not on their own with a child or with an adult at risk; another adult must </w:t>
      </w:r>
      <w:proofErr w:type="gramStart"/>
      <w:r w:rsidRPr="00CF7119">
        <w:rPr>
          <w:rFonts w:ascii="Arial" w:hAnsi="Arial" w:cs="Arial"/>
          <w:color w:val="auto"/>
          <w:sz w:val="20"/>
          <w:szCs w:val="20"/>
          <w:lang w:val="en-US"/>
        </w:rPr>
        <w:t>be present at all times</w:t>
      </w:r>
      <w:proofErr w:type="gramEnd"/>
      <w:r w:rsidRPr="00CF7119">
        <w:rPr>
          <w:rFonts w:ascii="Arial" w:hAnsi="Arial" w:cs="Arial"/>
          <w:color w:val="auto"/>
          <w:sz w:val="20"/>
          <w:szCs w:val="20"/>
          <w:lang w:val="en-US"/>
        </w:rPr>
        <w:t>. In these circumstances, it may be best to take another worker along on the visit to ensure that there will always be another adult present. Alternatively, Pastors could recommend meeting in a public space such as a coffee shop. As discussed previously, a married couple would normally count as one person.</w:t>
      </w:r>
    </w:p>
    <w:p w14:paraId="50B5E6A4" w14:textId="77777777" w:rsidR="00EC246E" w:rsidRPr="00CF7119" w:rsidRDefault="00EC246E">
      <w:pPr>
        <w:pStyle w:val="Body"/>
        <w:jc w:val="both"/>
        <w:rPr>
          <w:rFonts w:ascii="Arial" w:hAnsi="Arial" w:cs="Arial"/>
          <w:color w:val="auto"/>
          <w:sz w:val="20"/>
          <w:szCs w:val="20"/>
        </w:rPr>
      </w:pPr>
    </w:p>
    <w:p w14:paraId="6D5DF340" w14:textId="77777777" w:rsidR="00EC246E" w:rsidRPr="00CF7119" w:rsidRDefault="00000000">
      <w:pPr>
        <w:pStyle w:val="Body"/>
        <w:keepNext/>
        <w:keepLines/>
        <w:spacing w:before="40"/>
        <w:jc w:val="both"/>
        <w:outlineLvl w:val="3"/>
        <w:rPr>
          <w:rFonts w:ascii="Arial" w:hAnsi="Arial" w:cs="Arial"/>
          <w:b/>
          <w:bCs/>
          <w:color w:val="auto"/>
          <w:sz w:val="20"/>
          <w:szCs w:val="20"/>
          <w:u w:color="7030A0"/>
        </w:rPr>
      </w:pPr>
      <w:r w:rsidRPr="00CF7119">
        <w:rPr>
          <w:rFonts w:ascii="Arial" w:hAnsi="Arial" w:cs="Arial"/>
          <w:b/>
          <w:bCs/>
          <w:color w:val="auto"/>
          <w:sz w:val="20"/>
          <w:szCs w:val="20"/>
          <w:u w:color="7030A0"/>
          <w:lang w:val="en-US"/>
        </w:rPr>
        <w:t>3.1.5 Children with No Adult Supervision</w:t>
      </w:r>
    </w:p>
    <w:p w14:paraId="4849CEA4"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At times, children will turn up to church events with no adult supervision and will want to join in with the activities on offer. This will need to be handled sensitively depending on what kind of event or activity is taking place.</w:t>
      </w:r>
    </w:p>
    <w:p w14:paraId="52895519" w14:textId="77777777" w:rsidR="00EC246E" w:rsidRPr="00CF7119" w:rsidRDefault="00EC246E">
      <w:pPr>
        <w:pStyle w:val="Body"/>
        <w:jc w:val="both"/>
        <w:rPr>
          <w:rFonts w:ascii="Arial" w:hAnsi="Arial" w:cs="Arial"/>
          <w:color w:val="auto"/>
          <w:sz w:val="20"/>
          <w:szCs w:val="20"/>
        </w:rPr>
      </w:pPr>
    </w:p>
    <w:p w14:paraId="79929305"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General points to consider when children turn up to, and want to join in with, church activities without their parents/carers are:</w:t>
      </w:r>
    </w:p>
    <w:p w14:paraId="071F1916" w14:textId="77777777" w:rsidR="00EC246E" w:rsidRPr="00CF7119" w:rsidRDefault="00000000">
      <w:pPr>
        <w:pStyle w:val="ListParagraph"/>
        <w:numPr>
          <w:ilvl w:val="0"/>
          <w:numId w:val="37"/>
        </w:numPr>
        <w:jc w:val="both"/>
        <w:rPr>
          <w:rFonts w:ascii="Arial" w:hAnsi="Arial" w:cs="Arial"/>
        </w:rPr>
      </w:pPr>
      <w:r w:rsidRPr="00CF7119">
        <w:rPr>
          <w:rFonts w:ascii="Arial" w:hAnsi="Arial" w:cs="Arial"/>
          <w:lang w:val="en-US"/>
        </w:rPr>
        <w:t>Welcome the child and try to establish their name, age, address and telephone number.</w:t>
      </w:r>
    </w:p>
    <w:p w14:paraId="4F12149E" w14:textId="77777777" w:rsidR="00EC246E" w:rsidRPr="00CF7119" w:rsidRDefault="00000000">
      <w:pPr>
        <w:pStyle w:val="ListParagraph"/>
        <w:numPr>
          <w:ilvl w:val="0"/>
          <w:numId w:val="37"/>
        </w:numPr>
        <w:jc w:val="both"/>
        <w:rPr>
          <w:rFonts w:ascii="Arial" w:hAnsi="Arial" w:cs="Arial"/>
        </w:rPr>
      </w:pPr>
      <w:r w:rsidRPr="00CF7119">
        <w:rPr>
          <w:rFonts w:ascii="Arial" w:hAnsi="Arial" w:cs="Arial"/>
          <w:lang w:val="en-US"/>
        </w:rPr>
        <w:t>Record their visit in a register.</w:t>
      </w:r>
    </w:p>
    <w:p w14:paraId="03ADD103" w14:textId="77777777" w:rsidR="00EC246E" w:rsidRPr="00CF7119" w:rsidRDefault="00000000">
      <w:pPr>
        <w:pStyle w:val="ListParagraph"/>
        <w:numPr>
          <w:ilvl w:val="0"/>
          <w:numId w:val="37"/>
        </w:numPr>
        <w:jc w:val="both"/>
        <w:rPr>
          <w:rFonts w:ascii="Arial" w:hAnsi="Arial" w:cs="Arial"/>
        </w:rPr>
      </w:pPr>
      <w:r w:rsidRPr="00CF7119">
        <w:rPr>
          <w:rFonts w:ascii="Arial" w:hAnsi="Arial" w:cs="Arial"/>
          <w:lang w:val="en-US"/>
        </w:rPr>
        <w:t>Ask the child if a parent/carer is aware of where they are.  Where possible, phone and make contact.</w:t>
      </w:r>
    </w:p>
    <w:p w14:paraId="3E380AE0" w14:textId="77777777" w:rsidR="00EC246E" w:rsidRPr="00CF7119" w:rsidRDefault="00000000">
      <w:pPr>
        <w:pStyle w:val="ListParagraph"/>
        <w:numPr>
          <w:ilvl w:val="0"/>
          <w:numId w:val="37"/>
        </w:numPr>
        <w:jc w:val="both"/>
        <w:rPr>
          <w:rFonts w:ascii="Arial" w:hAnsi="Arial" w:cs="Arial"/>
        </w:rPr>
      </w:pPr>
      <w:r w:rsidRPr="00CF7119">
        <w:rPr>
          <w:rFonts w:ascii="Arial" w:hAnsi="Arial" w:cs="Arial"/>
          <w:lang w:val="en-US"/>
        </w:rPr>
        <w:t>Without interrogating the child, find out as soon as possible whether they have any specific needs (e.g. medication) so that you can respond appropriately in an emergency.</w:t>
      </w:r>
    </w:p>
    <w:p w14:paraId="0706025A" w14:textId="77777777" w:rsidR="00EC246E" w:rsidRPr="00CF7119" w:rsidRDefault="00000000">
      <w:pPr>
        <w:pStyle w:val="ListParagraph"/>
        <w:numPr>
          <w:ilvl w:val="0"/>
          <w:numId w:val="37"/>
        </w:numPr>
        <w:jc w:val="both"/>
        <w:rPr>
          <w:rFonts w:ascii="Arial" w:hAnsi="Arial" w:cs="Arial"/>
        </w:rPr>
      </w:pPr>
      <w:r w:rsidRPr="00CF7119">
        <w:rPr>
          <w:rFonts w:ascii="Arial" w:hAnsi="Arial" w:cs="Arial"/>
          <w:lang w:val="en-US"/>
        </w:rPr>
        <w:t xml:space="preserve">If appropriate, give the child a consent form and explain it needs to be filled in and brought back next time. </w:t>
      </w:r>
    </w:p>
    <w:p w14:paraId="0C94FB68" w14:textId="77777777" w:rsidR="00EC246E" w:rsidRPr="00CF7119" w:rsidRDefault="00EC246E">
      <w:pPr>
        <w:pStyle w:val="Body"/>
        <w:jc w:val="both"/>
        <w:rPr>
          <w:rFonts w:ascii="Arial" w:hAnsi="Arial" w:cs="Arial"/>
          <w:color w:val="auto"/>
          <w:sz w:val="20"/>
          <w:szCs w:val="20"/>
        </w:rPr>
      </w:pPr>
    </w:p>
    <w:p w14:paraId="4A7D8DE9" w14:textId="77777777" w:rsidR="00EC246E" w:rsidRPr="00CF7119" w:rsidRDefault="00000000">
      <w:pPr>
        <w:pStyle w:val="Body"/>
        <w:jc w:val="both"/>
        <w:rPr>
          <w:rFonts w:ascii="Arial" w:hAnsi="Arial" w:cs="Arial"/>
          <w:b/>
          <w:bCs/>
          <w:color w:val="auto"/>
          <w:sz w:val="20"/>
          <w:szCs w:val="20"/>
        </w:rPr>
      </w:pPr>
      <w:r w:rsidRPr="00CF7119">
        <w:rPr>
          <w:rFonts w:ascii="Arial" w:hAnsi="Arial" w:cs="Arial"/>
          <w:b/>
          <w:bCs/>
          <w:color w:val="auto"/>
          <w:sz w:val="20"/>
          <w:szCs w:val="20"/>
          <w:lang w:val="en-US"/>
        </w:rPr>
        <w:t xml:space="preserve">Clubs / activities where children are left in the care of the Church unaccompanied by parents (e.g. kids club, youth club, Sunday School, residential trip, day trip). </w:t>
      </w:r>
    </w:p>
    <w:p w14:paraId="4DBA0846"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Workers must ensure that </w:t>
      </w:r>
      <w:proofErr w:type="gramStart"/>
      <w:r w:rsidRPr="00CF7119">
        <w:rPr>
          <w:rFonts w:ascii="Arial" w:hAnsi="Arial" w:cs="Arial"/>
          <w:color w:val="auto"/>
          <w:sz w:val="20"/>
          <w:szCs w:val="20"/>
          <w:lang w:val="en-US"/>
        </w:rPr>
        <w:t>consent has been given permission for the church to care for children</w:t>
      </w:r>
      <w:proofErr w:type="gramEnd"/>
      <w:r w:rsidRPr="00CF7119">
        <w:rPr>
          <w:rFonts w:ascii="Arial" w:hAnsi="Arial" w:cs="Arial"/>
          <w:color w:val="auto"/>
          <w:sz w:val="20"/>
          <w:szCs w:val="20"/>
          <w:lang w:val="en-US"/>
        </w:rPr>
        <w:t xml:space="preserve"> and that all necessary paperwork has been completed (name, address, emergency contact, </w:t>
      </w:r>
      <w:proofErr w:type="gramStart"/>
      <w:r w:rsidRPr="00CF7119">
        <w:rPr>
          <w:rFonts w:ascii="Arial" w:hAnsi="Arial" w:cs="Arial"/>
          <w:color w:val="auto"/>
          <w:sz w:val="20"/>
          <w:szCs w:val="20"/>
          <w:lang w:val="en-US"/>
        </w:rPr>
        <w:t>consents</w:t>
      </w:r>
      <w:proofErr w:type="gramEnd"/>
      <w:r w:rsidRPr="00CF7119">
        <w:rPr>
          <w:rFonts w:ascii="Arial" w:hAnsi="Arial" w:cs="Arial"/>
          <w:color w:val="auto"/>
          <w:sz w:val="20"/>
          <w:szCs w:val="20"/>
          <w:lang w:val="en-US"/>
        </w:rPr>
        <w:t xml:space="preserve"> etc.). This may mean that workers need to phone the parents / carers to confirm details before allowing the child to join in. This may mean that a child will be turned away and encouraged to return with a parent/ carer and/or a completed consent form.</w:t>
      </w:r>
    </w:p>
    <w:p w14:paraId="74DC3D18" w14:textId="77777777" w:rsidR="00EC246E" w:rsidRPr="00CF7119" w:rsidRDefault="00EC246E">
      <w:pPr>
        <w:pStyle w:val="Body"/>
        <w:jc w:val="both"/>
        <w:rPr>
          <w:rFonts w:ascii="Arial" w:hAnsi="Arial" w:cs="Arial"/>
          <w:color w:val="auto"/>
          <w:sz w:val="20"/>
          <w:szCs w:val="20"/>
        </w:rPr>
      </w:pPr>
    </w:p>
    <w:p w14:paraId="4020AF7D" w14:textId="77777777" w:rsidR="00EC246E" w:rsidRPr="00CF7119" w:rsidRDefault="00000000">
      <w:pPr>
        <w:pStyle w:val="Body"/>
        <w:jc w:val="both"/>
        <w:rPr>
          <w:rFonts w:ascii="Arial" w:hAnsi="Arial" w:cs="Arial"/>
          <w:b/>
          <w:bCs/>
          <w:color w:val="auto"/>
          <w:sz w:val="20"/>
          <w:szCs w:val="20"/>
        </w:rPr>
      </w:pPr>
      <w:r w:rsidRPr="00CF7119">
        <w:rPr>
          <w:rFonts w:ascii="Arial" w:hAnsi="Arial" w:cs="Arial"/>
          <w:b/>
          <w:bCs/>
          <w:color w:val="auto"/>
          <w:sz w:val="20"/>
          <w:szCs w:val="20"/>
          <w:lang w:val="en-US"/>
        </w:rPr>
        <w:t>Public events.</w:t>
      </w:r>
    </w:p>
    <w:p w14:paraId="40F92C4C"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Many activities run by a Church are public events: members of the </w:t>
      </w:r>
      <w:proofErr w:type="gramStart"/>
      <w:r w:rsidRPr="00CF7119">
        <w:rPr>
          <w:rFonts w:ascii="Arial" w:hAnsi="Arial" w:cs="Arial"/>
          <w:color w:val="auto"/>
          <w:sz w:val="20"/>
          <w:szCs w:val="20"/>
          <w:lang w:val="en-US"/>
        </w:rPr>
        <w:t>general public</w:t>
      </w:r>
      <w:proofErr w:type="gramEnd"/>
      <w:r w:rsidRPr="00CF7119">
        <w:rPr>
          <w:rFonts w:ascii="Arial" w:hAnsi="Arial" w:cs="Arial"/>
          <w:color w:val="auto"/>
          <w:sz w:val="20"/>
          <w:szCs w:val="20"/>
          <w:lang w:val="en-US"/>
        </w:rPr>
        <w:t xml:space="preserve"> are free to come and go as they please. Examples are Church Services, family fun days, community meals and fairs and fundraisers. Unaccompanied children are free to come and go to these events, but if any concerns are raised about the well-being of the </w:t>
      </w:r>
      <w:proofErr w:type="gramStart"/>
      <w:r w:rsidRPr="00CF7119">
        <w:rPr>
          <w:rFonts w:ascii="Arial" w:hAnsi="Arial" w:cs="Arial"/>
          <w:color w:val="auto"/>
          <w:sz w:val="20"/>
          <w:szCs w:val="20"/>
          <w:lang w:val="en-US"/>
        </w:rPr>
        <w:t>child</w:t>
      </w:r>
      <w:proofErr w:type="gramEnd"/>
      <w:r w:rsidRPr="00CF7119">
        <w:rPr>
          <w:rFonts w:ascii="Arial" w:hAnsi="Arial" w:cs="Arial"/>
          <w:color w:val="auto"/>
          <w:sz w:val="20"/>
          <w:szCs w:val="20"/>
          <w:lang w:val="en-US"/>
        </w:rPr>
        <w:t xml:space="preserve"> then they should be raised with the Pastor, DPS or event </w:t>
      </w:r>
      <w:proofErr w:type="spellStart"/>
      <w:r w:rsidRPr="00CF7119">
        <w:rPr>
          <w:rFonts w:ascii="Arial" w:hAnsi="Arial" w:cs="Arial"/>
          <w:color w:val="auto"/>
          <w:sz w:val="20"/>
          <w:szCs w:val="20"/>
          <w:lang w:val="en-US"/>
        </w:rPr>
        <w:t>organiser</w:t>
      </w:r>
      <w:proofErr w:type="spellEnd"/>
      <w:r w:rsidRPr="00CF7119">
        <w:rPr>
          <w:rFonts w:ascii="Arial" w:hAnsi="Arial" w:cs="Arial"/>
          <w:color w:val="auto"/>
          <w:sz w:val="20"/>
          <w:szCs w:val="20"/>
          <w:lang w:val="en-US"/>
        </w:rPr>
        <w:t xml:space="preserve"> and followed through according to the Safeguarding Policies and Procedures. </w:t>
      </w:r>
    </w:p>
    <w:p w14:paraId="322529F0" w14:textId="77777777" w:rsidR="00EC246E" w:rsidRPr="00CF7119" w:rsidRDefault="00EC246E">
      <w:pPr>
        <w:pStyle w:val="Body"/>
        <w:jc w:val="both"/>
        <w:rPr>
          <w:rFonts w:ascii="Arial" w:hAnsi="Arial" w:cs="Arial"/>
          <w:color w:val="auto"/>
          <w:sz w:val="20"/>
          <w:szCs w:val="20"/>
          <w:u w:color="FF0000"/>
        </w:rPr>
      </w:pPr>
    </w:p>
    <w:p w14:paraId="56C6BD38" w14:textId="77777777" w:rsidR="00EC246E" w:rsidRPr="00CF7119" w:rsidRDefault="00000000">
      <w:pPr>
        <w:pStyle w:val="Body"/>
        <w:keepNext/>
        <w:keepLines/>
        <w:spacing w:before="40"/>
        <w:jc w:val="both"/>
        <w:outlineLvl w:val="3"/>
        <w:rPr>
          <w:rFonts w:ascii="Arial" w:hAnsi="Arial" w:cs="Arial"/>
          <w:b/>
          <w:bCs/>
          <w:color w:val="auto"/>
          <w:sz w:val="20"/>
          <w:szCs w:val="20"/>
          <w:u w:color="7030A0"/>
        </w:rPr>
      </w:pPr>
      <w:r w:rsidRPr="00CF7119">
        <w:rPr>
          <w:rFonts w:ascii="Arial" w:hAnsi="Arial" w:cs="Arial"/>
          <w:b/>
          <w:bCs/>
          <w:color w:val="auto"/>
          <w:sz w:val="20"/>
          <w:szCs w:val="20"/>
          <w:u w:color="7030A0"/>
          <w:lang w:val="it-IT"/>
        </w:rPr>
        <w:t>3.1.6 Mentoring</w:t>
      </w:r>
    </w:p>
    <w:p w14:paraId="2155EFCD"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If a worker is working with a young person as part of the </w:t>
      </w:r>
      <w:proofErr w:type="spellStart"/>
      <w:r w:rsidRPr="00CF7119">
        <w:rPr>
          <w:rFonts w:ascii="Arial" w:hAnsi="Arial" w:cs="Arial"/>
          <w:color w:val="auto"/>
          <w:sz w:val="20"/>
          <w:szCs w:val="20"/>
          <w:lang w:val="en-US"/>
        </w:rPr>
        <w:t>recognised</w:t>
      </w:r>
      <w:proofErr w:type="spellEnd"/>
      <w:r w:rsidRPr="00CF7119">
        <w:rPr>
          <w:rFonts w:ascii="Arial" w:hAnsi="Arial" w:cs="Arial"/>
          <w:color w:val="auto"/>
          <w:sz w:val="20"/>
          <w:szCs w:val="20"/>
          <w:lang w:val="en-US"/>
        </w:rPr>
        <w:t xml:space="preserve"> church mentoring </w:t>
      </w:r>
      <w:proofErr w:type="spellStart"/>
      <w:r w:rsidRPr="00CF7119">
        <w:rPr>
          <w:rFonts w:ascii="Arial" w:hAnsi="Arial" w:cs="Arial"/>
          <w:color w:val="auto"/>
          <w:sz w:val="20"/>
          <w:szCs w:val="20"/>
          <w:lang w:val="en-US"/>
        </w:rPr>
        <w:t>programme</w:t>
      </w:r>
      <w:proofErr w:type="spellEnd"/>
      <w:r w:rsidRPr="00CF7119">
        <w:rPr>
          <w:rFonts w:ascii="Arial" w:hAnsi="Arial" w:cs="Arial"/>
          <w:color w:val="auto"/>
          <w:sz w:val="20"/>
          <w:szCs w:val="20"/>
          <w:lang w:val="en-US"/>
        </w:rPr>
        <w:t>:</w:t>
      </w:r>
    </w:p>
    <w:p w14:paraId="78DD58DF" w14:textId="77777777" w:rsidR="00EC246E" w:rsidRPr="00CF7119" w:rsidRDefault="00000000">
      <w:pPr>
        <w:pStyle w:val="Body"/>
        <w:numPr>
          <w:ilvl w:val="0"/>
          <w:numId w:val="39"/>
        </w:numPr>
        <w:rPr>
          <w:rFonts w:ascii="Arial" w:hAnsi="Arial" w:cs="Arial"/>
          <w:color w:val="auto"/>
          <w:sz w:val="20"/>
          <w:szCs w:val="20"/>
          <w:lang w:val="en-US"/>
        </w:rPr>
      </w:pPr>
      <w:r w:rsidRPr="00CF7119">
        <w:rPr>
          <w:rFonts w:ascii="Arial" w:hAnsi="Arial" w:cs="Arial"/>
          <w:color w:val="auto"/>
          <w:sz w:val="20"/>
          <w:szCs w:val="20"/>
          <w:lang w:val="en-US"/>
        </w:rPr>
        <w:t>The parents of all young people involved in mentoring are required to sign a letter to say they are aware that the mentoring is happening and who it is with.</w:t>
      </w:r>
    </w:p>
    <w:p w14:paraId="5EA75533" w14:textId="77777777" w:rsidR="00EC246E" w:rsidRPr="00CF7119" w:rsidRDefault="00000000">
      <w:pPr>
        <w:pStyle w:val="Body"/>
        <w:numPr>
          <w:ilvl w:val="0"/>
          <w:numId w:val="39"/>
        </w:numPr>
        <w:rPr>
          <w:rFonts w:ascii="Arial" w:hAnsi="Arial" w:cs="Arial"/>
          <w:color w:val="auto"/>
          <w:sz w:val="20"/>
          <w:szCs w:val="20"/>
          <w:lang w:val="en-US"/>
        </w:rPr>
      </w:pPr>
      <w:r w:rsidRPr="00CF7119">
        <w:rPr>
          <w:rFonts w:ascii="Arial" w:hAnsi="Arial" w:cs="Arial"/>
          <w:color w:val="auto"/>
          <w:sz w:val="20"/>
          <w:szCs w:val="20"/>
          <w:lang w:val="en-US"/>
        </w:rPr>
        <w:lastRenderedPageBreak/>
        <w:t xml:space="preserve">Mentoring meetings should only be held in agreed </w:t>
      </w:r>
      <w:proofErr w:type="gramStart"/>
      <w:r w:rsidRPr="00CF7119">
        <w:rPr>
          <w:rFonts w:ascii="Arial" w:hAnsi="Arial" w:cs="Arial"/>
          <w:color w:val="auto"/>
          <w:sz w:val="20"/>
          <w:szCs w:val="20"/>
          <w:lang w:val="en-US"/>
        </w:rPr>
        <w:t>places, and</w:t>
      </w:r>
      <w:proofErr w:type="gramEnd"/>
      <w:r w:rsidRPr="00CF7119">
        <w:rPr>
          <w:rFonts w:ascii="Arial" w:hAnsi="Arial" w:cs="Arial"/>
          <w:color w:val="auto"/>
          <w:sz w:val="20"/>
          <w:szCs w:val="20"/>
          <w:lang w:val="en-US"/>
        </w:rPr>
        <w:t xml:space="preserve"> should be in view of other people.</w:t>
      </w:r>
    </w:p>
    <w:p w14:paraId="547C7ED6" w14:textId="77777777" w:rsidR="00EC246E" w:rsidRPr="00CF7119" w:rsidRDefault="00000000">
      <w:pPr>
        <w:pStyle w:val="Body"/>
        <w:numPr>
          <w:ilvl w:val="0"/>
          <w:numId w:val="39"/>
        </w:numPr>
        <w:rPr>
          <w:rFonts w:ascii="Arial" w:hAnsi="Arial" w:cs="Arial"/>
          <w:color w:val="auto"/>
          <w:sz w:val="20"/>
          <w:szCs w:val="20"/>
          <w:lang w:val="en-US"/>
        </w:rPr>
      </w:pPr>
      <w:r w:rsidRPr="00CF7119">
        <w:rPr>
          <w:rFonts w:ascii="Arial" w:hAnsi="Arial" w:cs="Arial"/>
          <w:color w:val="auto"/>
          <w:sz w:val="20"/>
          <w:szCs w:val="20"/>
          <w:lang w:val="en-US"/>
        </w:rPr>
        <w:t xml:space="preserve">A mentoring meeting should have an agreed start and end </w:t>
      </w:r>
      <w:proofErr w:type="gramStart"/>
      <w:r w:rsidRPr="00CF7119">
        <w:rPr>
          <w:rFonts w:ascii="Arial" w:hAnsi="Arial" w:cs="Arial"/>
          <w:color w:val="auto"/>
          <w:sz w:val="20"/>
          <w:szCs w:val="20"/>
          <w:lang w:val="en-US"/>
        </w:rPr>
        <w:t>time</w:t>
      </w:r>
      <w:proofErr w:type="gramEnd"/>
      <w:r w:rsidRPr="00CF7119">
        <w:rPr>
          <w:rFonts w:ascii="Arial" w:hAnsi="Arial" w:cs="Arial"/>
          <w:color w:val="auto"/>
          <w:sz w:val="20"/>
          <w:szCs w:val="20"/>
          <w:lang w:val="en-US"/>
        </w:rPr>
        <w:t xml:space="preserve"> and someone should be aware that a meeting is taking place and where it is being held.</w:t>
      </w:r>
    </w:p>
    <w:p w14:paraId="471AB481" w14:textId="77777777" w:rsidR="00EC246E" w:rsidRPr="00CF7119" w:rsidRDefault="00000000">
      <w:pPr>
        <w:pStyle w:val="Body"/>
        <w:numPr>
          <w:ilvl w:val="0"/>
          <w:numId w:val="39"/>
        </w:numPr>
        <w:rPr>
          <w:rFonts w:ascii="Arial" w:hAnsi="Arial" w:cs="Arial"/>
          <w:color w:val="auto"/>
          <w:sz w:val="20"/>
          <w:szCs w:val="20"/>
          <w:lang w:val="en-US"/>
        </w:rPr>
      </w:pPr>
      <w:r w:rsidRPr="00CF7119">
        <w:rPr>
          <w:rFonts w:ascii="Arial" w:hAnsi="Arial" w:cs="Arial"/>
          <w:color w:val="auto"/>
          <w:sz w:val="20"/>
          <w:szCs w:val="20"/>
          <w:lang w:val="en-US"/>
        </w:rPr>
        <w:t xml:space="preserve">A basic record should be kept of dates of significant meetings and any text messages or emails. </w:t>
      </w:r>
    </w:p>
    <w:p w14:paraId="668B8DC1" w14:textId="77777777" w:rsidR="00EC246E" w:rsidRPr="00CF7119" w:rsidRDefault="00000000">
      <w:pPr>
        <w:pStyle w:val="Body"/>
        <w:numPr>
          <w:ilvl w:val="0"/>
          <w:numId w:val="39"/>
        </w:numPr>
        <w:rPr>
          <w:rFonts w:ascii="Arial" w:hAnsi="Arial" w:cs="Arial"/>
          <w:color w:val="auto"/>
          <w:sz w:val="20"/>
          <w:szCs w:val="20"/>
          <w:lang w:val="en-US"/>
        </w:rPr>
      </w:pPr>
      <w:r w:rsidRPr="00CF7119">
        <w:rPr>
          <w:rFonts w:ascii="Arial" w:hAnsi="Arial" w:cs="Arial"/>
          <w:color w:val="auto"/>
          <w:sz w:val="20"/>
          <w:szCs w:val="20"/>
          <w:lang w:val="en-US"/>
        </w:rPr>
        <w:t xml:space="preserve">Appropriate boundaries should be put in place </w:t>
      </w:r>
      <w:proofErr w:type="gramStart"/>
      <w:r w:rsidRPr="00CF7119">
        <w:rPr>
          <w:rFonts w:ascii="Arial" w:hAnsi="Arial" w:cs="Arial"/>
          <w:color w:val="auto"/>
          <w:sz w:val="20"/>
          <w:szCs w:val="20"/>
          <w:lang w:val="en-US"/>
        </w:rPr>
        <w:t>in regard to</w:t>
      </w:r>
      <w:proofErr w:type="gramEnd"/>
      <w:r w:rsidRPr="00CF7119">
        <w:rPr>
          <w:rFonts w:ascii="Arial" w:hAnsi="Arial" w:cs="Arial"/>
          <w:color w:val="auto"/>
          <w:sz w:val="20"/>
          <w:szCs w:val="20"/>
          <w:lang w:val="en-US"/>
        </w:rPr>
        <w:t xml:space="preserve"> times and demand, i.e. not phoning or texting late at night, </w:t>
      </w:r>
      <w:proofErr w:type="gramStart"/>
      <w:r w:rsidRPr="00CF7119">
        <w:rPr>
          <w:rFonts w:ascii="Arial" w:hAnsi="Arial" w:cs="Arial"/>
          <w:color w:val="auto"/>
          <w:sz w:val="20"/>
          <w:szCs w:val="20"/>
          <w:lang w:val="en-US"/>
        </w:rPr>
        <w:t>etc..</w:t>
      </w:r>
      <w:proofErr w:type="gramEnd"/>
      <w:r w:rsidRPr="00CF7119">
        <w:rPr>
          <w:rFonts w:ascii="Arial" w:hAnsi="Arial" w:cs="Arial"/>
          <w:color w:val="auto"/>
          <w:sz w:val="20"/>
          <w:szCs w:val="20"/>
          <w:lang w:val="en-US"/>
        </w:rPr>
        <w:t xml:space="preserve"> A record should be kept of all communications with a young person by the mentor.</w:t>
      </w:r>
    </w:p>
    <w:p w14:paraId="12CA1D9A" w14:textId="77777777" w:rsidR="00EC246E" w:rsidRPr="00CF7119" w:rsidRDefault="00000000">
      <w:pPr>
        <w:pStyle w:val="Body"/>
        <w:numPr>
          <w:ilvl w:val="0"/>
          <w:numId w:val="39"/>
        </w:numPr>
        <w:rPr>
          <w:rFonts w:ascii="Arial" w:hAnsi="Arial" w:cs="Arial"/>
          <w:color w:val="auto"/>
          <w:sz w:val="20"/>
          <w:szCs w:val="20"/>
          <w:lang w:val="en-US"/>
        </w:rPr>
      </w:pPr>
      <w:r w:rsidRPr="00CF7119">
        <w:rPr>
          <w:rFonts w:ascii="Arial" w:hAnsi="Arial" w:cs="Arial"/>
          <w:color w:val="auto"/>
          <w:sz w:val="20"/>
          <w:szCs w:val="20"/>
          <w:lang w:val="en-US"/>
        </w:rPr>
        <w:t>A written record should be kept of issues/decisions discussed at meetings.</w:t>
      </w:r>
    </w:p>
    <w:p w14:paraId="6EDE536A" w14:textId="77777777" w:rsidR="00EC246E" w:rsidRPr="00CF7119" w:rsidRDefault="00EC246E">
      <w:pPr>
        <w:pStyle w:val="Body"/>
        <w:jc w:val="both"/>
        <w:rPr>
          <w:rFonts w:ascii="Arial" w:hAnsi="Arial" w:cs="Arial"/>
          <w:color w:val="auto"/>
          <w:sz w:val="20"/>
          <w:szCs w:val="20"/>
        </w:rPr>
      </w:pPr>
    </w:p>
    <w:p w14:paraId="62330BBB" w14:textId="77777777" w:rsidR="00EC246E" w:rsidRPr="00CF7119" w:rsidRDefault="00000000">
      <w:pPr>
        <w:pStyle w:val="Body"/>
        <w:keepNext/>
        <w:keepLines/>
        <w:spacing w:before="40"/>
        <w:jc w:val="both"/>
        <w:outlineLvl w:val="3"/>
        <w:rPr>
          <w:rFonts w:ascii="Arial" w:hAnsi="Arial" w:cs="Arial"/>
          <w:b/>
          <w:bCs/>
          <w:color w:val="auto"/>
          <w:sz w:val="20"/>
          <w:szCs w:val="20"/>
          <w:u w:color="7030A0"/>
        </w:rPr>
      </w:pPr>
      <w:r w:rsidRPr="00CF7119">
        <w:rPr>
          <w:rFonts w:ascii="Arial" w:hAnsi="Arial" w:cs="Arial"/>
          <w:b/>
          <w:bCs/>
          <w:color w:val="auto"/>
          <w:sz w:val="20"/>
          <w:szCs w:val="20"/>
          <w:u w:color="7030A0"/>
          <w:lang w:val="en-US"/>
        </w:rPr>
        <w:t>3.1.7 Peer Group Activities for Young People</w:t>
      </w:r>
    </w:p>
    <w:p w14:paraId="5B55F972"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All youth activities will be overseen by named adults who have been selected in accordance with safer recruitment procedures.  It is accepted that groups aged 16+ may benefit from being led and run by peers.  In this situation, adult leaders will contribute to </w:t>
      </w:r>
      <w:proofErr w:type="spellStart"/>
      <w:r w:rsidRPr="00CF7119">
        <w:rPr>
          <w:rFonts w:ascii="Arial" w:hAnsi="Arial" w:cs="Arial"/>
          <w:color w:val="auto"/>
          <w:sz w:val="20"/>
          <w:szCs w:val="20"/>
          <w:lang w:val="en-US"/>
        </w:rPr>
        <w:t>programme</w:t>
      </w:r>
      <w:proofErr w:type="spellEnd"/>
      <w:r w:rsidRPr="00CF7119">
        <w:rPr>
          <w:rFonts w:ascii="Arial" w:hAnsi="Arial" w:cs="Arial"/>
          <w:color w:val="auto"/>
          <w:sz w:val="20"/>
          <w:szCs w:val="20"/>
          <w:lang w:val="en-US"/>
        </w:rPr>
        <w:t xml:space="preserve"> planning and reviews and will always be present to oversee any peer-led activities taking place. </w:t>
      </w:r>
    </w:p>
    <w:p w14:paraId="0C4F7591" w14:textId="77777777" w:rsidR="00EC246E" w:rsidRPr="00CF7119" w:rsidRDefault="00EC246E">
      <w:pPr>
        <w:pStyle w:val="Body"/>
        <w:jc w:val="both"/>
        <w:rPr>
          <w:rFonts w:ascii="Arial" w:hAnsi="Arial" w:cs="Arial"/>
          <w:color w:val="auto"/>
          <w:sz w:val="20"/>
          <w:szCs w:val="20"/>
        </w:rPr>
      </w:pPr>
    </w:p>
    <w:p w14:paraId="5F5DE569" w14:textId="77777777" w:rsidR="00EC246E" w:rsidRPr="00CF7119" w:rsidRDefault="00000000">
      <w:pPr>
        <w:pStyle w:val="Body"/>
        <w:keepNext/>
        <w:keepLines/>
        <w:spacing w:before="40"/>
        <w:jc w:val="both"/>
        <w:outlineLvl w:val="3"/>
        <w:rPr>
          <w:rFonts w:ascii="Arial" w:hAnsi="Arial" w:cs="Arial"/>
          <w:b/>
          <w:bCs/>
          <w:color w:val="auto"/>
          <w:sz w:val="20"/>
          <w:szCs w:val="20"/>
          <w:u w:color="7030A0"/>
        </w:rPr>
      </w:pPr>
      <w:r w:rsidRPr="00CF7119">
        <w:rPr>
          <w:rFonts w:ascii="Arial" w:hAnsi="Arial" w:cs="Arial"/>
          <w:b/>
          <w:bCs/>
          <w:color w:val="auto"/>
          <w:sz w:val="20"/>
          <w:szCs w:val="20"/>
          <w:u w:color="7030A0"/>
          <w:lang w:val="en-US"/>
        </w:rPr>
        <w:t>3.1.8 Physical Contact</w:t>
      </w:r>
    </w:p>
    <w:p w14:paraId="3036CDA7" w14:textId="77777777" w:rsidR="00EC246E" w:rsidRPr="00CF7119" w:rsidRDefault="00000000">
      <w:pPr>
        <w:pStyle w:val="Body"/>
        <w:numPr>
          <w:ilvl w:val="0"/>
          <w:numId w:val="41"/>
        </w:numPr>
        <w:jc w:val="both"/>
        <w:rPr>
          <w:rFonts w:ascii="Arial" w:hAnsi="Arial" w:cs="Arial"/>
          <w:color w:val="auto"/>
          <w:sz w:val="20"/>
          <w:szCs w:val="20"/>
          <w:lang w:val="en-US"/>
        </w:rPr>
      </w:pPr>
      <w:r w:rsidRPr="00CF7119">
        <w:rPr>
          <w:rFonts w:ascii="Arial" w:hAnsi="Arial" w:cs="Arial"/>
          <w:color w:val="auto"/>
          <w:sz w:val="20"/>
          <w:szCs w:val="20"/>
          <w:lang w:val="en-US"/>
        </w:rPr>
        <w:t>Keep everything public.  A hug within a group context is very different from one behind closed doors.</w:t>
      </w:r>
    </w:p>
    <w:p w14:paraId="417C57B5" w14:textId="77777777" w:rsidR="00EC246E" w:rsidRPr="00CF7119" w:rsidRDefault="00000000">
      <w:pPr>
        <w:pStyle w:val="Body"/>
        <w:numPr>
          <w:ilvl w:val="0"/>
          <w:numId w:val="41"/>
        </w:numPr>
        <w:jc w:val="both"/>
        <w:rPr>
          <w:rFonts w:ascii="Arial" w:hAnsi="Arial" w:cs="Arial"/>
          <w:color w:val="auto"/>
          <w:sz w:val="20"/>
          <w:szCs w:val="20"/>
          <w:lang w:val="en-US"/>
        </w:rPr>
      </w:pPr>
      <w:r w:rsidRPr="00CF7119">
        <w:rPr>
          <w:rFonts w:ascii="Arial" w:hAnsi="Arial" w:cs="Arial"/>
          <w:color w:val="auto"/>
          <w:sz w:val="20"/>
          <w:szCs w:val="20"/>
          <w:lang w:val="en-US"/>
        </w:rPr>
        <w:t xml:space="preserve">Touch should be related to the child's needs, not the </w:t>
      </w:r>
      <w:proofErr w:type="gramStart"/>
      <w:r w:rsidRPr="00CF7119">
        <w:rPr>
          <w:rFonts w:ascii="Arial" w:hAnsi="Arial" w:cs="Arial"/>
          <w:color w:val="auto"/>
          <w:sz w:val="20"/>
          <w:szCs w:val="20"/>
          <w:lang w:val="en-US"/>
        </w:rPr>
        <w:t>worker's</w:t>
      </w:r>
      <w:proofErr w:type="gramEnd"/>
      <w:r w:rsidRPr="00CF7119">
        <w:rPr>
          <w:rFonts w:ascii="Arial" w:hAnsi="Arial" w:cs="Arial"/>
          <w:color w:val="auto"/>
          <w:sz w:val="20"/>
          <w:szCs w:val="20"/>
          <w:lang w:val="en-US"/>
        </w:rPr>
        <w:t>.</w:t>
      </w:r>
    </w:p>
    <w:p w14:paraId="5A3DA500" w14:textId="77777777" w:rsidR="00EC246E" w:rsidRPr="00CF7119" w:rsidRDefault="00000000">
      <w:pPr>
        <w:pStyle w:val="Body"/>
        <w:numPr>
          <w:ilvl w:val="0"/>
          <w:numId w:val="41"/>
        </w:numPr>
        <w:jc w:val="both"/>
        <w:rPr>
          <w:rFonts w:ascii="Arial" w:hAnsi="Arial" w:cs="Arial"/>
          <w:color w:val="auto"/>
          <w:sz w:val="20"/>
          <w:szCs w:val="20"/>
          <w:lang w:val="en-US"/>
        </w:rPr>
      </w:pPr>
      <w:r w:rsidRPr="00CF7119">
        <w:rPr>
          <w:rFonts w:ascii="Arial" w:hAnsi="Arial" w:cs="Arial"/>
          <w:color w:val="auto"/>
          <w:sz w:val="20"/>
          <w:szCs w:val="20"/>
          <w:lang w:val="en-US"/>
        </w:rPr>
        <w:t>Touch should be age-appropriate and generally initiated by the child rather than the worker.</w:t>
      </w:r>
    </w:p>
    <w:p w14:paraId="09EFE092" w14:textId="77777777" w:rsidR="00EC246E" w:rsidRPr="00CF7119" w:rsidRDefault="00000000">
      <w:pPr>
        <w:pStyle w:val="Body"/>
        <w:numPr>
          <w:ilvl w:val="0"/>
          <w:numId w:val="41"/>
        </w:numPr>
        <w:jc w:val="both"/>
        <w:rPr>
          <w:rFonts w:ascii="Arial" w:hAnsi="Arial" w:cs="Arial"/>
          <w:color w:val="auto"/>
          <w:sz w:val="20"/>
          <w:szCs w:val="20"/>
          <w:lang w:val="en-US"/>
        </w:rPr>
      </w:pPr>
      <w:r w:rsidRPr="00CF7119">
        <w:rPr>
          <w:rFonts w:ascii="Arial" w:hAnsi="Arial" w:cs="Arial"/>
          <w:color w:val="auto"/>
          <w:sz w:val="20"/>
          <w:szCs w:val="20"/>
          <w:lang w:val="en-US"/>
        </w:rPr>
        <w:t>Workers should avoid any physical activity that is, or may be thought to be, sexually stimulating to the adult or the child.</w:t>
      </w:r>
    </w:p>
    <w:p w14:paraId="52870646" w14:textId="77777777" w:rsidR="00EC246E" w:rsidRPr="00CF7119" w:rsidRDefault="00000000">
      <w:pPr>
        <w:pStyle w:val="Body"/>
        <w:numPr>
          <w:ilvl w:val="0"/>
          <w:numId w:val="41"/>
        </w:numPr>
        <w:jc w:val="both"/>
        <w:rPr>
          <w:rFonts w:ascii="Arial" w:hAnsi="Arial" w:cs="Arial"/>
          <w:color w:val="auto"/>
          <w:sz w:val="20"/>
          <w:szCs w:val="20"/>
          <w:lang w:val="en-US"/>
        </w:rPr>
      </w:pPr>
      <w:r w:rsidRPr="00CF7119">
        <w:rPr>
          <w:rFonts w:ascii="Arial" w:hAnsi="Arial" w:cs="Arial"/>
          <w:color w:val="auto"/>
          <w:sz w:val="20"/>
          <w:szCs w:val="20"/>
          <w:lang w:val="en-US"/>
        </w:rPr>
        <w:t>Children are entitled to privacy to ensure their personal dignity.</w:t>
      </w:r>
    </w:p>
    <w:p w14:paraId="21087EFA" w14:textId="77777777" w:rsidR="00EC246E" w:rsidRPr="00CF7119" w:rsidRDefault="00000000">
      <w:pPr>
        <w:pStyle w:val="Body"/>
        <w:numPr>
          <w:ilvl w:val="0"/>
          <w:numId w:val="41"/>
        </w:numPr>
        <w:jc w:val="both"/>
        <w:rPr>
          <w:rFonts w:ascii="Arial" w:hAnsi="Arial" w:cs="Arial"/>
          <w:color w:val="auto"/>
          <w:sz w:val="20"/>
          <w:szCs w:val="20"/>
          <w:lang w:val="en-US"/>
        </w:rPr>
      </w:pPr>
      <w:r w:rsidRPr="00CF7119">
        <w:rPr>
          <w:rFonts w:ascii="Arial" w:hAnsi="Arial" w:cs="Arial"/>
          <w:color w:val="auto"/>
          <w:sz w:val="20"/>
          <w:szCs w:val="20"/>
          <w:lang w:val="en-US"/>
        </w:rPr>
        <w:t>Children have the right to decide how much physical contact they have with others, except in exceptional circumstances such as when they need medical attention.</w:t>
      </w:r>
    </w:p>
    <w:p w14:paraId="5DFC049A" w14:textId="77777777" w:rsidR="00EC246E" w:rsidRPr="00CF7119" w:rsidRDefault="00000000">
      <w:pPr>
        <w:pStyle w:val="Body"/>
        <w:numPr>
          <w:ilvl w:val="0"/>
          <w:numId w:val="41"/>
        </w:numPr>
        <w:jc w:val="both"/>
        <w:rPr>
          <w:rFonts w:ascii="Arial" w:hAnsi="Arial" w:cs="Arial"/>
          <w:color w:val="auto"/>
          <w:sz w:val="20"/>
          <w:szCs w:val="20"/>
          <w:lang w:val="en-US"/>
        </w:rPr>
      </w:pPr>
      <w:r w:rsidRPr="00CF7119">
        <w:rPr>
          <w:rFonts w:ascii="Arial" w:hAnsi="Arial" w:cs="Arial"/>
          <w:color w:val="auto"/>
          <w:sz w:val="20"/>
          <w:szCs w:val="20"/>
          <w:lang w:val="en-US"/>
        </w:rPr>
        <w:t xml:space="preserve">When giving first aid (or applying sun cream, etc.), workers should encourage the child to do what they can manage </w:t>
      </w:r>
      <w:proofErr w:type="gramStart"/>
      <w:r w:rsidRPr="00CF7119">
        <w:rPr>
          <w:rFonts w:ascii="Arial" w:hAnsi="Arial" w:cs="Arial"/>
          <w:color w:val="auto"/>
          <w:sz w:val="20"/>
          <w:szCs w:val="20"/>
          <w:lang w:val="en-US"/>
        </w:rPr>
        <w:t>themselves, but</w:t>
      </w:r>
      <w:proofErr w:type="gramEnd"/>
      <w:r w:rsidRPr="00CF7119">
        <w:rPr>
          <w:rFonts w:ascii="Arial" w:hAnsi="Arial" w:cs="Arial"/>
          <w:color w:val="auto"/>
          <w:sz w:val="20"/>
          <w:szCs w:val="20"/>
          <w:lang w:val="en-US"/>
        </w:rPr>
        <w:t xml:space="preserve"> consider the child's best interests and give appropriate help where necessary. </w:t>
      </w:r>
    </w:p>
    <w:p w14:paraId="2849623C" w14:textId="77777777" w:rsidR="00EC246E" w:rsidRPr="00CF7119" w:rsidRDefault="00000000">
      <w:pPr>
        <w:pStyle w:val="Body"/>
        <w:numPr>
          <w:ilvl w:val="0"/>
          <w:numId w:val="41"/>
        </w:numPr>
        <w:jc w:val="both"/>
        <w:rPr>
          <w:rFonts w:ascii="Arial" w:hAnsi="Arial" w:cs="Arial"/>
          <w:color w:val="auto"/>
          <w:sz w:val="20"/>
          <w:szCs w:val="20"/>
          <w:lang w:val="en-US"/>
        </w:rPr>
      </w:pPr>
      <w:r w:rsidRPr="00CF7119">
        <w:rPr>
          <w:rFonts w:ascii="Arial" w:hAnsi="Arial" w:cs="Arial"/>
          <w:color w:val="auto"/>
          <w:sz w:val="20"/>
          <w:szCs w:val="20"/>
          <w:lang w:val="en-US"/>
        </w:rPr>
        <w:t xml:space="preserve">Team members should monitor one another </w:t>
      </w:r>
      <w:proofErr w:type="gramStart"/>
      <w:r w:rsidRPr="00CF7119">
        <w:rPr>
          <w:rFonts w:ascii="Arial" w:hAnsi="Arial" w:cs="Arial"/>
          <w:color w:val="auto"/>
          <w:sz w:val="20"/>
          <w:szCs w:val="20"/>
          <w:lang w:val="en-US"/>
        </w:rPr>
        <w:t>in the area of</w:t>
      </w:r>
      <w:proofErr w:type="gramEnd"/>
      <w:r w:rsidRPr="00CF7119">
        <w:rPr>
          <w:rFonts w:ascii="Arial" w:hAnsi="Arial" w:cs="Arial"/>
          <w:color w:val="auto"/>
          <w:sz w:val="20"/>
          <w:szCs w:val="20"/>
          <w:lang w:val="en-US"/>
        </w:rPr>
        <w:t xml:space="preserve"> physical contact. They should help each other by constructively challenging anything which could be misunderstood or misconstrued.</w:t>
      </w:r>
    </w:p>
    <w:p w14:paraId="224A6CEB" w14:textId="77777777" w:rsidR="00EC246E" w:rsidRPr="00CF7119" w:rsidRDefault="00000000">
      <w:pPr>
        <w:pStyle w:val="Body"/>
        <w:numPr>
          <w:ilvl w:val="0"/>
          <w:numId w:val="41"/>
        </w:numPr>
        <w:jc w:val="both"/>
        <w:rPr>
          <w:rFonts w:ascii="Arial" w:hAnsi="Arial" w:cs="Arial"/>
          <w:color w:val="auto"/>
          <w:sz w:val="20"/>
          <w:szCs w:val="20"/>
          <w:lang w:val="en-US"/>
        </w:rPr>
      </w:pPr>
      <w:r w:rsidRPr="00CF7119">
        <w:rPr>
          <w:rFonts w:ascii="Arial" w:hAnsi="Arial" w:cs="Arial"/>
          <w:color w:val="auto"/>
          <w:sz w:val="20"/>
          <w:szCs w:val="20"/>
          <w:lang w:val="en-US"/>
        </w:rPr>
        <w:t xml:space="preserve">If a team member is unsure about whether the actions of another volunteer or worker </w:t>
      </w:r>
      <w:proofErr w:type="gramStart"/>
      <w:r w:rsidRPr="00CF7119">
        <w:rPr>
          <w:rFonts w:ascii="Arial" w:hAnsi="Arial" w:cs="Arial"/>
          <w:color w:val="auto"/>
          <w:sz w:val="20"/>
          <w:szCs w:val="20"/>
          <w:lang w:val="en-US"/>
        </w:rPr>
        <w:t>constitutes</w:t>
      </w:r>
      <w:proofErr w:type="gramEnd"/>
      <w:r w:rsidRPr="00CF7119">
        <w:rPr>
          <w:rFonts w:ascii="Arial" w:hAnsi="Arial" w:cs="Arial"/>
          <w:color w:val="auto"/>
          <w:sz w:val="20"/>
          <w:szCs w:val="20"/>
          <w:lang w:val="en-US"/>
        </w:rPr>
        <w:t xml:space="preserve"> a concern, they should raise this with the Designated Person for Safeguarding.</w:t>
      </w:r>
    </w:p>
    <w:p w14:paraId="1C413409" w14:textId="77777777" w:rsidR="00EC246E" w:rsidRPr="00CF7119" w:rsidRDefault="00EC246E">
      <w:pPr>
        <w:pStyle w:val="Body"/>
        <w:jc w:val="both"/>
        <w:rPr>
          <w:rFonts w:ascii="Arial" w:hAnsi="Arial" w:cs="Arial"/>
          <w:color w:val="auto"/>
          <w:sz w:val="20"/>
          <w:szCs w:val="20"/>
        </w:rPr>
      </w:pPr>
    </w:p>
    <w:p w14:paraId="0C760DBF"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Whilst this section relates specifically to physical contact with children, the same considerations should be given to interactions with adults, especially those who might be considered Adults at Risk. Not everyone is comfortable with physical contact such as a hug and all those working and volunteering in the church should be mindful of this.</w:t>
      </w:r>
    </w:p>
    <w:p w14:paraId="27FA0F03" w14:textId="77777777" w:rsidR="00EC246E" w:rsidRPr="00CF7119" w:rsidRDefault="00EC246E">
      <w:pPr>
        <w:pStyle w:val="Body"/>
        <w:keepNext/>
        <w:keepLines/>
        <w:spacing w:before="40"/>
        <w:jc w:val="both"/>
        <w:outlineLvl w:val="2"/>
        <w:rPr>
          <w:rFonts w:ascii="Arial" w:hAnsi="Arial" w:cs="Arial"/>
          <w:b/>
          <w:bCs/>
          <w:color w:val="auto"/>
          <w:sz w:val="20"/>
          <w:szCs w:val="20"/>
          <w:u w:color="1F4D78"/>
        </w:rPr>
      </w:pPr>
    </w:p>
    <w:p w14:paraId="3F1EA987" w14:textId="77777777" w:rsidR="00EC246E" w:rsidRPr="00CF7119" w:rsidRDefault="00000000">
      <w:pPr>
        <w:pStyle w:val="Body"/>
        <w:keepNext/>
        <w:keepLines/>
        <w:spacing w:before="40"/>
        <w:jc w:val="both"/>
        <w:outlineLvl w:val="3"/>
        <w:rPr>
          <w:rFonts w:ascii="Arial" w:hAnsi="Arial" w:cs="Arial"/>
          <w:b/>
          <w:bCs/>
          <w:color w:val="auto"/>
          <w:sz w:val="20"/>
          <w:szCs w:val="20"/>
          <w:u w:color="7030A0"/>
        </w:rPr>
      </w:pPr>
      <w:r w:rsidRPr="00CF7119">
        <w:rPr>
          <w:rFonts w:ascii="Arial" w:hAnsi="Arial" w:cs="Arial"/>
          <w:b/>
          <w:bCs/>
          <w:color w:val="auto"/>
          <w:sz w:val="20"/>
          <w:szCs w:val="20"/>
          <w:u w:color="7030A0"/>
          <w:lang w:val="en-US"/>
        </w:rPr>
        <w:t xml:space="preserve">3.1.9 Electronic Communications, Safety and Cyber Safety </w:t>
      </w:r>
    </w:p>
    <w:p w14:paraId="165A65CE" w14:textId="77777777" w:rsidR="00EC246E" w:rsidRPr="00CF7119" w:rsidRDefault="00EC246E">
      <w:pPr>
        <w:pStyle w:val="Body"/>
        <w:keepNext/>
        <w:keepLines/>
        <w:spacing w:before="40"/>
        <w:jc w:val="both"/>
        <w:outlineLvl w:val="3"/>
        <w:rPr>
          <w:rFonts w:ascii="Arial" w:hAnsi="Arial" w:cs="Arial"/>
          <w:b/>
          <w:bCs/>
          <w:color w:val="auto"/>
          <w:sz w:val="20"/>
          <w:szCs w:val="20"/>
          <w:u w:color="FF0000"/>
        </w:rPr>
      </w:pPr>
    </w:p>
    <w:p w14:paraId="2500476F" w14:textId="77777777" w:rsidR="00EC246E" w:rsidRPr="00CF7119" w:rsidRDefault="00000000">
      <w:pPr>
        <w:pStyle w:val="Body"/>
        <w:jc w:val="both"/>
        <w:rPr>
          <w:rFonts w:ascii="Arial" w:hAnsi="Arial" w:cs="Arial"/>
          <w:b/>
          <w:bCs/>
          <w:color w:val="auto"/>
          <w:sz w:val="20"/>
          <w:szCs w:val="20"/>
        </w:rPr>
      </w:pPr>
      <w:r w:rsidRPr="00CF7119">
        <w:rPr>
          <w:rFonts w:ascii="Arial" w:hAnsi="Arial" w:cs="Arial"/>
          <w:b/>
          <w:bCs/>
          <w:color w:val="auto"/>
          <w:sz w:val="20"/>
          <w:szCs w:val="20"/>
          <w:lang w:val="en-US"/>
        </w:rPr>
        <w:t>Modern Technologies and Safe Communication</w:t>
      </w:r>
    </w:p>
    <w:p w14:paraId="16C13EA0"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It is not appropriate to use electronic communication with children aged 11 years and younger.  </w:t>
      </w:r>
    </w:p>
    <w:p w14:paraId="0E8C36AD" w14:textId="77777777" w:rsidR="00EC246E" w:rsidRPr="00CF7119" w:rsidRDefault="00EC246E">
      <w:pPr>
        <w:pStyle w:val="Body"/>
        <w:jc w:val="both"/>
        <w:rPr>
          <w:rFonts w:ascii="Arial" w:hAnsi="Arial" w:cs="Arial"/>
          <w:color w:val="auto"/>
          <w:sz w:val="20"/>
          <w:szCs w:val="20"/>
        </w:rPr>
      </w:pPr>
    </w:p>
    <w:p w14:paraId="341A4751"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A worker’s role description will include an approval of technologies such as email, social networking and mobile phone communications that are a legitimate means of communicating with young people. It should also include the expectations of the church in relation to their use.  </w:t>
      </w:r>
    </w:p>
    <w:p w14:paraId="6F2EB84D" w14:textId="77777777" w:rsidR="00EC246E" w:rsidRPr="00CF7119" w:rsidRDefault="00EC246E">
      <w:pPr>
        <w:pStyle w:val="Body"/>
        <w:jc w:val="both"/>
        <w:rPr>
          <w:rFonts w:ascii="Arial" w:hAnsi="Arial" w:cs="Arial"/>
          <w:color w:val="auto"/>
          <w:sz w:val="20"/>
          <w:szCs w:val="20"/>
        </w:rPr>
      </w:pPr>
    </w:p>
    <w:p w14:paraId="6E6165EB"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On the general consent form, parents/</w:t>
      </w:r>
      <w:proofErr w:type="gramStart"/>
      <w:r w:rsidRPr="00CF7119">
        <w:rPr>
          <w:rFonts w:ascii="Arial" w:hAnsi="Arial" w:cs="Arial"/>
          <w:color w:val="auto"/>
          <w:sz w:val="20"/>
          <w:szCs w:val="20"/>
          <w:lang w:val="en-US"/>
        </w:rPr>
        <w:t>carers sign to</w:t>
      </w:r>
      <w:proofErr w:type="gramEnd"/>
      <w:r w:rsidRPr="00CF7119">
        <w:rPr>
          <w:rFonts w:ascii="Arial" w:hAnsi="Arial" w:cs="Arial"/>
          <w:color w:val="auto"/>
          <w:sz w:val="20"/>
          <w:szCs w:val="20"/>
          <w:lang w:val="en-US"/>
        </w:rPr>
        <w:t xml:space="preserve"> agree that the young person can receive such communications.</w:t>
      </w:r>
    </w:p>
    <w:p w14:paraId="298FE3A1" w14:textId="77777777" w:rsidR="00EC246E" w:rsidRPr="00CF7119" w:rsidRDefault="00EC246E">
      <w:pPr>
        <w:pStyle w:val="Body"/>
        <w:jc w:val="both"/>
        <w:rPr>
          <w:rFonts w:ascii="Arial" w:hAnsi="Arial" w:cs="Arial"/>
          <w:color w:val="auto"/>
          <w:sz w:val="20"/>
          <w:szCs w:val="20"/>
        </w:rPr>
      </w:pPr>
    </w:p>
    <w:p w14:paraId="101C69B0" w14:textId="77777777" w:rsidR="00EC246E" w:rsidRPr="00CF7119" w:rsidRDefault="00000000">
      <w:pPr>
        <w:pStyle w:val="Body"/>
        <w:jc w:val="both"/>
        <w:rPr>
          <w:rFonts w:ascii="Arial" w:hAnsi="Arial" w:cs="Arial"/>
          <w:b/>
          <w:bCs/>
          <w:color w:val="auto"/>
          <w:sz w:val="20"/>
          <w:szCs w:val="20"/>
        </w:rPr>
      </w:pPr>
      <w:r w:rsidRPr="00CF7119">
        <w:rPr>
          <w:rFonts w:ascii="Arial" w:hAnsi="Arial" w:cs="Arial"/>
          <w:color w:val="auto"/>
          <w:sz w:val="20"/>
          <w:szCs w:val="20"/>
          <w:lang w:val="en-US"/>
        </w:rPr>
        <w:t xml:space="preserve">Young people also need to be aware of the protocols that workers follow in relation to electronic communications.  It is important to remember that as well as the parent/carer, young people have a right to decide whether they want a worker to have their contact details and should not be </w:t>
      </w:r>
      <w:proofErr w:type="spellStart"/>
      <w:r w:rsidRPr="00CF7119">
        <w:rPr>
          <w:rFonts w:ascii="Arial" w:hAnsi="Arial" w:cs="Arial"/>
          <w:color w:val="auto"/>
          <w:sz w:val="20"/>
          <w:szCs w:val="20"/>
          <w:lang w:val="en-US"/>
        </w:rPr>
        <w:t>pressurised</w:t>
      </w:r>
      <w:proofErr w:type="spellEnd"/>
      <w:r w:rsidRPr="00CF7119">
        <w:rPr>
          <w:rFonts w:ascii="Arial" w:hAnsi="Arial" w:cs="Arial"/>
          <w:color w:val="auto"/>
          <w:sz w:val="20"/>
          <w:szCs w:val="20"/>
          <w:lang w:val="en-US"/>
        </w:rPr>
        <w:t xml:space="preserve"> otherwise. </w:t>
      </w:r>
    </w:p>
    <w:p w14:paraId="2D0F4261" w14:textId="77777777" w:rsidR="00EC246E" w:rsidRPr="00CF7119" w:rsidRDefault="00000000">
      <w:pPr>
        <w:pStyle w:val="Body"/>
        <w:tabs>
          <w:tab w:val="left" w:pos="1066"/>
        </w:tabs>
        <w:jc w:val="both"/>
        <w:rPr>
          <w:rFonts w:ascii="Arial" w:hAnsi="Arial" w:cs="Arial"/>
          <w:b/>
          <w:bCs/>
          <w:color w:val="auto"/>
          <w:sz w:val="20"/>
          <w:szCs w:val="20"/>
          <w:u w:color="FF0000"/>
        </w:rPr>
      </w:pPr>
      <w:r w:rsidRPr="00CF7119">
        <w:rPr>
          <w:rFonts w:ascii="Arial" w:hAnsi="Arial" w:cs="Arial"/>
          <w:b/>
          <w:bCs/>
          <w:color w:val="auto"/>
          <w:sz w:val="20"/>
          <w:szCs w:val="20"/>
          <w:u w:color="FF0000"/>
        </w:rPr>
        <w:tab/>
      </w:r>
    </w:p>
    <w:p w14:paraId="3D725AFB" w14:textId="77777777" w:rsidR="00EC246E" w:rsidRPr="00CF7119" w:rsidRDefault="00000000">
      <w:pPr>
        <w:pStyle w:val="Body"/>
        <w:jc w:val="both"/>
        <w:rPr>
          <w:rFonts w:ascii="Arial" w:hAnsi="Arial" w:cs="Arial"/>
          <w:b/>
          <w:bCs/>
          <w:color w:val="auto"/>
          <w:sz w:val="20"/>
          <w:szCs w:val="20"/>
        </w:rPr>
      </w:pPr>
      <w:r w:rsidRPr="00CF7119">
        <w:rPr>
          <w:rFonts w:ascii="Arial" w:hAnsi="Arial" w:cs="Arial"/>
          <w:b/>
          <w:bCs/>
          <w:color w:val="auto"/>
          <w:sz w:val="20"/>
          <w:szCs w:val="20"/>
          <w:lang w:val="en-US"/>
        </w:rPr>
        <w:t>Electronic Communication (any communication using an electronic device e.g. voice call, text, e-mail, social media).</w:t>
      </w:r>
    </w:p>
    <w:p w14:paraId="67191D8E"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Workers need to take care when communicating electronically with children. The following should be </w:t>
      </w:r>
      <w:proofErr w:type="gramStart"/>
      <w:r w:rsidRPr="00CF7119">
        <w:rPr>
          <w:rFonts w:ascii="Arial" w:hAnsi="Arial" w:cs="Arial"/>
          <w:color w:val="auto"/>
          <w:sz w:val="20"/>
          <w:szCs w:val="20"/>
          <w:lang w:val="en-US"/>
        </w:rPr>
        <w:t>taken into consideration at all times</w:t>
      </w:r>
      <w:proofErr w:type="gramEnd"/>
      <w:r w:rsidRPr="00CF7119">
        <w:rPr>
          <w:rFonts w:ascii="Arial" w:hAnsi="Arial" w:cs="Arial"/>
          <w:color w:val="auto"/>
          <w:sz w:val="20"/>
          <w:szCs w:val="20"/>
          <w:lang w:val="en-US"/>
        </w:rPr>
        <w:t>:</w:t>
      </w:r>
    </w:p>
    <w:p w14:paraId="498FD0A3" w14:textId="77777777" w:rsidR="00EC246E" w:rsidRPr="00CF7119" w:rsidRDefault="00000000">
      <w:pPr>
        <w:pStyle w:val="ListParagraph"/>
        <w:numPr>
          <w:ilvl w:val="0"/>
          <w:numId w:val="43"/>
        </w:numPr>
        <w:jc w:val="both"/>
        <w:rPr>
          <w:rFonts w:ascii="Arial" w:hAnsi="Arial" w:cs="Arial"/>
          <w:b/>
          <w:bCs/>
        </w:rPr>
      </w:pPr>
      <w:r w:rsidRPr="00CF7119">
        <w:rPr>
          <w:rFonts w:ascii="Arial" w:hAnsi="Arial" w:cs="Arial"/>
          <w:lang w:val="en-US"/>
        </w:rPr>
        <w:t>Electronic communication use should primarily be for the purposes of information sharing.</w:t>
      </w:r>
    </w:p>
    <w:p w14:paraId="2D43E751" w14:textId="77777777" w:rsidR="00EC246E" w:rsidRPr="00CF7119" w:rsidRDefault="00000000">
      <w:pPr>
        <w:pStyle w:val="Body"/>
        <w:numPr>
          <w:ilvl w:val="0"/>
          <w:numId w:val="45"/>
        </w:numPr>
        <w:jc w:val="both"/>
        <w:rPr>
          <w:rFonts w:ascii="Arial" w:hAnsi="Arial" w:cs="Arial"/>
          <w:b/>
          <w:bCs/>
          <w:color w:val="auto"/>
          <w:sz w:val="20"/>
          <w:szCs w:val="20"/>
          <w:lang w:val="en-US"/>
        </w:rPr>
      </w:pPr>
      <w:r w:rsidRPr="00CF7119">
        <w:rPr>
          <w:rFonts w:ascii="Arial" w:hAnsi="Arial" w:cs="Arial"/>
          <w:color w:val="auto"/>
          <w:sz w:val="20"/>
          <w:szCs w:val="20"/>
          <w:lang w:val="en-US"/>
        </w:rPr>
        <w:t xml:space="preserve">Workers should keep </w:t>
      </w:r>
      <w:proofErr w:type="gramStart"/>
      <w:r w:rsidRPr="00CF7119">
        <w:rPr>
          <w:rFonts w:ascii="Arial" w:hAnsi="Arial" w:cs="Arial"/>
          <w:color w:val="auto"/>
          <w:sz w:val="20"/>
          <w:szCs w:val="20"/>
          <w:lang w:val="en-US"/>
        </w:rPr>
        <w:t>a log of</w:t>
      </w:r>
      <w:proofErr w:type="gramEnd"/>
      <w:r w:rsidRPr="00CF7119">
        <w:rPr>
          <w:rFonts w:ascii="Arial" w:hAnsi="Arial" w:cs="Arial"/>
          <w:color w:val="auto"/>
          <w:sz w:val="20"/>
          <w:szCs w:val="20"/>
          <w:lang w:val="en-US"/>
        </w:rPr>
        <w:t xml:space="preserve"> significant conversations, </w:t>
      </w:r>
      <w:proofErr w:type="gramStart"/>
      <w:r w:rsidRPr="00CF7119">
        <w:rPr>
          <w:rFonts w:ascii="Arial" w:hAnsi="Arial" w:cs="Arial"/>
          <w:color w:val="auto"/>
          <w:sz w:val="20"/>
          <w:szCs w:val="20"/>
          <w:lang w:val="en-US"/>
        </w:rPr>
        <w:t>stating</w:t>
      </w:r>
      <w:proofErr w:type="gramEnd"/>
      <w:r w:rsidRPr="00CF7119">
        <w:rPr>
          <w:rFonts w:ascii="Arial" w:hAnsi="Arial" w:cs="Arial"/>
          <w:color w:val="auto"/>
          <w:sz w:val="20"/>
          <w:szCs w:val="20"/>
          <w:lang w:val="en-US"/>
        </w:rPr>
        <w:t xml:space="preserve"> with whom and when they </w:t>
      </w:r>
      <w:proofErr w:type="gramStart"/>
      <w:r w:rsidRPr="00CF7119">
        <w:rPr>
          <w:rFonts w:ascii="Arial" w:hAnsi="Arial" w:cs="Arial"/>
          <w:color w:val="auto"/>
          <w:sz w:val="20"/>
          <w:szCs w:val="20"/>
          <w:lang w:val="en-US"/>
        </w:rPr>
        <w:t>communicated</w:t>
      </w:r>
      <w:proofErr w:type="gramEnd"/>
      <w:r w:rsidRPr="00CF7119">
        <w:rPr>
          <w:rFonts w:ascii="Arial" w:hAnsi="Arial" w:cs="Arial"/>
          <w:color w:val="auto"/>
          <w:sz w:val="20"/>
          <w:szCs w:val="20"/>
          <w:lang w:val="en-US"/>
        </w:rPr>
        <w:t>.</w:t>
      </w:r>
    </w:p>
    <w:p w14:paraId="210DC9B2" w14:textId="77777777" w:rsidR="00EC246E" w:rsidRPr="00CF7119" w:rsidRDefault="00000000">
      <w:pPr>
        <w:pStyle w:val="Body"/>
        <w:numPr>
          <w:ilvl w:val="0"/>
          <w:numId w:val="45"/>
        </w:numPr>
        <w:jc w:val="both"/>
        <w:rPr>
          <w:rFonts w:ascii="Arial" w:hAnsi="Arial" w:cs="Arial"/>
          <w:b/>
          <w:bCs/>
          <w:color w:val="auto"/>
          <w:sz w:val="20"/>
          <w:szCs w:val="20"/>
          <w:lang w:val="en-US"/>
        </w:rPr>
      </w:pPr>
      <w:r w:rsidRPr="00CF7119">
        <w:rPr>
          <w:rFonts w:ascii="Arial" w:hAnsi="Arial" w:cs="Arial"/>
          <w:color w:val="auto"/>
          <w:sz w:val="20"/>
          <w:szCs w:val="20"/>
          <w:lang w:val="en-US"/>
        </w:rPr>
        <w:t>Any communication content that raises concerns should be passed on to the worker’</w:t>
      </w:r>
      <w:r w:rsidRPr="00CF7119">
        <w:rPr>
          <w:rFonts w:ascii="Arial" w:hAnsi="Arial" w:cs="Arial"/>
          <w:color w:val="auto"/>
          <w:sz w:val="20"/>
          <w:szCs w:val="20"/>
          <w:lang w:val="pt-PT"/>
        </w:rPr>
        <w:t>s supervisor.</w:t>
      </w:r>
    </w:p>
    <w:p w14:paraId="28FF7F24" w14:textId="77777777" w:rsidR="00EC246E" w:rsidRPr="00CF7119" w:rsidRDefault="00000000">
      <w:pPr>
        <w:pStyle w:val="Body"/>
        <w:numPr>
          <w:ilvl w:val="0"/>
          <w:numId w:val="45"/>
        </w:numPr>
        <w:jc w:val="both"/>
        <w:rPr>
          <w:rFonts w:ascii="Arial" w:hAnsi="Arial" w:cs="Arial"/>
          <w:b/>
          <w:bCs/>
          <w:color w:val="auto"/>
          <w:sz w:val="20"/>
          <w:szCs w:val="20"/>
          <w:lang w:val="en-US"/>
        </w:rPr>
      </w:pPr>
      <w:r w:rsidRPr="00CF7119">
        <w:rPr>
          <w:rFonts w:ascii="Arial" w:hAnsi="Arial" w:cs="Arial"/>
          <w:color w:val="auto"/>
          <w:sz w:val="20"/>
          <w:szCs w:val="20"/>
          <w:lang w:val="en-US"/>
        </w:rPr>
        <w:t>Workers should use clear language and should not use abbreviations like ‘</w:t>
      </w:r>
      <w:r w:rsidRPr="00CF7119">
        <w:rPr>
          <w:rFonts w:ascii="Arial" w:hAnsi="Arial" w:cs="Arial"/>
          <w:color w:val="auto"/>
          <w:sz w:val="20"/>
          <w:szCs w:val="20"/>
        </w:rPr>
        <w:t>lol</w:t>
      </w:r>
      <w:r w:rsidRPr="00CF7119">
        <w:rPr>
          <w:rFonts w:ascii="Arial" w:hAnsi="Arial" w:cs="Arial"/>
          <w:color w:val="auto"/>
          <w:sz w:val="20"/>
          <w:szCs w:val="20"/>
          <w:lang w:val="en-US"/>
        </w:rPr>
        <w:t xml:space="preserve">’ which could mean ‘laugh out loud’ </w:t>
      </w:r>
      <w:r w:rsidRPr="00CF7119">
        <w:rPr>
          <w:rFonts w:ascii="Arial" w:hAnsi="Arial" w:cs="Arial"/>
          <w:color w:val="auto"/>
          <w:sz w:val="20"/>
          <w:szCs w:val="20"/>
        </w:rPr>
        <w:t xml:space="preserve">or </w:t>
      </w:r>
      <w:r w:rsidRPr="00CF7119">
        <w:rPr>
          <w:rFonts w:ascii="Arial" w:hAnsi="Arial" w:cs="Arial"/>
          <w:color w:val="auto"/>
          <w:sz w:val="20"/>
          <w:szCs w:val="20"/>
          <w:lang w:val="en-US"/>
        </w:rPr>
        <w:t>‘lots of love’</w:t>
      </w:r>
      <w:r w:rsidRPr="00CF7119">
        <w:rPr>
          <w:rFonts w:ascii="Arial" w:hAnsi="Arial" w:cs="Arial"/>
          <w:color w:val="auto"/>
          <w:sz w:val="20"/>
          <w:szCs w:val="20"/>
        </w:rPr>
        <w:t>.</w:t>
      </w:r>
    </w:p>
    <w:p w14:paraId="6CBD5ADF" w14:textId="77777777" w:rsidR="00EC246E" w:rsidRPr="00CF7119" w:rsidRDefault="00000000">
      <w:pPr>
        <w:pStyle w:val="Body"/>
        <w:numPr>
          <w:ilvl w:val="0"/>
          <w:numId w:val="45"/>
        </w:numPr>
        <w:jc w:val="both"/>
        <w:rPr>
          <w:rFonts w:ascii="Arial" w:hAnsi="Arial" w:cs="Arial"/>
          <w:b/>
          <w:bCs/>
          <w:color w:val="auto"/>
          <w:sz w:val="20"/>
          <w:szCs w:val="20"/>
          <w:lang w:val="en-US"/>
        </w:rPr>
      </w:pPr>
      <w:r w:rsidRPr="00CF7119">
        <w:rPr>
          <w:rFonts w:ascii="Arial" w:hAnsi="Arial" w:cs="Arial"/>
          <w:color w:val="auto"/>
          <w:sz w:val="20"/>
          <w:szCs w:val="20"/>
          <w:lang w:val="en-US"/>
        </w:rPr>
        <w:t>Workers should not take photos of children, young people or adults at risk unless permission is sought in advance and should not store such photos on personal phones.</w:t>
      </w:r>
    </w:p>
    <w:p w14:paraId="37541233" w14:textId="77777777" w:rsidR="00EC246E" w:rsidRPr="00CF7119" w:rsidRDefault="00000000">
      <w:pPr>
        <w:pStyle w:val="Body"/>
        <w:numPr>
          <w:ilvl w:val="0"/>
          <w:numId w:val="45"/>
        </w:numPr>
        <w:jc w:val="both"/>
        <w:rPr>
          <w:rFonts w:ascii="Arial" w:hAnsi="Arial" w:cs="Arial"/>
          <w:color w:val="auto"/>
          <w:sz w:val="20"/>
          <w:szCs w:val="20"/>
          <w:lang w:val="en-US"/>
        </w:rPr>
      </w:pPr>
      <w:r w:rsidRPr="00CF7119">
        <w:rPr>
          <w:rFonts w:ascii="Arial" w:hAnsi="Arial" w:cs="Arial"/>
          <w:color w:val="auto"/>
          <w:sz w:val="20"/>
          <w:szCs w:val="20"/>
          <w:lang w:val="en-US"/>
        </w:rPr>
        <w:lastRenderedPageBreak/>
        <w:t xml:space="preserve">Workers must not use any form of electronic communication to talk one to one with children. If a worker needs to communicate with one </w:t>
      </w:r>
      <w:proofErr w:type="gramStart"/>
      <w:r w:rsidRPr="00CF7119">
        <w:rPr>
          <w:rFonts w:ascii="Arial" w:hAnsi="Arial" w:cs="Arial"/>
          <w:color w:val="auto"/>
          <w:sz w:val="20"/>
          <w:szCs w:val="20"/>
          <w:lang w:val="en-US"/>
        </w:rPr>
        <w:t>child</w:t>
      </w:r>
      <w:proofErr w:type="gramEnd"/>
      <w:r w:rsidRPr="00CF7119">
        <w:rPr>
          <w:rFonts w:ascii="Arial" w:hAnsi="Arial" w:cs="Arial"/>
          <w:color w:val="auto"/>
          <w:sz w:val="20"/>
          <w:szCs w:val="20"/>
          <w:lang w:val="en-US"/>
        </w:rPr>
        <w:t xml:space="preserve"> they must always set up a three-way chat with another appropriate leader or young person included.</w:t>
      </w:r>
    </w:p>
    <w:p w14:paraId="2F4B0BAA" w14:textId="77777777" w:rsidR="00EC246E" w:rsidRPr="00CF7119" w:rsidRDefault="00000000">
      <w:pPr>
        <w:pStyle w:val="Body"/>
        <w:numPr>
          <w:ilvl w:val="0"/>
          <w:numId w:val="45"/>
        </w:numPr>
        <w:jc w:val="both"/>
        <w:rPr>
          <w:rFonts w:ascii="Arial" w:hAnsi="Arial" w:cs="Arial"/>
          <w:color w:val="auto"/>
          <w:sz w:val="20"/>
          <w:szCs w:val="20"/>
          <w:lang w:val="en-US"/>
        </w:rPr>
      </w:pPr>
      <w:r w:rsidRPr="00CF7119">
        <w:rPr>
          <w:rFonts w:ascii="Arial" w:hAnsi="Arial" w:cs="Arial"/>
          <w:color w:val="auto"/>
          <w:sz w:val="20"/>
          <w:szCs w:val="20"/>
          <w:lang w:val="en-US"/>
        </w:rPr>
        <w:t>When communicating with more than one recipient, workers must keep recipients’ data (e.g. phone number and name) private and not share it with other recipients in line with GDPR Policy and Procedures.</w:t>
      </w:r>
    </w:p>
    <w:p w14:paraId="6D0B4A21" w14:textId="77777777" w:rsidR="00EC246E" w:rsidRPr="00CF7119" w:rsidRDefault="00000000">
      <w:pPr>
        <w:pStyle w:val="ListParagraph"/>
        <w:numPr>
          <w:ilvl w:val="0"/>
          <w:numId w:val="46"/>
        </w:numPr>
        <w:jc w:val="both"/>
        <w:rPr>
          <w:rFonts w:ascii="Arial" w:hAnsi="Arial" w:cs="Arial"/>
          <w:b/>
          <w:bCs/>
        </w:rPr>
      </w:pPr>
      <w:r w:rsidRPr="00CF7119">
        <w:rPr>
          <w:rFonts w:ascii="Arial" w:hAnsi="Arial" w:cs="Arial"/>
          <w:lang w:val="en-US"/>
        </w:rPr>
        <w:t xml:space="preserve">Workers should not store contact details and other data after they no longer work with the young person. All data should be collected, stored and deleted in line with the Church GDPR </w:t>
      </w:r>
      <w:proofErr w:type="gramStart"/>
      <w:r w:rsidRPr="00CF7119">
        <w:rPr>
          <w:rFonts w:ascii="Arial" w:hAnsi="Arial" w:cs="Arial"/>
          <w:lang w:val="en-US"/>
        </w:rPr>
        <w:t>policy,</w:t>
      </w:r>
      <w:proofErr w:type="gramEnd"/>
      <w:r w:rsidRPr="00CF7119">
        <w:rPr>
          <w:rFonts w:ascii="Arial" w:hAnsi="Arial" w:cs="Arial"/>
          <w:lang w:val="en-US"/>
        </w:rPr>
        <w:t xml:space="preserve"> </w:t>
      </w:r>
      <w:r w:rsidRPr="00CF7119">
        <w:rPr>
          <w:rFonts w:ascii="Arial" w:hAnsi="Arial" w:cs="Arial"/>
          <w:b/>
          <w:bCs/>
          <w:u w:color="FF0000"/>
          <w:lang w:val="en-US"/>
        </w:rPr>
        <w:t xml:space="preserve">this is a legal requirement. </w:t>
      </w:r>
    </w:p>
    <w:p w14:paraId="6527B7DE" w14:textId="77777777" w:rsidR="00EC246E" w:rsidRPr="00CF7119" w:rsidRDefault="00000000">
      <w:pPr>
        <w:pStyle w:val="ListParagraph"/>
        <w:numPr>
          <w:ilvl w:val="0"/>
          <w:numId w:val="46"/>
        </w:numPr>
        <w:jc w:val="both"/>
        <w:rPr>
          <w:rFonts w:ascii="Arial" w:hAnsi="Arial" w:cs="Arial"/>
          <w:b/>
          <w:bCs/>
        </w:rPr>
      </w:pPr>
      <w:r w:rsidRPr="00CF7119">
        <w:rPr>
          <w:rFonts w:ascii="Arial" w:hAnsi="Arial" w:cs="Arial"/>
          <w:lang w:val="en-US"/>
        </w:rPr>
        <w:t xml:space="preserve">It is essential to ensure that all communication with children and young people is kept within public domains. The Church must consider whether it is appropriate for workers to “friend” or “follow” children / youth on the workers’ own personal site. It may be better for workers to have a site that is used solely for children’s / youth work communications and is totally separate from their own personal site.  </w:t>
      </w:r>
    </w:p>
    <w:p w14:paraId="3FC59E6F" w14:textId="77777777" w:rsidR="00EC246E" w:rsidRPr="00CF7119" w:rsidRDefault="00EC246E">
      <w:pPr>
        <w:pStyle w:val="Body"/>
        <w:jc w:val="both"/>
        <w:rPr>
          <w:rFonts w:ascii="Arial" w:hAnsi="Arial" w:cs="Arial"/>
          <w:b/>
          <w:bCs/>
          <w:color w:val="auto"/>
          <w:sz w:val="20"/>
          <w:szCs w:val="20"/>
        </w:rPr>
      </w:pPr>
    </w:p>
    <w:p w14:paraId="1B5BD98D" w14:textId="77777777" w:rsidR="00EC246E" w:rsidRPr="00CF7119" w:rsidRDefault="00000000">
      <w:pPr>
        <w:pStyle w:val="Body"/>
        <w:jc w:val="both"/>
        <w:rPr>
          <w:rFonts w:ascii="Arial" w:hAnsi="Arial" w:cs="Arial"/>
          <w:b/>
          <w:bCs/>
          <w:color w:val="auto"/>
          <w:sz w:val="20"/>
          <w:szCs w:val="20"/>
        </w:rPr>
      </w:pPr>
      <w:r w:rsidRPr="00CF7119">
        <w:rPr>
          <w:rFonts w:ascii="Arial" w:hAnsi="Arial" w:cs="Arial"/>
          <w:b/>
          <w:bCs/>
          <w:color w:val="auto"/>
          <w:sz w:val="20"/>
          <w:szCs w:val="20"/>
          <w:lang w:val="en-US"/>
        </w:rPr>
        <w:t>Using Video Conferencing with Children, e.g. Zoom</w:t>
      </w:r>
    </w:p>
    <w:p w14:paraId="2DB5A5CE"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When using video conferencing with children, all the above guidelines must be followed. In addition:</w:t>
      </w:r>
    </w:p>
    <w:p w14:paraId="2CA6906D" w14:textId="77777777" w:rsidR="00EC246E" w:rsidRPr="00CF7119" w:rsidRDefault="00EC246E">
      <w:pPr>
        <w:pStyle w:val="Body"/>
        <w:jc w:val="both"/>
        <w:rPr>
          <w:rFonts w:ascii="Arial" w:hAnsi="Arial" w:cs="Arial"/>
          <w:color w:val="auto"/>
          <w:sz w:val="20"/>
          <w:szCs w:val="20"/>
        </w:rPr>
      </w:pPr>
    </w:p>
    <w:p w14:paraId="0CFF6F1B" w14:textId="77777777" w:rsidR="00EC246E" w:rsidRPr="00CF7119" w:rsidRDefault="00000000">
      <w:pPr>
        <w:pStyle w:val="Body"/>
        <w:numPr>
          <w:ilvl w:val="0"/>
          <w:numId w:val="45"/>
        </w:numPr>
        <w:jc w:val="both"/>
        <w:rPr>
          <w:rFonts w:ascii="Arial" w:hAnsi="Arial" w:cs="Arial"/>
          <w:color w:val="auto"/>
          <w:sz w:val="20"/>
          <w:szCs w:val="20"/>
          <w:lang w:val="en-US"/>
        </w:rPr>
      </w:pPr>
      <w:r w:rsidRPr="00CF7119">
        <w:rPr>
          <w:rFonts w:ascii="Arial" w:hAnsi="Arial" w:cs="Arial"/>
          <w:color w:val="auto"/>
          <w:sz w:val="20"/>
          <w:szCs w:val="20"/>
          <w:lang w:val="en-US"/>
        </w:rPr>
        <w:t xml:space="preserve">The same ratios of leaders to children as for physical meetings must </w:t>
      </w:r>
      <w:proofErr w:type="gramStart"/>
      <w:r w:rsidRPr="00CF7119">
        <w:rPr>
          <w:rFonts w:ascii="Arial" w:hAnsi="Arial" w:cs="Arial"/>
          <w:color w:val="auto"/>
          <w:sz w:val="20"/>
          <w:szCs w:val="20"/>
          <w:lang w:val="en-US"/>
        </w:rPr>
        <w:t>be in place at all times</w:t>
      </w:r>
      <w:proofErr w:type="gramEnd"/>
      <w:r w:rsidRPr="00CF7119">
        <w:rPr>
          <w:rFonts w:ascii="Arial" w:hAnsi="Arial" w:cs="Arial"/>
          <w:color w:val="auto"/>
          <w:sz w:val="20"/>
          <w:szCs w:val="20"/>
          <w:lang w:val="en-US"/>
        </w:rPr>
        <w:t>, including when using “breakout rooms”</w:t>
      </w:r>
      <w:r w:rsidRPr="00CF7119">
        <w:rPr>
          <w:rFonts w:ascii="Arial" w:hAnsi="Arial" w:cs="Arial"/>
          <w:color w:val="auto"/>
          <w:sz w:val="20"/>
          <w:szCs w:val="20"/>
        </w:rPr>
        <w:t>.</w:t>
      </w:r>
    </w:p>
    <w:p w14:paraId="3E56198E" w14:textId="77777777" w:rsidR="00EC246E" w:rsidRPr="00CF7119" w:rsidRDefault="00000000">
      <w:pPr>
        <w:pStyle w:val="Body"/>
        <w:numPr>
          <w:ilvl w:val="0"/>
          <w:numId w:val="45"/>
        </w:numPr>
        <w:jc w:val="both"/>
        <w:rPr>
          <w:rFonts w:ascii="Arial" w:hAnsi="Arial" w:cs="Arial"/>
          <w:color w:val="auto"/>
          <w:sz w:val="20"/>
          <w:szCs w:val="20"/>
          <w:lang w:val="en-US"/>
        </w:rPr>
      </w:pPr>
      <w:r w:rsidRPr="00CF7119">
        <w:rPr>
          <w:rFonts w:ascii="Arial" w:hAnsi="Arial" w:cs="Arial"/>
          <w:color w:val="auto"/>
          <w:sz w:val="20"/>
          <w:szCs w:val="20"/>
          <w:lang w:val="en-US"/>
        </w:rPr>
        <w:t>Ensure that you have received parental consent.</w:t>
      </w:r>
    </w:p>
    <w:p w14:paraId="081F1FA7" w14:textId="77777777" w:rsidR="00EC246E" w:rsidRPr="00CF7119" w:rsidRDefault="00000000">
      <w:pPr>
        <w:pStyle w:val="Body"/>
        <w:numPr>
          <w:ilvl w:val="0"/>
          <w:numId w:val="45"/>
        </w:numPr>
        <w:jc w:val="both"/>
        <w:rPr>
          <w:rFonts w:ascii="Arial" w:hAnsi="Arial" w:cs="Arial"/>
          <w:color w:val="auto"/>
          <w:sz w:val="20"/>
          <w:szCs w:val="20"/>
          <w:lang w:val="en-US"/>
        </w:rPr>
      </w:pPr>
      <w:r w:rsidRPr="00CF7119">
        <w:rPr>
          <w:rFonts w:ascii="Arial" w:hAnsi="Arial" w:cs="Arial"/>
          <w:color w:val="auto"/>
          <w:sz w:val="20"/>
          <w:szCs w:val="20"/>
          <w:lang w:val="en-US"/>
        </w:rPr>
        <w:t>Ensure that a password is needed to join the video meeting, not just a web link.</w:t>
      </w:r>
    </w:p>
    <w:p w14:paraId="2D0DEC96" w14:textId="77777777" w:rsidR="00EC246E" w:rsidRPr="00CF7119" w:rsidRDefault="00000000">
      <w:pPr>
        <w:pStyle w:val="Body"/>
        <w:numPr>
          <w:ilvl w:val="0"/>
          <w:numId w:val="45"/>
        </w:numPr>
        <w:jc w:val="both"/>
        <w:rPr>
          <w:rFonts w:ascii="Arial" w:hAnsi="Arial" w:cs="Arial"/>
          <w:color w:val="auto"/>
          <w:sz w:val="20"/>
          <w:szCs w:val="20"/>
          <w:lang w:val="en-US"/>
        </w:rPr>
      </w:pPr>
      <w:r w:rsidRPr="00CF7119">
        <w:rPr>
          <w:rFonts w:ascii="Arial" w:hAnsi="Arial" w:cs="Arial"/>
          <w:color w:val="auto"/>
          <w:sz w:val="20"/>
          <w:szCs w:val="20"/>
          <w:lang w:val="en-US"/>
        </w:rPr>
        <w:t>Be aware of the software application’s Security and Control features and use them as appropriate to ensure a safe environment, such as “How to expel a participant”</w:t>
      </w:r>
      <w:r w:rsidRPr="00CF7119">
        <w:rPr>
          <w:rFonts w:ascii="Arial" w:hAnsi="Arial" w:cs="Arial"/>
          <w:color w:val="auto"/>
          <w:sz w:val="20"/>
          <w:szCs w:val="20"/>
        </w:rPr>
        <w:t xml:space="preserve">, </w:t>
      </w:r>
      <w:r w:rsidRPr="00CF7119">
        <w:rPr>
          <w:rFonts w:ascii="Arial" w:hAnsi="Arial" w:cs="Arial"/>
          <w:color w:val="auto"/>
          <w:sz w:val="20"/>
          <w:szCs w:val="20"/>
          <w:lang w:val="en-US"/>
        </w:rPr>
        <w:t>“How to mute participant”</w:t>
      </w:r>
      <w:r w:rsidRPr="00CF7119">
        <w:rPr>
          <w:rFonts w:ascii="Arial" w:hAnsi="Arial" w:cs="Arial"/>
          <w:color w:val="auto"/>
          <w:sz w:val="20"/>
          <w:szCs w:val="20"/>
        </w:rPr>
        <w:t xml:space="preserve">, </w:t>
      </w:r>
      <w:r w:rsidRPr="00CF7119">
        <w:rPr>
          <w:rFonts w:ascii="Arial" w:hAnsi="Arial" w:cs="Arial"/>
          <w:color w:val="auto"/>
          <w:sz w:val="20"/>
          <w:szCs w:val="20"/>
          <w:lang w:val="en-US"/>
        </w:rPr>
        <w:t>“How to disable private chat”</w:t>
      </w:r>
      <w:r w:rsidRPr="00CF7119">
        <w:rPr>
          <w:rFonts w:ascii="Arial" w:hAnsi="Arial" w:cs="Arial"/>
          <w:color w:val="auto"/>
          <w:sz w:val="20"/>
          <w:szCs w:val="20"/>
        </w:rPr>
        <w:t xml:space="preserve">. </w:t>
      </w:r>
    </w:p>
    <w:p w14:paraId="0A3A02B3" w14:textId="77777777" w:rsidR="00EC246E" w:rsidRPr="00CF7119" w:rsidRDefault="00000000">
      <w:pPr>
        <w:pStyle w:val="Body"/>
        <w:numPr>
          <w:ilvl w:val="0"/>
          <w:numId w:val="45"/>
        </w:numPr>
        <w:jc w:val="both"/>
        <w:rPr>
          <w:rFonts w:ascii="Arial" w:hAnsi="Arial" w:cs="Arial"/>
          <w:color w:val="auto"/>
          <w:sz w:val="20"/>
          <w:szCs w:val="20"/>
          <w:lang w:val="en-US"/>
        </w:rPr>
      </w:pPr>
      <w:r w:rsidRPr="00CF7119">
        <w:rPr>
          <w:rFonts w:ascii="Arial" w:hAnsi="Arial" w:cs="Arial"/>
          <w:color w:val="auto"/>
          <w:sz w:val="20"/>
          <w:szCs w:val="20"/>
          <w:lang w:val="en-US"/>
        </w:rPr>
        <w:t>It is recommended that the software application’</w:t>
      </w:r>
      <w:r w:rsidRPr="00CF7119">
        <w:rPr>
          <w:rFonts w:ascii="Arial" w:hAnsi="Arial" w:cs="Arial"/>
          <w:color w:val="auto"/>
          <w:sz w:val="20"/>
          <w:szCs w:val="20"/>
        </w:rPr>
        <w:t xml:space="preserve">s </w:t>
      </w:r>
      <w:r w:rsidRPr="00CF7119">
        <w:rPr>
          <w:rFonts w:ascii="Arial" w:hAnsi="Arial" w:cs="Arial"/>
          <w:color w:val="auto"/>
          <w:sz w:val="20"/>
          <w:szCs w:val="20"/>
          <w:lang w:val="en-US"/>
        </w:rPr>
        <w:t xml:space="preserve">“Private Chat” function is disabled. </w:t>
      </w:r>
    </w:p>
    <w:p w14:paraId="6E863616" w14:textId="77777777" w:rsidR="00EC246E" w:rsidRPr="00CF7119" w:rsidRDefault="00000000">
      <w:pPr>
        <w:pStyle w:val="Body"/>
        <w:numPr>
          <w:ilvl w:val="0"/>
          <w:numId w:val="45"/>
        </w:numPr>
        <w:jc w:val="both"/>
        <w:rPr>
          <w:rFonts w:ascii="Arial" w:hAnsi="Arial" w:cs="Arial"/>
          <w:color w:val="auto"/>
          <w:sz w:val="20"/>
          <w:szCs w:val="20"/>
          <w:lang w:val="en-US"/>
        </w:rPr>
      </w:pPr>
      <w:r w:rsidRPr="00CF7119">
        <w:rPr>
          <w:rFonts w:ascii="Arial" w:hAnsi="Arial" w:cs="Arial"/>
          <w:color w:val="auto"/>
          <w:sz w:val="20"/>
          <w:szCs w:val="20"/>
          <w:lang w:val="en-US"/>
        </w:rPr>
        <w:t xml:space="preserve">Be aware that participants </w:t>
      </w:r>
      <w:proofErr w:type="gramStart"/>
      <w:r w:rsidRPr="00CF7119">
        <w:rPr>
          <w:rFonts w:ascii="Arial" w:hAnsi="Arial" w:cs="Arial"/>
          <w:color w:val="auto"/>
          <w:sz w:val="20"/>
          <w:szCs w:val="20"/>
          <w:lang w:val="en-US"/>
        </w:rPr>
        <w:t>are able to</w:t>
      </w:r>
      <w:proofErr w:type="gramEnd"/>
      <w:r w:rsidRPr="00CF7119">
        <w:rPr>
          <w:rFonts w:ascii="Arial" w:hAnsi="Arial" w:cs="Arial"/>
          <w:color w:val="auto"/>
          <w:sz w:val="20"/>
          <w:szCs w:val="20"/>
          <w:lang w:val="en-US"/>
        </w:rPr>
        <w:t xml:space="preserve"> take a screen shot or a photo of their own </w:t>
      </w:r>
      <w:proofErr w:type="gramStart"/>
      <w:r w:rsidRPr="00CF7119">
        <w:rPr>
          <w:rFonts w:ascii="Arial" w:hAnsi="Arial" w:cs="Arial"/>
          <w:color w:val="auto"/>
          <w:sz w:val="20"/>
          <w:szCs w:val="20"/>
          <w:lang w:val="en-US"/>
        </w:rPr>
        <w:t>screen, and</w:t>
      </w:r>
      <w:proofErr w:type="gramEnd"/>
      <w:r w:rsidRPr="00CF7119">
        <w:rPr>
          <w:rFonts w:ascii="Arial" w:hAnsi="Arial" w:cs="Arial"/>
          <w:color w:val="auto"/>
          <w:sz w:val="20"/>
          <w:szCs w:val="20"/>
          <w:lang w:val="en-US"/>
        </w:rPr>
        <w:t xml:space="preserve"> share the image with no restrictions. Beware if there are child protection (or other) concerns about any of the participants, or a risk of the image being </w:t>
      </w:r>
      <w:proofErr w:type="gramStart"/>
      <w:r w:rsidRPr="00CF7119">
        <w:rPr>
          <w:rFonts w:ascii="Arial" w:hAnsi="Arial" w:cs="Arial"/>
          <w:color w:val="auto"/>
          <w:sz w:val="20"/>
          <w:szCs w:val="20"/>
          <w:lang w:val="en-US"/>
        </w:rPr>
        <w:t>mis-used</w:t>
      </w:r>
      <w:proofErr w:type="gramEnd"/>
      <w:r w:rsidRPr="00CF7119">
        <w:rPr>
          <w:rFonts w:ascii="Arial" w:hAnsi="Arial" w:cs="Arial"/>
          <w:color w:val="auto"/>
          <w:sz w:val="20"/>
          <w:szCs w:val="20"/>
          <w:lang w:val="en-US"/>
        </w:rPr>
        <w:t>, then video may not be the appropriate medium to use in that instance.</w:t>
      </w:r>
    </w:p>
    <w:p w14:paraId="2DD5D883" w14:textId="77777777" w:rsidR="00EC246E" w:rsidRPr="00CF7119" w:rsidRDefault="00EC246E">
      <w:pPr>
        <w:pStyle w:val="Body"/>
        <w:ind w:left="714"/>
        <w:jc w:val="both"/>
        <w:rPr>
          <w:rFonts w:ascii="Arial" w:hAnsi="Arial" w:cs="Arial"/>
          <w:b/>
          <w:bCs/>
          <w:color w:val="auto"/>
          <w:sz w:val="20"/>
          <w:szCs w:val="20"/>
          <w:u w:color="FF0000"/>
        </w:rPr>
      </w:pPr>
      <w:bookmarkStart w:id="5" w:name="_Ref188803154"/>
    </w:p>
    <w:p w14:paraId="7FDFF06E" w14:textId="77777777" w:rsidR="00EC246E" w:rsidRPr="00CF7119" w:rsidRDefault="00000000">
      <w:pPr>
        <w:pStyle w:val="Body"/>
        <w:jc w:val="both"/>
        <w:rPr>
          <w:rFonts w:ascii="Arial" w:hAnsi="Arial" w:cs="Arial"/>
          <w:b/>
          <w:bCs/>
          <w:color w:val="auto"/>
          <w:sz w:val="20"/>
          <w:szCs w:val="20"/>
        </w:rPr>
      </w:pPr>
      <w:r w:rsidRPr="00CF7119">
        <w:rPr>
          <w:rFonts w:ascii="Arial" w:hAnsi="Arial" w:cs="Arial"/>
          <w:b/>
          <w:bCs/>
          <w:color w:val="auto"/>
          <w:sz w:val="20"/>
          <w:szCs w:val="20"/>
          <w:lang w:val="en-US"/>
        </w:rPr>
        <w:t>Taking Videos and Photographs of Children</w:t>
      </w:r>
      <w:bookmarkEnd w:id="5"/>
    </w:p>
    <w:p w14:paraId="4D1799CE" w14:textId="77777777" w:rsidR="00EC246E" w:rsidRPr="00CF7119" w:rsidRDefault="00000000">
      <w:pPr>
        <w:pStyle w:val="Body"/>
        <w:jc w:val="both"/>
        <w:rPr>
          <w:rFonts w:ascii="Arial" w:hAnsi="Arial" w:cs="Arial"/>
          <w:b/>
          <w:bCs/>
          <w:color w:val="auto"/>
          <w:sz w:val="20"/>
          <w:szCs w:val="20"/>
        </w:rPr>
      </w:pPr>
      <w:r w:rsidRPr="00CF7119">
        <w:rPr>
          <w:rFonts w:ascii="Arial" w:hAnsi="Arial" w:cs="Arial"/>
          <w:color w:val="auto"/>
          <w:sz w:val="20"/>
          <w:szCs w:val="20"/>
          <w:lang w:val="en-US"/>
        </w:rPr>
        <w:t>Since the introduction of the General Data Protection Act in 2018 churches must be very careful if they use still or moving images of clearly identifiable people.  There are several issues to be aware of:</w:t>
      </w:r>
    </w:p>
    <w:p w14:paraId="1D7458C4" w14:textId="77777777" w:rsidR="00EC246E" w:rsidRPr="00CF7119" w:rsidRDefault="00000000">
      <w:pPr>
        <w:pStyle w:val="Body"/>
        <w:numPr>
          <w:ilvl w:val="0"/>
          <w:numId w:val="45"/>
        </w:numPr>
        <w:jc w:val="both"/>
        <w:rPr>
          <w:rFonts w:ascii="Arial" w:hAnsi="Arial" w:cs="Arial"/>
          <w:color w:val="auto"/>
          <w:sz w:val="20"/>
          <w:szCs w:val="20"/>
          <w:lang w:val="en-US"/>
        </w:rPr>
      </w:pPr>
      <w:r w:rsidRPr="00CF7119">
        <w:rPr>
          <w:rFonts w:ascii="Arial" w:hAnsi="Arial" w:cs="Arial"/>
          <w:color w:val="auto"/>
          <w:sz w:val="20"/>
          <w:szCs w:val="20"/>
          <w:lang w:val="en-US"/>
        </w:rPr>
        <w:t xml:space="preserve">Permission must be obtained, via the consent form, of all children who will appear in a photograph or video before the photograph is taken or footage recorded. </w:t>
      </w:r>
    </w:p>
    <w:p w14:paraId="137E2462" w14:textId="77777777" w:rsidR="00EC246E" w:rsidRPr="00CF7119" w:rsidRDefault="00000000">
      <w:pPr>
        <w:pStyle w:val="Body"/>
        <w:numPr>
          <w:ilvl w:val="0"/>
          <w:numId w:val="45"/>
        </w:numPr>
        <w:jc w:val="both"/>
        <w:rPr>
          <w:rFonts w:ascii="Arial" w:hAnsi="Arial" w:cs="Arial"/>
          <w:color w:val="auto"/>
          <w:sz w:val="20"/>
          <w:szCs w:val="20"/>
          <w:lang w:val="en-US"/>
        </w:rPr>
      </w:pPr>
      <w:r w:rsidRPr="00CF7119">
        <w:rPr>
          <w:rFonts w:ascii="Arial" w:hAnsi="Arial" w:cs="Arial"/>
          <w:color w:val="auto"/>
          <w:sz w:val="20"/>
          <w:szCs w:val="20"/>
          <w:lang w:val="en-US"/>
        </w:rPr>
        <w:t>It must be made clear why that person's image is being used, what you will be using it for, and who might want to look at the pictures.</w:t>
      </w:r>
    </w:p>
    <w:p w14:paraId="69467A86" w14:textId="77777777" w:rsidR="00EC246E" w:rsidRPr="00CF7119" w:rsidRDefault="00000000">
      <w:pPr>
        <w:pStyle w:val="Body"/>
        <w:numPr>
          <w:ilvl w:val="0"/>
          <w:numId w:val="45"/>
        </w:numPr>
        <w:jc w:val="both"/>
        <w:rPr>
          <w:rFonts w:ascii="Arial" w:hAnsi="Arial" w:cs="Arial"/>
          <w:color w:val="auto"/>
          <w:sz w:val="20"/>
          <w:szCs w:val="20"/>
          <w:lang w:val="en-US"/>
        </w:rPr>
      </w:pPr>
      <w:r w:rsidRPr="00CF7119">
        <w:rPr>
          <w:rFonts w:ascii="Arial" w:hAnsi="Arial" w:cs="Arial"/>
          <w:color w:val="auto"/>
          <w:sz w:val="20"/>
          <w:szCs w:val="20"/>
          <w:lang w:val="en-US"/>
        </w:rPr>
        <w:t xml:space="preserve">If images are being taken at an event attended by large crowds, such as a sports event, this is regarded as a public area and permission from a crowd is not necessary. </w:t>
      </w:r>
    </w:p>
    <w:p w14:paraId="4FD745FD" w14:textId="77777777" w:rsidR="00EC246E" w:rsidRPr="00CF7119" w:rsidRDefault="00000000">
      <w:pPr>
        <w:pStyle w:val="Body"/>
        <w:numPr>
          <w:ilvl w:val="0"/>
          <w:numId w:val="45"/>
        </w:numPr>
        <w:jc w:val="both"/>
        <w:rPr>
          <w:rFonts w:ascii="Arial" w:hAnsi="Arial" w:cs="Arial"/>
          <w:color w:val="auto"/>
          <w:sz w:val="20"/>
          <w:szCs w:val="20"/>
          <w:lang w:val="en-US"/>
        </w:rPr>
      </w:pPr>
      <w:r w:rsidRPr="00CF7119">
        <w:rPr>
          <w:rFonts w:ascii="Arial" w:hAnsi="Arial" w:cs="Arial"/>
          <w:color w:val="auto"/>
          <w:sz w:val="20"/>
          <w:szCs w:val="20"/>
          <w:lang w:val="en-US"/>
        </w:rPr>
        <w:t>Many uses of photographs are not covered by the Data Protection Act 1998, including all photographs and video recordings made for personal use, such as a parent/carer taking photographs at school sports days or videoing a church nativity play.</w:t>
      </w:r>
    </w:p>
    <w:p w14:paraId="10A4D68D" w14:textId="77777777" w:rsidR="00EC246E" w:rsidRPr="00CF7119" w:rsidRDefault="00000000">
      <w:pPr>
        <w:pStyle w:val="Body"/>
        <w:numPr>
          <w:ilvl w:val="0"/>
          <w:numId w:val="45"/>
        </w:numPr>
        <w:jc w:val="both"/>
        <w:rPr>
          <w:rFonts w:ascii="Arial" w:hAnsi="Arial" w:cs="Arial"/>
          <w:color w:val="auto"/>
          <w:sz w:val="20"/>
          <w:szCs w:val="20"/>
          <w:lang w:val="en-US"/>
        </w:rPr>
      </w:pPr>
      <w:r w:rsidRPr="00CF7119">
        <w:rPr>
          <w:rFonts w:ascii="Arial" w:hAnsi="Arial" w:cs="Arial"/>
          <w:color w:val="auto"/>
          <w:sz w:val="20"/>
          <w:szCs w:val="20"/>
          <w:lang w:val="en-US"/>
        </w:rPr>
        <w:t>Children and young people under the age of 18 should not be identified by surname or other personal details, including email, postal address or telephone number.</w:t>
      </w:r>
    </w:p>
    <w:p w14:paraId="1EC79852" w14:textId="77777777" w:rsidR="00EC246E" w:rsidRPr="00CF7119" w:rsidRDefault="00000000">
      <w:pPr>
        <w:pStyle w:val="Body"/>
        <w:numPr>
          <w:ilvl w:val="0"/>
          <w:numId w:val="45"/>
        </w:numPr>
        <w:jc w:val="both"/>
        <w:rPr>
          <w:rFonts w:ascii="Arial" w:hAnsi="Arial" w:cs="Arial"/>
          <w:color w:val="auto"/>
          <w:sz w:val="20"/>
          <w:szCs w:val="20"/>
          <w:lang w:val="en-US"/>
        </w:rPr>
      </w:pPr>
      <w:r w:rsidRPr="00CF7119">
        <w:rPr>
          <w:rFonts w:ascii="Arial" w:hAnsi="Arial" w:cs="Arial"/>
          <w:color w:val="auto"/>
          <w:sz w:val="20"/>
          <w:szCs w:val="20"/>
          <w:lang w:val="en-US"/>
        </w:rPr>
        <w:t xml:space="preserve">When using photographs of children and young people, it is preferable to use group pictures. </w:t>
      </w:r>
    </w:p>
    <w:p w14:paraId="6A2B44FF" w14:textId="77777777" w:rsidR="00EC246E" w:rsidRPr="00CF7119" w:rsidRDefault="00EC246E">
      <w:pPr>
        <w:pStyle w:val="Body"/>
        <w:jc w:val="both"/>
        <w:rPr>
          <w:rFonts w:ascii="Arial" w:hAnsi="Arial" w:cs="Arial"/>
          <w:color w:val="auto"/>
          <w:sz w:val="20"/>
          <w:szCs w:val="20"/>
        </w:rPr>
      </w:pPr>
    </w:p>
    <w:p w14:paraId="1902E838"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Please refer to the church’</w:t>
      </w:r>
      <w:r w:rsidRPr="00CF7119">
        <w:rPr>
          <w:rFonts w:ascii="Arial" w:hAnsi="Arial" w:cs="Arial"/>
          <w:color w:val="auto"/>
          <w:sz w:val="20"/>
          <w:szCs w:val="20"/>
        </w:rPr>
        <w:t xml:space="preserve">s </w:t>
      </w:r>
      <w:r w:rsidRPr="00CF7119">
        <w:rPr>
          <w:rFonts w:ascii="Arial" w:hAnsi="Arial" w:cs="Arial"/>
          <w:color w:val="auto"/>
          <w:sz w:val="20"/>
          <w:szCs w:val="20"/>
          <w:lang w:val="en-US"/>
        </w:rPr>
        <w:t>“Safe Electronic Communication Policy” for more information.</w:t>
      </w:r>
    </w:p>
    <w:p w14:paraId="1F93704E" w14:textId="77777777" w:rsidR="00EC246E" w:rsidRPr="00CF7119" w:rsidRDefault="00EC246E">
      <w:pPr>
        <w:pStyle w:val="Body"/>
        <w:jc w:val="both"/>
        <w:rPr>
          <w:rFonts w:ascii="Arial" w:hAnsi="Arial" w:cs="Arial"/>
          <w:color w:val="auto"/>
          <w:sz w:val="20"/>
          <w:szCs w:val="20"/>
        </w:rPr>
      </w:pPr>
    </w:p>
    <w:p w14:paraId="76483082" w14:textId="77777777" w:rsidR="00EC246E" w:rsidRPr="00CF7119" w:rsidRDefault="00EC246E">
      <w:pPr>
        <w:pStyle w:val="Body"/>
        <w:jc w:val="both"/>
        <w:rPr>
          <w:rFonts w:ascii="Arial" w:hAnsi="Arial" w:cs="Arial"/>
          <w:b/>
          <w:bCs/>
          <w:color w:val="auto"/>
          <w:sz w:val="20"/>
          <w:szCs w:val="20"/>
        </w:rPr>
      </w:pPr>
    </w:p>
    <w:p w14:paraId="4A79D2B4" w14:textId="77777777" w:rsidR="00EC246E" w:rsidRPr="00CF7119" w:rsidRDefault="00000000">
      <w:pPr>
        <w:pStyle w:val="Body"/>
        <w:keepNext/>
        <w:keepLines/>
        <w:spacing w:before="40"/>
        <w:jc w:val="both"/>
        <w:outlineLvl w:val="2"/>
        <w:rPr>
          <w:rFonts w:ascii="Arial" w:hAnsi="Arial" w:cs="Arial"/>
          <w:b/>
          <w:bCs/>
          <w:color w:val="auto"/>
          <w:sz w:val="20"/>
          <w:szCs w:val="20"/>
          <w:u w:color="7030A0"/>
        </w:rPr>
      </w:pPr>
      <w:r w:rsidRPr="00CF7119">
        <w:rPr>
          <w:rFonts w:ascii="Arial" w:hAnsi="Arial" w:cs="Arial"/>
          <w:b/>
          <w:bCs/>
          <w:color w:val="auto"/>
          <w:sz w:val="20"/>
          <w:szCs w:val="20"/>
          <w:u w:color="7030A0"/>
          <w:lang w:val="en-US"/>
        </w:rPr>
        <w:t>3.2 WORKING WITH ADULTS AT RISK</w:t>
      </w:r>
    </w:p>
    <w:p w14:paraId="3E951763" w14:textId="77777777" w:rsidR="00EC246E" w:rsidRPr="00CF7119" w:rsidRDefault="00EC246E">
      <w:pPr>
        <w:pStyle w:val="Body"/>
        <w:jc w:val="both"/>
        <w:rPr>
          <w:rFonts w:ascii="Arial" w:hAnsi="Arial" w:cs="Arial"/>
          <w:color w:val="auto"/>
          <w:sz w:val="20"/>
          <w:szCs w:val="20"/>
        </w:rPr>
      </w:pPr>
    </w:p>
    <w:p w14:paraId="78AEFC31" w14:textId="77777777" w:rsidR="00EC246E" w:rsidRPr="00CF7119" w:rsidRDefault="00000000">
      <w:pPr>
        <w:pStyle w:val="Body"/>
        <w:ind w:right="994"/>
        <w:jc w:val="both"/>
        <w:rPr>
          <w:rFonts w:ascii="Arial" w:hAnsi="Arial" w:cs="Arial"/>
          <w:b/>
          <w:bCs/>
          <w:color w:val="auto"/>
          <w:sz w:val="20"/>
          <w:szCs w:val="20"/>
          <w:u w:color="7030A0"/>
        </w:rPr>
      </w:pPr>
      <w:r w:rsidRPr="00CF7119">
        <w:rPr>
          <w:rFonts w:ascii="Arial" w:hAnsi="Arial" w:cs="Arial"/>
          <w:b/>
          <w:bCs/>
          <w:color w:val="auto"/>
          <w:sz w:val="20"/>
          <w:szCs w:val="20"/>
          <w:u w:color="7030A0"/>
        </w:rPr>
        <w:t>3.2.1 Premises</w:t>
      </w:r>
    </w:p>
    <w:p w14:paraId="6C0DCBB9" w14:textId="77777777" w:rsidR="00EC246E" w:rsidRPr="00CF7119" w:rsidRDefault="00000000">
      <w:pPr>
        <w:pStyle w:val="Body"/>
        <w:ind w:right="994"/>
        <w:jc w:val="both"/>
        <w:rPr>
          <w:rFonts w:ascii="Arial" w:hAnsi="Arial" w:cs="Arial"/>
          <w:color w:val="auto"/>
          <w:sz w:val="20"/>
          <w:szCs w:val="20"/>
        </w:rPr>
      </w:pPr>
      <w:r w:rsidRPr="00CF7119">
        <w:rPr>
          <w:rFonts w:ascii="Arial" w:hAnsi="Arial" w:cs="Arial"/>
          <w:color w:val="auto"/>
          <w:sz w:val="20"/>
          <w:szCs w:val="20"/>
          <w:lang w:val="en-US"/>
        </w:rPr>
        <w:t xml:space="preserve">When choosing premises for church events away from the regular venue, consideration should be given to making the premises as accessible as possible to all people. Any restrictions </w:t>
      </w:r>
      <w:proofErr w:type="gramStart"/>
      <w:r w:rsidRPr="00CF7119">
        <w:rPr>
          <w:rFonts w:ascii="Arial" w:hAnsi="Arial" w:cs="Arial"/>
          <w:color w:val="auto"/>
          <w:sz w:val="20"/>
          <w:szCs w:val="20"/>
          <w:lang w:val="en-US"/>
        </w:rPr>
        <w:t>to</w:t>
      </w:r>
      <w:proofErr w:type="gramEnd"/>
      <w:r w:rsidRPr="00CF7119">
        <w:rPr>
          <w:rFonts w:ascii="Arial" w:hAnsi="Arial" w:cs="Arial"/>
          <w:color w:val="auto"/>
          <w:sz w:val="20"/>
          <w:szCs w:val="20"/>
          <w:lang w:val="en-US"/>
        </w:rPr>
        <w:t xml:space="preserve"> access, visibility, audibility, toiler facilities, lighting or heating will be addressed wherever possible, and where necessary, aids and adaptations </w:t>
      </w:r>
      <w:proofErr w:type="gramStart"/>
      <w:r w:rsidRPr="00CF7119">
        <w:rPr>
          <w:rFonts w:ascii="Arial" w:hAnsi="Arial" w:cs="Arial"/>
          <w:color w:val="auto"/>
          <w:sz w:val="20"/>
          <w:szCs w:val="20"/>
          <w:lang w:val="en-US"/>
        </w:rPr>
        <w:t>put</w:t>
      </w:r>
      <w:proofErr w:type="gramEnd"/>
      <w:r w:rsidRPr="00CF7119">
        <w:rPr>
          <w:rFonts w:ascii="Arial" w:hAnsi="Arial" w:cs="Arial"/>
          <w:color w:val="auto"/>
          <w:sz w:val="20"/>
          <w:szCs w:val="20"/>
          <w:lang w:val="en-US"/>
        </w:rPr>
        <w:t xml:space="preserve"> in place.</w:t>
      </w:r>
    </w:p>
    <w:p w14:paraId="684D7602" w14:textId="77777777" w:rsidR="00EC246E" w:rsidRPr="00CF7119" w:rsidRDefault="00EC246E">
      <w:pPr>
        <w:pStyle w:val="Body"/>
        <w:ind w:right="994"/>
        <w:jc w:val="both"/>
        <w:rPr>
          <w:rFonts w:ascii="Arial" w:hAnsi="Arial" w:cs="Arial"/>
          <w:b/>
          <w:bCs/>
          <w:color w:val="auto"/>
          <w:sz w:val="20"/>
          <w:szCs w:val="20"/>
          <w:u w:color="7030A0"/>
        </w:rPr>
      </w:pPr>
    </w:p>
    <w:p w14:paraId="7EB52A07" w14:textId="77777777" w:rsidR="00EC246E" w:rsidRPr="00CF7119" w:rsidRDefault="00000000">
      <w:pPr>
        <w:pStyle w:val="Body"/>
        <w:ind w:right="994"/>
        <w:jc w:val="both"/>
        <w:rPr>
          <w:rFonts w:ascii="Arial" w:hAnsi="Arial" w:cs="Arial"/>
          <w:b/>
          <w:bCs/>
          <w:color w:val="auto"/>
          <w:sz w:val="20"/>
          <w:szCs w:val="20"/>
          <w:u w:color="7030A0"/>
        </w:rPr>
      </w:pPr>
      <w:r w:rsidRPr="00CF7119">
        <w:rPr>
          <w:rFonts w:ascii="Arial" w:hAnsi="Arial" w:cs="Arial"/>
          <w:b/>
          <w:bCs/>
          <w:color w:val="auto"/>
          <w:sz w:val="20"/>
          <w:szCs w:val="20"/>
          <w:u w:color="7030A0"/>
          <w:lang w:val="pt-PT"/>
        </w:rPr>
        <w:t>3.2.2 Language</w:t>
      </w:r>
    </w:p>
    <w:p w14:paraId="071A3FB0" w14:textId="77777777" w:rsidR="00EC246E" w:rsidRPr="00CF7119" w:rsidRDefault="00000000">
      <w:pPr>
        <w:pStyle w:val="Body"/>
        <w:ind w:right="994"/>
        <w:jc w:val="both"/>
        <w:rPr>
          <w:rFonts w:ascii="Arial" w:hAnsi="Arial" w:cs="Arial"/>
          <w:color w:val="auto"/>
          <w:sz w:val="20"/>
          <w:szCs w:val="20"/>
        </w:rPr>
      </w:pPr>
      <w:r w:rsidRPr="00CF7119">
        <w:rPr>
          <w:rFonts w:ascii="Arial" w:hAnsi="Arial" w:cs="Arial"/>
          <w:color w:val="auto"/>
          <w:sz w:val="20"/>
          <w:szCs w:val="20"/>
          <w:lang w:val="en-US"/>
        </w:rPr>
        <w:t xml:space="preserve">Every effort will be </w:t>
      </w:r>
      <w:proofErr w:type="gramStart"/>
      <w:r w:rsidRPr="00CF7119">
        <w:rPr>
          <w:rFonts w:ascii="Arial" w:hAnsi="Arial" w:cs="Arial"/>
          <w:color w:val="auto"/>
          <w:sz w:val="20"/>
          <w:szCs w:val="20"/>
          <w:lang w:val="en-US"/>
        </w:rPr>
        <w:t>taken</w:t>
      </w:r>
      <w:proofErr w:type="gramEnd"/>
      <w:r w:rsidRPr="00CF7119">
        <w:rPr>
          <w:rFonts w:ascii="Arial" w:hAnsi="Arial" w:cs="Arial"/>
          <w:color w:val="auto"/>
          <w:sz w:val="20"/>
          <w:szCs w:val="20"/>
          <w:lang w:val="en-US"/>
        </w:rPr>
        <w:t xml:space="preserve"> to use appropriate language and suitable vocabulary, enabling the greatest level of inclusivity and accessibility. We will be mindful of the language used within worship and the language used to describe people (such as derogatory words focusing on aspects of someone’s disability, race, or sexuality rather than the person themselves). </w:t>
      </w:r>
    </w:p>
    <w:p w14:paraId="150A0135" w14:textId="77777777" w:rsidR="00EC246E" w:rsidRPr="00CF7119" w:rsidRDefault="00EC246E">
      <w:pPr>
        <w:pStyle w:val="Body"/>
        <w:ind w:right="994"/>
        <w:jc w:val="both"/>
        <w:rPr>
          <w:rFonts w:ascii="Arial" w:hAnsi="Arial" w:cs="Arial"/>
          <w:b/>
          <w:bCs/>
          <w:color w:val="auto"/>
          <w:sz w:val="20"/>
          <w:szCs w:val="20"/>
          <w:u w:color="7030A0"/>
        </w:rPr>
      </w:pPr>
    </w:p>
    <w:p w14:paraId="3BDCFF8F" w14:textId="77777777" w:rsidR="00EC246E" w:rsidRPr="00CF7119" w:rsidRDefault="00000000">
      <w:pPr>
        <w:pStyle w:val="Body"/>
        <w:ind w:right="994"/>
        <w:jc w:val="both"/>
        <w:rPr>
          <w:rFonts w:ascii="Arial" w:hAnsi="Arial" w:cs="Arial"/>
          <w:b/>
          <w:bCs/>
          <w:color w:val="auto"/>
          <w:sz w:val="20"/>
          <w:szCs w:val="20"/>
          <w:u w:color="7030A0"/>
        </w:rPr>
      </w:pPr>
      <w:r w:rsidRPr="00CF7119">
        <w:rPr>
          <w:rFonts w:ascii="Arial" w:hAnsi="Arial" w:cs="Arial"/>
          <w:b/>
          <w:bCs/>
          <w:color w:val="auto"/>
          <w:sz w:val="20"/>
          <w:szCs w:val="20"/>
          <w:u w:color="7030A0"/>
          <w:lang w:val="en-US"/>
        </w:rPr>
        <w:t>3.2.3 Worship</w:t>
      </w:r>
    </w:p>
    <w:p w14:paraId="2844D85C" w14:textId="77777777" w:rsidR="00EC246E" w:rsidRPr="00CF7119" w:rsidRDefault="00000000">
      <w:pPr>
        <w:pStyle w:val="Body"/>
        <w:ind w:right="994"/>
        <w:jc w:val="both"/>
        <w:rPr>
          <w:rFonts w:ascii="Arial" w:hAnsi="Arial" w:cs="Arial"/>
          <w:color w:val="auto"/>
          <w:sz w:val="20"/>
          <w:szCs w:val="20"/>
        </w:rPr>
      </w:pPr>
      <w:r w:rsidRPr="00CF7119">
        <w:rPr>
          <w:rFonts w:ascii="Arial" w:hAnsi="Arial" w:cs="Arial"/>
          <w:color w:val="auto"/>
          <w:sz w:val="20"/>
          <w:szCs w:val="20"/>
          <w:lang w:val="en-US"/>
        </w:rPr>
        <w:t>In all worship services, we will consider the varied requirements of attendees and try to be as inclusive as possible, by:</w:t>
      </w:r>
    </w:p>
    <w:p w14:paraId="742CF8DE" w14:textId="77777777" w:rsidR="00EC246E" w:rsidRPr="00CF7119" w:rsidRDefault="00000000">
      <w:pPr>
        <w:pStyle w:val="ListParagraph"/>
        <w:numPr>
          <w:ilvl w:val="0"/>
          <w:numId w:val="48"/>
        </w:numPr>
        <w:ind w:right="994"/>
        <w:jc w:val="both"/>
        <w:rPr>
          <w:rFonts w:ascii="Arial" w:hAnsi="Arial" w:cs="Arial"/>
        </w:rPr>
      </w:pPr>
      <w:r w:rsidRPr="00CF7119">
        <w:rPr>
          <w:rFonts w:ascii="Arial" w:hAnsi="Arial" w:cs="Arial"/>
          <w:lang w:val="en-US"/>
        </w:rPr>
        <w:lastRenderedPageBreak/>
        <w:t>Providing some copies of large print type for all printed materials.</w:t>
      </w:r>
    </w:p>
    <w:p w14:paraId="7C54465E" w14:textId="77777777" w:rsidR="00EC246E" w:rsidRPr="00CF7119" w:rsidRDefault="00000000">
      <w:pPr>
        <w:pStyle w:val="ListParagraph"/>
        <w:numPr>
          <w:ilvl w:val="0"/>
          <w:numId w:val="48"/>
        </w:numPr>
        <w:ind w:right="994"/>
        <w:jc w:val="both"/>
        <w:rPr>
          <w:rFonts w:ascii="Arial" w:hAnsi="Arial" w:cs="Arial"/>
        </w:rPr>
      </w:pPr>
      <w:r w:rsidRPr="00CF7119">
        <w:rPr>
          <w:rFonts w:ascii="Arial" w:hAnsi="Arial" w:cs="Arial"/>
          <w:lang w:val="en-US"/>
        </w:rPr>
        <w:t xml:space="preserve">Speakers </w:t>
      </w:r>
      <w:proofErr w:type="gramStart"/>
      <w:r w:rsidRPr="00CF7119">
        <w:rPr>
          <w:rFonts w:ascii="Arial" w:hAnsi="Arial" w:cs="Arial"/>
          <w:lang w:val="en-US"/>
        </w:rPr>
        <w:t>always</w:t>
      </w:r>
      <w:proofErr w:type="gramEnd"/>
      <w:r w:rsidRPr="00CF7119">
        <w:rPr>
          <w:rFonts w:ascii="Arial" w:hAnsi="Arial" w:cs="Arial"/>
          <w:lang w:val="en-US"/>
        </w:rPr>
        <w:t xml:space="preserve"> facing the congregation and not covering their mouths when talking, enabling those who rely on lip-reading.</w:t>
      </w:r>
    </w:p>
    <w:p w14:paraId="481C8FBD" w14:textId="77777777" w:rsidR="00EC246E" w:rsidRPr="00CF7119" w:rsidRDefault="00000000">
      <w:pPr>
        <w:pStyle w:val="ListParagraph"/>
        <w:numPr>
          <w:ilvl w:val="0"/>
          <w:numId w:val="48"/>
        </w:numPr>
        <w:ind w:right="994"/>
        <w:jc w:val="both"/>
        <w:rPr>
          <w:rFonts w:ascii="Arial" w:hAnsi="Arial" w:cs="Arial"/>
        </w:rPr>
      </w:pPr>
      <w:r w:rsidRPr="00CF7119">
        <w:rPr>
          <w:rFonts w:ascii="Arial" w:hAnsi="Arial" w:cs="Arial"/>
          <w:lang w:val="en-US"/>
        </w:rPr>
        <w:t>Describing what is being presented on a screen for those who cannot see it clearly.</w:t>
      </w:r>
    </w:p>
    <w:p w14:paraId="0AC32ECA" w14:textId="77777777" w:rsidR="00EC246E" w:rsidRPr="00CF7119" w:rsidRDefault="00000000">
      <w:pPr>
        <w:pStyle w:val="ListParagraph"/>
        <w:numPr>
          <w:ilvl w:val="0"/>
          <w:numId w:val="48"/>
        </w:numPr>
        <w:ind w:right="994"/>
        <w:jc w:val="both"/>
        <w:rPr>
          <w:rFonts w:ascii="Arial" w:hAnsi="Arial" w:cs="Arial"/>
        </w:rPr>
      </w:pPr>
      <w:r w:rsidRPr="00CF7119">
        <w:rPr>
          <w:rFonts w:ascii="Arial" w:hAnsi="Arial" w:cs="Arial"/>
          <w:lang w:val="en-US"/>
        </w:rPr>
        <w:t>Using inclusive language.</w:t>
      </w:r>
    </w:p>
    <w:p w14:paraId="7CE6A8C9" w14:textId="77777777" w:rsidR="00EC246E" w:rsidRPr="00CF7119" w:rsidRDefault="00000000">
      <w:pPr>
        <w:pStyle w:val="ListParagraph"/>
        <w:numPr>
          <w:ilvl w:val="0"/>
          <w:numId w:val="48"/>
        </w:numPr>
        <w:ind w:right="994"/>
        <w:jc w:val="both"/>
        <w:rPr>
          <w:rFonts w:ascii="Arial" w:hAnsi="Arial" w:cs="Arial"/>
        </w:rPr>
      </w:pPr>
      <w:r w:rsidRPr="00CF7119">
        <w:rPr>
          <w:rFonts w:ascii="Arial" w:hAnsi="Arial" w:cs="Arial"/>
          <w:lang w:val="en-US"/>
        </w:rPr>
        <w:t>Using a variety of liturgy and resources to cater for different levels of understanding.</w:t>
      </w:r>
    </w:p>
    <w:p w14:paraId="37E62A12" w14:textId="77777777" w:rsidR="00EC246E" w:rsidRPr="00CF7119" w:rsidRDefault="00000000">
      <w:pPr>
        <w:pStyle w:val="ListParagraph"/>
        <w:numPr>
          <w:ilvl w:val="0"/>
          <w:numId w:val="48"/>
        </w:numPr>
        <w:ind w:right="994"/>
        <w:jc w:val="both"/>
        <w:rPr>
          <w:rFonts w:ascii="Arial" w:hAnsi="Arial" w:cs="Arial"/>
        </w:rPr>
      </w:pPr>
      <w:r w:rsidRPr="00CF7119">
        <w:rPr>
          <w:rFonts w:ascii="Arial" w:hAnsi="Arial" w:cs="Arial"/>
          <w:lang w:val="en-US"/>
        </w:rPr>
        <w:t xml:space="preserve">Using a microphone during </w:t>
      </w:r>
      <w:proofErr w:type="gramStart"/>
      <w:r w:rsidRPr="00CF7119">
        <w:rPr>
          <w:rFonts w:ascii="Arial" w:hAnsi="Arial" w:cs="Arial"/>
          <w:lang w:val="en-US"/>
        </w:rPr>
        <w:t>times of</w:t>
      </w:r>
      <w:proofErr w:type="gramEnd"/>
      <w:r w:rsidRPr="00CF7119">
        <w:rPr>
          <w:rFonts w:ascii="Arial" w:hAnsi="Arial" w:cs="Arial"/>
          <w:lang w:val="en-US"/>
        </w:rPr>
        <w:t xml:space="preserve"> open prayer so that all can hear.</w:t>
      </w:r>
    </w:p>
    <w:p w14:paraId="13E8C28B" w14:textId="77777777" w:rsidR="00EC246E" w:rsidRPr="00CF7119" w:rsidRDefault="00000000">
      <w:pPr>
        <w:pStyle w:val="ListParagraph"/>
        <w:numPr>
          <w:ilvl w:val="0"/>
          <w:numId w:val="48"/>
        </w:numPr>
        <w:ind w:right="994"/>
        <w:jc w:val="both"/>
        <w:rPr>
          <w:rFonts w:ascii="Arial" w:hAnsi="Arial" w:cs="Arial"/>
        </w:rPr>
      </w:pPr>
      <w:r w:rsidRPr="00CF7119">
        <w:rPr>
          <w:rFonts w:ascii="Arial" w:hAnsi="Arial" w:cs="Arial"/>
          <w:lang w:val="en-US"/>
        </w:rPr>
        <w:t xml:space="preserve">Avoid using white backgrounds on PowerPoints to help people with dyslexia. </w:t>
      </w:r>
    </w:p>
    <w:p w14:paraId="637C0557" w14:textId="77777777" w:rsidR="00EC246E" w:rsidRPr="00CF7119" w:rsidRDefault="00000000">
      <w:pPr>
        <w:pStyle w:val="ListParagraph"/>
        <w:numPr>
          <w:ilvl w:val="0"/>
          <w:numId w:val="48"/>
        </w:numPr>
        <w:ind w:right="994"/>
        <w:jc w:val="both"/>
        <w:rPr>
          <w:rFonts w:ascii="Arial" w:hAnsi="Arial" w:cs="Arial"/>
        </w:rPr>
      </w:pPr>
      <w:r w:rsidRPr="00CF7119">
        <w:rPr>
          <w:rFonts w:ascii="Arial" w:hAnsi="Arial" w:cs="Arial"/>
          <w:lang w:val="en-US"/>
        </w:rPr>
        <w:t>Considering holding a service which specifically caters for certain groups of adults at risk, such as those with learning difficulties, the deaf, or the visually impaired.</w:t>
      </w:r>
    </w:p>
    <w:p w14:paraId="27E5D950" w14:textId="77777777" w:rsidR="00EC246E" w:rsidRPr="00CF7119" w:rsidRDefault="00EC246E">
      <w:pPr>
        <w:pStyle w:val="Body"/>
        <w:ind w:right="994"/>
        <w:jc w:val="both"/>
        <w:rPr>
          <w:rFonts w:ascii="Arial" w:hAnsi="Arial" w:cs="Arial"/>
          <w:b/>
          <w:bCs/>
          <w:color w:val="auto"/>
          <w:sz w:val="20"/>
          <w:szCs w:val="20"/>
          <w:u w:color="7030A0"/>
        </w:rPr>
      </w:pPr>
    </w:p>
    <w:p w14:paraId="37CE8B75" w14:textId="77777777" w:rsidR="00EC246E" w:rsidRPr="00CF7119" w:rsidRDefault="00000000">
      <w:pPr>
        <w:pStyle w:val="Body"/>
        <w:ind w:right="994"/>
        <w:jc w:val="both"/>
        <w:rPr>
          <w:rFonts w:ascii="Arial" w:hAnsi="Arial" w:cs="Arial"/>
          <w:b/>
          <w:bCs/>
          <w:color w:val="auto"/>
          <w:sz w:val="20"/>
          <w:szCs w:val="20"/>
          <w:u w:color="7030A0"/>
        </w:rPr>
      </w:pPr>
      <w:r w:rsidRPr="00CF7119">
        <w:rPr>
          <w:rFonts w:ascii="Arial" w:hAnsi="Arial" w:cs="Arial"/>
          <w:b/>
          <w:bCs/>
          <w:color w:val="auto"/>
          <w:sz w:val="20"/>
          <w:szCs w:val="20"/>
          <w:u w:color="7030A0"/>
          <w:lang w:val="en-US"/>
        </w:rPr>
        <w:t>3.2.4 Insurance</w:t>
      </w:r>
    </w:p>
    <w:p w14:paraId="09C8E697"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We will take reasonable steps to safeguard adults at risk and will follow any specific safeguarding requirements as laid out by our insurance company.</w:t>
      </w:r>
    </w:p>
    <w:p w14:paraId="7B42F596" w14:textId="77777777" w:rsidR="00EC246E" w:rsidRPr="00CF7119" w:rsidRDefault="00EC246E">
      <w:pPr>
        <w:pStyle w:val="Body"/>
        <w:jc w:val="both"/>
        <w:rPr>
          <w:rFonts w:ascii="Arial" w:hAnsi="Arial" w:cs="Arial"/>
          <w:color w:val="auto"/>
          <w:sz w:val="20"/>
          <w:szCs w:val="20"/>
        </w:rPr>
      </w:pPr>
    </w:p>
    <w:p w14:paraId="52D46750" w14:textId="77777777" w:rsidR="00EC246E" w:rsidRPr="00CF7119" w:rsidRDefault="00000000">
      <w:pPr>
        <w:pStyle w:val="Body"/>
        <w:keepNext/>
        <w:keepLines/>
        <w:spacing w:before="40"/>
        <w:jc w:val="both"/>
        <w:outlineLvl w:val="3"/>
        <w:rPr>
          <w:rFonts w:ascii="Arial" w:hAnsi="Arial" w:cs="Arial"/>
          <w:b/>
          <w:bCs/>
          <w:color w:val="auto"/>
          <w:sz w:val="20"/>
          <w:szCs w:val="20"/>
          <w:u w:color="7030A0"/>
        </w:rPr>
      </w:pPr>
      <w:r w:rsidRPr="00CF7119">
        <w:rPr>
          <w:rFonts w:ascii="Arial" w:hAnsi="Arial" w:cs="Arial"/>
          <w:b/>
          <w:bCs/>
          <w:color w:val="auto"/>
          <w:sz w:val="20"/>
          <w:szCs w:val="20"/>
          <w:u w:color="7030A0"/>
          <w:lang w:val="pt-PT"/>
        </w:rPr>
        <w:t>3.2.5 Financial integrity</w:t>
      </w:r>
    </w:p>
    <w:p w14:paraId="398C5097" w14:textId="77777777" w:rsidR="00EC246E" w:rsidRPr="00CF7119" w:rsidRDefault="00000000">
      <w:pPr>
        <w:pStyle w:val="Body"/>
        <w:widowControl w:val="0"/>
        <w:shd w:val="clear" w:color="auto" w:fill="FFFFFF"/>
        <w:spacing w:after="60"/>
        <w:ind w:right="43"/>
        <w:jc w:val="both"/>
        <w:rPr>
          <w:rFonts w:ascii="Arial" w:hAnsi="Arial" w:cs="Arial"/>
          <w:color w:val="auto"/>
          <w:sz w:val="20"/>
          <w:szCs w:val="20"/>
          <w:shd w:val="clear" w:color="auto" w:fill="FFFFFF"/>
        </w:rPr>
      </w:pPr>
      <w:r w:rsidRPr="00CF7119">
        <w:rPr>
          <w:rFonts w:ascii="Arial" w:hAnsi="Arial" w:cs="Arial"/>
          <w:color w:val="auto"/>
          <w:sz w:val="20"/>
          <w:szCs w:val="20"/>
          <w:shd w:val="clear" w:color="auto" w:fill="FFFFFF"/>
          <w:lang w:val="en-US"/>
        </w:rPr>
        <w:t>Arrangements are in place for dealing with money, financial transactions and gifts, as outlined below. These relate to both paid staff and volunteers:</w:t>
      </w:r>
    </w:p>
    <w:p w14:paraId="56FC733E" w14:textId="77777777" w:rsidR="00EC246E" w:rsidRPr="00CF7119" w:rsidRDefault="00000000">
      <w:pPr>
        <w:pStyle w:val="Body"/>
        <w:numPr>
          <w:ilvl w:val="0"/>
          <w:numId w:val="50"/>
        </w:numPr>
        <w:ind w:right="996"/>
        <w:jc w:val="both"/>
        <w:rPr>
          <w:rFonts w:ascii="Arial" w:hAnsi="Arial" w:cs="Arial"/>
          <w:color w:val="auto"/>
          <w:sz w:val="20"/>
          <w:szCs w:val="20"/>
          <w:lang w:val="en-US"/>
        </w:rPr>
      </w:pPr>
      <w:r w:rsidRPr="00CF7119">
        <w:rPr>
          <w:rFonts w:ascii="Arial" w:hAnsi="Arial" w:cs="Arial"/>
          <w:color w:val="auto"/>
          <w:sz w:val="20"/>
          <w:szCs w:val="20"/>
          <w:lang w:val="en-US"/>
        </w:rPr>
        <w:t xml:space="preserve">Church workers must seek full agreement from the appropriate leadership team if they are involved in handling money on behalf of adults at risk who they have become involved with through the church. This includes collecting pensions or benefits, doing shopping or banking, running errands </w:t>
      </w:r>
      <w:proofErr w:type="gramStart"/>
      <w:r w:rsidRPr="00CF7119">
        <w:rPr>
          <w:rFonts w:ascii="Arial" w:hAnsi="Arial" w:cs="Arial"/>
          <w:color w:val="auto"/>
          <w:sz w:val="20"/>
          <w:szCs w:val="20"/>
          <w:lang w:val="en-US"/>
        </w:rPr>
        <w:t>to</w:t>
      </w:r>
      <w:proofErr w:type="gramEnd"/>
      <w:r w:rsidRPr="00CF7119">
        <w:rPr>
          <w:rFonts w:ascii="Arial" w:hAnsi="Arial" w:cs="Arial"/>
          <w:color w:val="auto"/>
          <w:sz w:val="20"/>
          <w:szCs w:val="20"/>
          <w:lang w:val="en-US"/>
        </w:rPr>
        <w:t xml:space="preserve"> the shop etc.</w:t>
      </w:r>
    </w:p>
    <w:p w14:paraId="2DDDE8D1" w14:textId="77777777" w:rsidR="00EC246E" w:rsidRPr="00CF7119" w:rsidRDefault="00000000">
      <w:pPr>
        <w:pStyle w:val="Body"/>
        <w:numPr>
          <w:ilvl w:val="0"/>
          <w:numId w:val="50"/>
        </w:numPr>
        <w:ind w:right="996"/>
        <w:jc w:val="both"/>
        <w:rPr>
          <w:rFonts w:ascii="Arial" w:hAnsi="Arial" w:cs="Arial"/>
          <w:color w:val="auto"/>
          <w:sz w:val="20"/>
          <w:szCs w:val="20"/>
          <w:lang w:val="en-US"/>
        </w:rPr>
      </w:pPr>
      <w:r w:rsidRPr="00CF7119">
        <w:rPr>
          <w:rFonts w:ascii="Arial" w:hAnsi="Arial" w:cs="Arial"/>
          <w:color w:val="auto"/>
          <w:sz w:val="20"/>
          <w:szCs w:val="20"/>
          <w:lang w:val="en-US"/>
        </w:rPr>
        <w:t xml:space="preserve">Workers should not seek personal financial gain from their position beyond any salary or </w:t>
      </w:r>
      <w:proofErr w:type="spellStart"/>
      <w:r w:rsidRPr="00CF7119">
        <w:rPr>
          <w:rFonts w:ascii="Arial" w:hAnsi="Arial" w:cs="Arial"/>
          <w:color w:val="auto"/>
          <w:sz w:val="20"/>
          <w:szCs w:val="20"/>
          <w:lang w:val="en-US"/>
        </w:rPr>
        <w:t>recognised</w:t>
      </w:r>
      <w:proofErr w:type="spellEnd"/>
      <w:r w:rsidRPr="00CF7119">
        <w:rPr>
          <w:rFonts w:ascii="Arial" w:hAnsi="Arial" w:cs="Arial"/>
          <w:color w:val="auto"/>
          <w:sz w:val="20"/>
          <w:szCs w:val="20"/>
          <w:lang w:val="en-US"/>
        </w:rPr>
        <w:t xml:space="preserve"> allowances or expenses. </w:t>
      </w:r>
    </w:p>
    <w:p w14:paraId="353964DB" w14:textId="77777777" w:rsidR="00EC246E" w:rsidRPr="00CF7119" w:rsidRDefault="00000000">
      <w:pPr>
        <w:pStyle w:val="Body"/>
        <w:numPr>
          <w:ilvl w:val="0"/>
          <w:numId w:val="50"/>
        </w:numPr>
        <w:ind w:right="996"/>
        <w:jc w:val="both"/>
        <w:rPr>
          <w:rFonts w:ascii="Arial" w:hAnsi="Arial" w:cs="Arial"/>
          <w:color w:val="auto"/>
          <w:sz w:val="20"/>
          <w:szCs w:val="20"/>
          <w:lang w:val="en-US"/>
        </w:rPr>
      </w:pPr>
      <w:r w:rsidRPr="00CF7119">
        <w:rPr>
          <w:rFonts w:ascii="Arial" w:hAnsi="Arial" w:cs="Arial"/>
          <w:color w:val="auto"/>
          <w:sz w:val="20"/>
          <w:szCs w:val="20"/>
          <w:lang w:val="en-US"/>
        </w:rPr>
        <w:t xml:space="preserve">Workers should not be influenced by offers of money. </w:t>
      </w:r>
    </w:p>
    <w:p w14:paraId="75DEF19C" w14:textId="77777777" w:rsidR="00EC246E" w:rsidRPr="00CF7119" w:rsidRDefault="00000000">
      <w:pPr>
        <w:pStyle w:val="Body"/>
        <w:numPr>
          <w:ilvl w:val="0"/>
          <w:numId w:val="50"/>
        </w:numPr>
        <w:ind w:right="996"/>
        <w:jc w:val="both"/>
        <w:rPr>
          <w:rFonts w:ascii="Arial" w:hAnsi="Arial" w:cs="Arial"/>
          <w:color w:val="auto"/>
          <w:sz w:val="20"/>
          <w:szCs w:val="20"/>
          <w:lang w:val="en-US"/>
        </w:rPr>
      </w:pPr>
      <w:r w:rsidRPr="00CF7119">
        <w:rPr>
          <w:rFonts w:ascii="Arial" w:hAnsi="Arial" w:cs="Arial"/>
          <w:color w:val="auto"/>
          <w:sz w:val="20"/>
          <w:szCs w:val="20"/>
          <w:lang w:val="en-US"/>
        </w:rPr>
        <w:t xml:space="preserve">Any gifts received should be reported to the church trustees, who should decide </w:t>
      </w:r>
      <w:proofErr w:type="gramStart"/>
      <w:r w:rsidRPr="00CF7119">
        <w:rPr>
          <w:rFonts w:ascii="Arial" w:hAnsi="Arial" w:cs="Arial"/>
          <w:color w:val="auto"/>
          <w:sz w:val="20"/>
          <w:szCs w:val="20"/>
          <w:lang w:val="en-US"/>
        </w:rPr>
        <w:t>whether or not</w:t>
      </w:r>
      <w:proofErr w:type="gramEnd"/>
      <w:r w:rsidRPr="00CF7119">
        <w:rPr>
          <w:rFonts w:ascii="Arial" w:hAnsi="Arial" w:cs="Arial"/>
          <w:color w:val="auto"/>
          <w:sz w:val="20"/>
          <w:szCs w:val="20"/>
          <w:lang w:val="en-US"/>
        </w:rPr>
        <w:t xml:space="preserve"> the gift can be accepted. </w:t>
      </w:r>
    </w:p>
    <w:p w14:paraId="04E7D587" w14:textId="77777777" w:rsidR="00EC246E" w:rsidRPr="00CF7119" w:rsidRDefault="00000000">
      <w:pPr>
        <w:pStyle w:val="Body"/>
        <w:numPr>
          <w:ilvl w:val="0"/>
          <w:numId w:val="50"/>
        </w:numPr>
        <w:ind w:right="996"/>
        <w:jc w:val="both"/>
        <w:rPr>
          <w:rFonts w:ascii="Arial" w:hAnsi="Arial" w:cs="Arial"/>
          <w:color w:val="auto"/>
          <w:sz w:val="20"/>
          <w:szCs w:val="20"/>
          <w:lang w:val="en-US"/>
        </w:rPr>
      </w:pPr>
      <w:r w:rsidRPr="00CF7119">
        <w:rPr>
          <w:rFonts w:ascii="Arial" w:hAnsi="Arial" w:cs="Arial"/>
          <w:color w:val="auto"/>
          <w:sz w:val="20"/>
          <w:szCs w:val="20"/>
          <w:lang w:val="en-US"/>
        </w:rPr>
        <w:t xml:space="preserve">Care should be taken not to canvass for church donations from those adults who may be at risk, such as the recently bereaved. </w:t>
      </w:r>
    </w:p>
    <w:p w14:paraId="4CF7463A" w14:textId="77777777" w:rsidR="00EC246E" w:rsidRPr="00CF7119" w:rsidRDefault="00000000">
      <w:pPr>
        <w:pStyle w:val="Body"/>
        <w:numPr>
          <w:ilvl w:val="0"/>
          <w:numId w:val="50"/>
        </w:numPr>
        <w:ind w:right="996"/>
        <w:jc w:val="both"/>
        <w:rPr>
          <w:rFonts w:ascii="Arial" w:hAnsi="Arial" w:cs="Arial"/>
          <w:color w:val="auto"/>
          <w:sz w:val="20"/>
          <w:szCs w:val="20"/>
          <w:lang w:val="en-US"/>
        </w:rPr>
      </w:pPr>
      <w:r w:rsidRPr="00CF7119">
        <w:rPr>
          <w:rFonts w:ascii="Arial" w:hAnsi="Arial" w:cs="Arial"/>
          <w:color w:val="auto"/>
          <w:sz w:val="20"/>
          <w:szCs w:val="20"/>
          <w:lang w:val="en-US"/>
        </w:rPr>
        <w:t>Workers should ensure that church and personal finances are kept apart to avoid any conflict of interest.</w:t>
      </w:r>
    </w:p>
    <w:p w14:paraId="454E0306" w14:textId="77777777" w:rsidR="00EC246E" w:rsidRPr="00CF7119" w:rsidRDefault="00000000">
      <w:pPr>
        <w:pStyle w:val="Body"/>
        <w:numPr>
          <w:ilvl w:val="0"/>
          <w:numId w:val="50"/>
        </w:numPr>
        <w:ind w:right="996"/>
        <w:jc w:val="both"/>
        <w:rPr>
          <w:rFonts w:ascii="Arial" w:hAnsi="Arial" w:cs="Arial"/>
          <w:color w:val="auto"/>
          <w:sz w:val="20"/>
          <w:szCs w:val="20"/>
          <w:lang w:val="en-US"/>
        </w:rPr>
      </w:pPr>
      <w:r w:rsidRPr="00CF7119">
        <w:rPr>
          <w:rFonts w:ascii="Arial" w:hAnsi="Arial" w:cs="Arial"/>
          <w:color w:val="auto"/>
          <w:sz w:val="20"/>
          <w:szCs w:val="20"/>
          <w:lang w:val="en-US"/>
        </w:rPr>
        <w:t xml:space="preserve">If someone alters their will in </w:t>
      </w:r>
      <w:proofErr w:type="spellStart"/>
      <w:r w:rsidRPr="00CF7119">
        <w:rPr>
          <w:rFonts w:ascii="Arial" w:hAnsi="Arial" w:cs="Arial"/>
          <w:color w:val="auto"/>
          <w:sz w:val="20"/>
          <w:szCs w:val="20"/>
          <w:lang w:val="en-US"/>
        </w:rPr>
        <w:t>favour</w:t>
      </w:r>
      <w:proofErr w:type="spellEnd"/>
      <w:r w:rsidRPr="00CF7119">
        <w:rPr>
          <w:rFonts w:ascii="Arial" w:hAnsi="Arial" w:cs="Arial"/>
          <w:color w:val="auto"/>
          <w:sz w:val="20"/>
          <w:szCs w:val="20"/>
          <w:lang w:val="en-US"/>
        </w:rPr>
        <w:t xml:space="preserve"> of an individual known to them because of their church work or pastoral relationship, it should be reported to the trustees. Workers should not act as Executors for someone they know through their work or pastoral role, as this may lead to a conflict of interests. </w:t>
      </w:r>
    </w:p>
    <w:p w14:paraId="5CD6E2DB" w14:textId="77777777" w:rsidR="00EC246E" w:rsidRPr="00CF7119" w:rsidRDefault="00000000">
      <w:pPr>
        <w:pStyle w:val="Body"/>
        <w:numPr>
          <w:ilvl w:val="0"/>
          <w:numId w:val="50"/>
        </w:numPr>
        <w:ind w:right="996"/>
        <w:jc w:val="both"/>
        <w:rPr>
          <w:rFonts w:ascii="Arial" w:hAnsi="Arial" w:cs="Arial"/>
          <w:color w:val="auto"/>
          <w:sz w:val="20"/>
          <w:szCs w:val="20"/>
          <w:lang w:val="en-US"/>
        </w:rPr>
      </w:pPr>
      <w:r w:rsidRPr="00CF7119">
        <w:rPr>
          <w:rFonts w:ascii="Arial" w:hAnsi="Arial" w:cs="Arial"/>
          <w:color w:val="auto"/>
          <w:sz w:val="20"/>
          <w:szCs w:val="20"/>
          <w:shd w:val="clear" w:color="auto" w:fill="FFFFFF"/>
          <w:lang w:val="en-US"/>
        </w:rPr>
        <w:t xml:space="preserve">Expert legal advice should be sought on complex matters (such as for example, requests for a church worker to become Power of Attorney; or </w:t>
      </w:r>
      <w:proofErr w:type="spellStart"/>
      <w:r w:rsidRPr="00CF7119">
        <w:rPr>
          <w:rFonts w:ascii="Arial" w:hAnsi="Arial" w:cs="Arial"/>
          <w:color w:val="auto"/>
          <w:sz w:val="20"/>
          <w:szCs w:val="20"/>
          <w:shd w:val="clear" w:color="auto" w:fill="FFFFFF"/>
          <w:lang w:val="en-US"/>
        </w:rPr>
        <w:t>Appointeeship</w:t>
      </w:r>
      <w:proofErr w:type="spellEnd"/>
      <w:r w:rsidRPr="00CF7119">
        <w:rPr>
          <w:rFonts w:ascii="Arial" w:hAnsi="Arial" w:cs="Arial"/>
          <w:color w:val="auto"/>
          <w:sz w:val="20"/>
          <w:szCs w:val="20"/>
          <w:shd w:val="clear" w:color="auto" w:fill="FFFFFF"/>
          <w:lang w:val="en-US"/>
        </w:rPr>
        <w:t xml:space="preserve">) to ensure that the situation is clearly understood and is the most appropriate course of action for the adult at risk. </w:t>
      </w:r>
    </w:p>
    <w:p w14:paraId="3AC9D80E" w14:textId="77777777" w:rsidR="00EC246E" w:rsidRPr="00CF7119" w:rsidRDefault="00EC246E">
      <w:pPr>
        <w:pStyle w:val="Body"/>
        <w:jc w:val="both"/>
        <w:rPr>
          <w:rFonts w:ascii="Arial" w:hAnsi="Arial" w:cs="Arial"/>
          <w:color w:val="auto"/>
          <w:sz w:val="20"/>
          <w:szCs w:val="20"/>
        </w:rPr>
      </w:pPr>
    </w:p>
    <w:p w14:paraId="6C726B86" w14:textId="77777777" w:rsidR="00EC246E" w:rsidRPr="00CF7119" w:rsidRDefault="00000000">
      <w:pPr>
        <w:pStyle w:val="Body"/>
        <w:keepNext/>
        <w:keepLines/>
        <w:spacing w:before="40"/>
        <w:jc w:val="both"/>
        <w:outlineLvl w:val="3"/>
        <w:rPr>
          <w:rFonts w:ascii="Arial" w:hAnsi="Arial" w:cs="Arial"/>
          <w:b/>
          <w:bCs/>
          <w:color w:val="auto"/>
          <w:sz w:val="20"/>
          <w:szCs w:val="20"/>
          <w:u w:color="7030A0"/>
        </w:rPr>
      </w:pPr>
      <w:r w:rsidRPr="00CF7119">
        <w:rPr>
          <w:rFonts w:ascii="Arial" w:hAnsi="Arial" w:cs="Arial"/>
          <w:b/>
          <w:bCs/>
          <w:color w:val="auto"/>
          <w:sz w:val="20"/>
          <w:szCs w:val="20"/>
          <w:u w:color="7030A0"/>
          <w:lang w:val="en-US"/>
        </w:rPr>
        <w:t>3.2.6 Photographs</w:t>
      </w:r>
    </w:p>
    <w:p w14:paraId="7C93D6BB"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Workers should make sure that they have the person's permission to take a picture, and that the subject is happy with the intended use of the pictures.  When taking group pictures, workers should remember to get permission from everyone who will be photographed. </w:t>
      </w:r>
    </w:p>
    <w:p w14:paraId="4EA1C93B" w14:textId="77777777" w:rsidR="00EC246E" w:rsidRPr="00CF7119" w:rsidRDefault="00EC246E">
      <w:pPr>
        <w:pStyle w:val="Body"/>
        <w:jc w:val="both"/>
        <w:rPr>
          <w:rFonts w:ascii="Arial" w:hAnsi="Arial" w:cs="Arial"/>
          <w:color w:val="auto"/>
          <w:sz w:val="20"/>
          <w:szCs w:val="20"/>
        </w:rPr>
      </w:pPr>
    </w:p>
    <w:p w14:paraId="2FB1BBAB" w14:textId="77777777" w:rsidR="00EC246E" w:rsidRPr="00CF7119" w:rsidRDefault="00000000">
      <w:pPr>
        <w:pStyle w:val="Body"/>
        <w:keepNext/>
        <w:keepLines/>
        <w:spacing w:before="40"/>
        <w:jc w:val="both"/>
        <w:outlineLvl w:val="3"/>
        <w:rPr>
          <w:rFonts w:ascii="Arial" w:hAnsi="Arial" w:cs="Arial"/>
          <w:b/>
          <w:bCs/>
          <w:color w:val="auto"/>
          <w:sz w:val="20"/>
          <w:szCs w:val="20"/>
          <w:u w:color="7030A0"/>
        </w:rPr>
      </w:pPr>
      <w:r w:rsidRPr="00CF7119">
        <w:rPr>
          <w:rFonts w:ascii="Arial" w:hAnsi="Arial" w:cs="Arial"/>
          <w:b/>
          <w:bCs/>
          <w:color w:val="auto"/>
          <w:sz w:val="20"/>
          <w:szCs w:val="20"/>
          <w:u w:color="7030A0"/>
          <w:lang w:val="en-US"/>
        </w:rPr>
        <w:t>3.2.7 Live Streaming Services</w:t>
      </w:r>
    </w:p>
    <w:p w14:paraId="507963CA" w14:textId="77777777" w:rsidR="00EC246E" w:rsidRPr="00CF7119" w:rsidRDefault="00000000">
      <w:pPr>
        <w:pStyle w:val="Body"/>
        <w:keepNext/>
        <w:keepLines/>
        <w:spacing w:before="40"/>
        <w:jc w:val="both"/>
        <w:outlineLvl w:val="3"/>
        <w:rPr>
          <w:rFonts w:ascii="Arial" w:hAnsi="Arial" w:cs="Arial"/>
          <w:color w:val="auto"/>
          <w:sz w:val="20"/>
          <w:szCs w:val="20"/>
        </w:rPr>
      </w:pPr>
      <w:r w:rsidRPr="00CF7119">
        <w:rPr>
          <w:rFonts w:ascii="Arial" w:hAnsi="Arial" w:cs="Arial"/>
          <w:color w:val="auto"/>
          <w:sz w:val="20"/>
          <w:szCs w:val="20"/>
          <w:lang w:val="en-US"/>
        </w:rPr>
        <w:t xml:space="preserve">When a service or event is being live streamed or recorded to be shared online </w:t>
      </w:r>
      <w:proofErr w:type="gramStart"/>
      <w:r w:rsidRPr="00CF7119">
        <w:rPr>
          <w:rFonts w:ascii="Arial" w:hAnsi="Arial" w:cs="Arial"/>
          <w:color w:val="auto"/>
          <w:sz w:val="20"/>
          <w:szCs w:val="20"/>
          <w:lang w:val="en-US"/>
        </w:rPr>
        <w:t>at a later date</w:t>
      </w:r>
      <w:proofErr w:type="gramEnd"/>
      <w:r w:rsidRPr="00CF7119">
        <w:rPr>
          <w:rFonts w:ascii="Arial" w:hAnsi="Arial" w:cs="Arial"/>
          <w:color w:val="auto"/>
          <w:sz w:val="20"/>
          <w:szCs w:val="20"/>
          <w:lang w:val="en-US"/>
        </w:rPr>
        <w:t xml:space="preserve">, we will ensure people are aware they are being recorded and appropriate consent will be sought </w:t>
      </w:r>
      <w:proofErr w:type="gramStart"/>
      <w:r w:rsidRPr="00CF7119">
        <w:rPr>
          <w:rFonts w:ascii="Arial" w:hAnsi="Arial" w:cs="Arial"/>
          <w:color w:val="auto"/>
          <w:sz w:val="20"/>
          <w:szCs w:val="20"/>
          <w:lang w:val="en-US"/>
        </w:rPr>
        <w:t>to</w:t>
      </w:r>
      <w:proofErr w:type="gramEnd"/>
      <w:r w:rsidRPr="00CF7119">
        <w:rPr>
          <w:rFonts w:ascii="Arial" w:hAnsi="Arial" w:cs="Arial"/>
          <w:color w:val="auto"/>
          <w:sz w:val="20"/>
          <w:szCs w:val="20"/>
          <w:lang w:val="en-US"/>
        </w:rPr>
        <w:t xml:space="preserve"> those who participate in the service, or who may be visible to the camera. Every effort will be made to avoid including children in the live </w:t>
      </w:r>
      <w:proofErr w:type="gramStart"/>
      <w:r w:rsidRPr="00CF7119">
        <w:rPr>
          <w:rFonts w:ascii="Arial" w:hAnsi="Arial" w:cs="Arial"/>
          <w:color w:val="auto"/>
          <w:sz w:val="20"/>
          <w:szCs w:val="20"/>
          <w:lang w:val="en-US"/>
        </w:rPr>
        <w:t>stream/recording</w:t>
      </w:r>
      <w:proofErr w:type="gramEnd"/>
      <w:r w:rsidRPr="00CF7119">
        <w:rPr>
          <w:rFonts w:ascii="Arial" w:hAnsi="Arial" w:cs="Arial"/>
          <w:color w:val="auto"/>
          <w:sz w:val="20"/>
          <w:szCs w:val="20"/>
          <w:lang w:val="en-US"/>
        </w:rPr>
        <w:t xml:space="preserve"> unless parental consent is obtained. </w:t>
      </w:r>
    </w:p>
    <w:p w14:paraId="5BF61FF6" w14:textId="77777777" w:rsidR="00EC246E" w:rsidRPr="00CF7119" w:rsidRDefault="00EC246E">
      <w:pPr>
        <w:pStyle w:val="Body"/>
        <w:keepNext/>
        <w:keepLines/>
        <w:spacing w:before="40"/>
        <w:jc w:val="both"/>
        <w:outlineLvl w:val="3"/>
        <w:rPr>
          <w:rFonts w:ascii="Arial" w:hAnsi="Arial" w:cs="Arial"/>
          <w:b/>
          <w:bCs/>
          <w:color w:val="auto"/>
          <w:sz w:val="20"/>
          <w:szCs w:val="20"/>
          <w:u w:color="7030A0"/>
        </w:rPr>
      </w:pPr>
    </w:p>
    <w:p w14:paraId="0C350992" w14:textId="77777777" w:rsidR="00EC246E" w:rsidRPr="00CF7119" w:rsidRDefault="00000000">
      <w:pPr>
        <w:pStyle w:val="Body"/>
        <w:keepNext/>
        <w:keepLines/>
        <w:spacing w:before="40"/>
        <w:jc w:val="both"/>
        <w:outlineLvl w:val="3"/>
        <w:rPr>
          <w:rFonts w:ascii="Arial" w:hAnsi="Arial" w:cs="Arial"/>
          <w:b/>
          <w:bCs/>
          <w:color w:val="auto"/>
          <w:sz w:val="20"/>
          <w:szCs w:val="20"/>
          <w:u w:color="7030A0"/>
        </w:rPr>
      </w:pPr>
      <w:r w:rsidRPr="00CF7119">
        <w:rPr>
          <w:rFonts w:ascii="Arial" w:hAnsi="Arial" w:cs="Arial"/>
          <w:b/>
          <w:bCs/>
          <w:color w:val="auto"/>
          <w:sz w:val="20"/>
          <w:szCs w:val="20"/>
          <w:u w:color="7030A0"/>
          <w:lang w:val="it-IT"/>
        </w:rPr>
        <w:t>3.2.8 Computers</w:t>
      </w:r>
    </w:p>
    <w:p w14:paraId="69BCDA69" w14:textId="77777777" w:rsidR="00EC246E" w:rsidRPr="00CF7119" w:rsidRDefault="00000000">
      <w:pPr>
        <w:pStyle w:val="Body"/>
        <w:keepNext/>
        <w:keepLines/>
        <w:spacing w:before="40"/>
        <w:jc w:val="both"/>
        <w:outlineLvl w:val="3"/>
        <w:rPr>
          <w:rFonts w:ascii="Arial" w:hAnsi="Arial" w:cs="Arial"/>
          <w:color w:val="auto"/>
          <w:sz w:val="20"/>
          <w:szCs w:val="20"/>
        </w:rPr>
      </w:pPr>
      <w:r w:rsidRPr="00CF7119">
        <w:rPr>
          <w:rFonts w:ascii="Arial" w:hAnsi="Arial" w:cs="Arial"/>
          <w:color w:val="auto"/>
          <w:sz w:val="20"/>
          <w:szCs w:val="20"/>
          <w:lang w:val="en-US"/>
        </w:rPr>
        <w:t xml:space="preserve">All church computers will have suitable parental controls and blocks put on. Although this is not a failsafe, it will make using </w:t>
      </w:r>
      <w:proofErr w:type="gramStart"/>
      <w:r w:rsidRPr="00CF7119">
        <w:rPr>
          <w:rFonts w:ascii="Arial" w:hAnsi="Arial" w:cs="Arial"/>
          <w:color w:val="auto"/>
          <w:sz w:val="20"/>
          <w:szCs w:val="20"/>
          <w:lang w:val="en-US"/>
        </w:rPr>
        <w:t>the computers</w:t>
      </w:r>
      <w:proofErr w:type="gramEnd"/>
      <w:r w:rsidRPr="00CF7119">
        <w:rPr>
          <w:rFonts w:ascii="Arial" w:hAnsi="Arial" w:cs="Arial"/>
          <w:color w:val="auto"/>
          <w:sz w:val="20"/>
          <w:szCs w:val="20"/>
          <w:lang w:val="en-US"/>
        </w:rPr>
        <w:t xml:space="preserve"> for inappropriate </w:t>
      </w:r>
      <w:proofErr w:type="spellStart"/>
      <w:r w:rsidRPr="00CF7119">
        <w:rPr>
          <w:rFonts w:ascii="Arial" w:hAnsi="Arial" w:cs="Arial"/>
          <w:color w:val="auto"/>
          <w:sz w:val="20"/>
          <w:szCs w:val="20"/>
          <w:lang w:val="en-US"/>
        </w:rPr>
        <w:t>behaviour</w:t>
      </w:r>
      <w:proofErr w:type="spellEnd"/>
      <w:r w:rsidRPr="00CF7119">
        <w:rPr>
          <w:rFonts w:ascii="Arial" w:hAnsi="Arial" w:cs="Arial"/>
          <w:color w:val="auto"/>
          <w:sz w:val="20"/>
          <w:szCs w:val="20"/>
          <w:lang w:val="en-US"/>
        </w:rPr>
        <w:t xml:space="preserve"> more difficult, whilst also protecting any vulnerable users,</w:t>
      </w:r>
    </w:p>
    <w:p w14:paraId="0D13ED14" w14:textId="77777777" w:rsidR="00EC246E" w:rsidRPr="00CF7119" w:rsidRDefault="00EC246E">
      <w:pPr>
        <w:pStyle w:val="Body"/>
        <w:keepNext/>
        <w:keepLines/>
        <w:spacing w:before="40"/>
        <w:jc w:val="both"/>
        <w:outlineLvl w:val="3"/>
        <w:rPr>
          <w:rFonts w:ascii="Arial" w:hAnsi="Arial" w:cs="Arial"/>
          <w:b/>
          <w:bCs/>
          <w:color w:val="auto"/>
          <w:sz w:val="20"/>
          <w:szCs w:val="20"/>
          <w:u w:color="7030A0"/>
        </w:rPr>
      </w:pPr>
    </w:p>
    <w:p w14:paraId="507AC034" w14:textId="77777777" w:rsidR="00EC246E" w:rsidRPr="00CF7119" w:rsidRDefault="00000000">
      <w:pPr>
        <w:pStyle w:val="Body"/>
        <w:keepNext/>
        <w:keepLines/>
        <w:spacing w:before="40"/>
        <w:jc w:val="both"/>
        <w:outlineLvl w:val="3"/>
        <w:rPr>
          <w:rFonts w:ascii="Arial" w:hAnsi="Arial" w:cs="Arial"/>
          <w:b/>
          <w:bCs/>
          <w:color w:val="auto"/>
          <w:sz w:val="20"/>
          <w:szCs w:val="20"/>
          <w:u w:color="2E74B5"/>
        </w:rPr>
      </w:pPr>
      <w:r w:rsidRPr="00CF7119">
        <w:rPr>
          <w:rFonts w:ascii="Arial" w:hAnsi="Arial" w:cs="Arial"/>
          <w:b/>
          <w:bCs/>
          <w:color w:val="auto"/>
          <w:sz w:val="20"/>
          <w:szCs w:val="20"/>
          <w:u w:color="7030A0"/>
          <w:lang w:val="en-US"/>
        </w:rPr>
        <w:t xml:space="preserve">3.2.9 Record keeping  </w:t>
      </w:r>
    </w:p>
    <w:p w14:paraId="102C5D9D"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It is good practice to record pastoral visits of meetings, noting the date, time, location, subject, and any actions which are to be taken. The record of these meetings should stick to facts and try to avoid opinion. Any records of safeguarding allegations, concerns, or disclosures should be passed on to the DPS and stored in a safe and secure manner for at least 75 years. All record keeping must be in line with the Church GDPR policy: </w:t>
      </w:r>
      <w:r w:rsidRPr="00CF7119">
        <w:rPr>
          <w:rFonts w:ascii="Arial" w:hAnsi="Arial" w:cs="Arial"/>
          <w:b/>
          <w:bCs/>
          <w:color w:val="auto"/>
          <w:sz w:val="20"/>
          <w:szCs w:val="20"/>
          <w:u w:color="FF0000"/>
          <w:lang w:val="en-US"/>
        </w:rPr>
        <w:t>this is a legal requirement.</w:t>
      </w:r>
      <w:r w:rsidRPr="00CF7119">
        <w:rPr>
          <w:rFonts w:ascii="Arial" w:hAnsi="Arial" w:cs="Arial"/>
          <w:color w:val="auto"/>
          <w:sz w:val="20"/>
          <w:szCs w:val="20"/>
          <w:u w:color="FF0000"/>
        </w:rPr>
        <w:t xml:space="preserve"> </w:t>
      </w:r>
    </w:p>
    <w:p w14:paraId="111017E5" w14:textId="77777777" w:rsidR="00EC246E" w:rsidRPr="00CF7119" w:rsidRDefault="00EC246E">
      <w:pPr>
        <w:pStyle w:val="Body"/>
        <w:jc w:val="both"/>
        <w:rPr>
          <w:rFonts w:ascii="Arial" w:hAnsi="Arial" w:cs="Arial"/>
          <w:color w:val="auto"/>
          <w:sz w:val="20"/>
          <w:szCs w:val="20"/>
        </w:rPr>
      </w:pPr>
    </w:p>
    <w:p w14:paraId="31716716" w14:textId="77777777" w:rsidR="00EC246E" w:rsidRPr="00CF7119" w:rsidRDefault="00000000">
      <w:pPr>
        <w:pStyle w:val="Body"/>
        <w:jc w:val="both"/>
        <w:rPr>
          <w:rFonts w:ascii="Arial" w:hAnsi="Arial" w:cs="Arial"/>
          <w:b/>
          <w:bCs/>
          <w:color w:val="auto"/>
          <w:sz w:val="20"/>
          <w:szCs w:val="20"/>
          <w:u w:color="7030A0"/>
        </w:rPr>
      </w:pPr>
      <w:r w:rsidRPr="00CF7119">
        <w:rPr>
          <w:rFonts w:ascii="Arial" w:hAnsi="Arial" w:cs="Arial"/>
          <w:b/>
          <w:bCs/>
          <w:color w:val="auto"/>
          <w:sz w:val="20"/>
          <w:szCs w:val="20"/>
          <w:u w:color="7030A0"/>
          <w:lang w:val="en-US"/>
        </w:rPr>
        <w:t>3.2.10 Pastoral Relationships</w:t>
      </w:r>
    </w:p>
    <w:p w14:paraId="668C87FD"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lastRenderedPageBreak/>
        <w:t>All those involved in pastoral ministry should work in a way that follows clearly defined procedures, which set out the boundaries to protect those carrying out the pastoral ministry as well as those receiving it:</w:t>
      </w:r>
    </w:p>
    <w:p w14:paraId="3849DC50" w14:textId="77777777" w:rsidR="00EC246E" w:rsidRPr="00CF7119" w:rsidRDefault="00000000">
      <w:pPr>
        <w:pStyle w:val="ListParagraph"/>
        <w:numPr>
          <w:ilvl w:val="0"/>
          <w:numId w:val="52"/>
        </w:numPr>
        <w:jc w:val="both"/>
        <w:rPr>
          <w:rFonts w:ascii="Arial" w:hAnsi="Arial" w:cs="Arial"/>
        </w:rPr>
      </w:pPr>
      <w:r w:rsidRPr="00CF7119">
        <w:rPr>
          <w:rFonts w:ascii="Arial" w:hAnsi="Arial" w:cs="Arial"/>
          <w:lang w:val="en-US"/>
        </w:rPr>
        <w:t>Workers should be aware of the innate power imbalance within pastoral relationships and the potential for abuse of trust.</w:t>
      </w:r>
    </w:p>
    <w:p w14:paraId="0495B605" w14:textId="77777777" w:rsidR="00EC246E" w:rsidRPr="00CF7119" w:rsidRDefault="00000000">
      <w:pPr>
        <w:pStyle w:val="ListParagraph"/>
        <w:numPr>
          <w:ilvl w:val="0"/>
          <w:numId w:val="52"/>
        </w:numPr>
        <w:jc w:val="both"/>
        <w:rPr>
          <w:rFonts w:ascii="Arial" w:hAnsi="Arial" w:cs="Arial"/>
        </w:rPr>
      </w:pPr>
      <w:proofErr w:type="spellStart"/>
      <w:r w:rsidRPr="00CF7119">
        <w:rPr>
          <w:rFonts w:ascii="Arial" w:hAnsi="Arial" w:cs="Arial"/>
          <w:lang w:val="en-US"/>
        </w:rPr>
        <w:t>Behaviour</w:t>
      </w:r>
      <w:proofErr w:type="spellEnd"/>
      <w:r w:rsidRPr="00CF7119">
        <w:rPr>
          <w:rFonts w:ascii="Arial" w:hAnsi="Arial" w:cs="Arial"/>
          <w:lang w:val="en-US"/>
        </w:rPr>
        <w:t xml:space="preserve"> that suggests </w:t>
      </w:r>
      <w:proofErr w:type="spellStart"/>
      <w:r w:rsidRPr="00CF7119">
        <w:rPr>
          <w:rFonts w:ascii="Arial" w:hAnsi="Arial" w:cs="Arial"/>
          <w:lang w:val="en-US"/>
        </w:rPr>
        <w:t>favouritism</w:t>
      </w:r>
      <w:proofErr w:type="spellEnd"/>
      <w:r w:rsidRPr="00CF7119">
        <w:rPr>
          <w:rFonts w:ascii="Arial" w:hAnsi="Arial" w:cs="Arial"/>
          <w:lang w:val="en-US"/>
        </w:rPr>
        <w:t xml:space="preserve"> or gives the impression of a special </w:t>
      </w:r>
      <w:proofErr w:type="gramStart"/>
      <w:r w:rsidRPr="00CF7119">
        <w:rPr>
          <w:rFonts w:ascii="Arial" w:hAnsi="Arial" w:cs="Arial"/>
          <w:lang w:val="en-US"/>
        </w:rPr>
        <w:t>relationship,</w:t>
      </w:r>
      <w:proofErr w:type="gramEnd"/>
      <w:r w:rsidRPr="00CF7119">
        <w:rPr>
          <w:rFonts w:ascii="Arial" w:hAnsi="Arial" w:cs="Arial"/>
          <w:lang w:val="en-US"/>
        </w:rPr>
        <w:t xml:space="preserve"> should be avoided.</w:t>
      </w:r>
    </w:p>
    <w:p w14:paraId="7E747FD5" w14:textId="77777777" w:rsidR="00EC246E" w:rsidRPr="00CF7119" w:rsidRDefault="00000000">
      <w:pPr>
        <w:pStyle w:val="ListParagraph"/>
        <w:numPr>
          <w:ilvl w:val="0"/>
          <w:numId w:val="52"/>
        </w:numPr>
        <w:jc w:val="both"/>
        <w:rPr>
          <w:rFonts w:ascii="Arial" w:hAnsi="Arial" w:cs="Arial"/>
        </w:rPr>
      </w:pPr>
      <w:r w:rsidRPr="00CF7119">
        <w:rPr>
          <w:rFonts w:ascii="Arial" w:hAnsi="Arial" w:cs="Arial"/>
          <w:lang w:val="en-US"/>
        </w:rPr>
        <w:t>Workers should be aware of the dangers of dependency within a pastoral relationship.</w:t>
      </w:r>
    </w:p>
    <w:p w14:paraId="5658FA0D" w14:textId="77777777" w:rsidR="00EC246E" w:rsidRPr="00CF7119" w:rsidRDefault="00000000">
      <w:pPr>
        <w:pStyle w:val="ListParagraph"/>
        <w:numPr>
          <w:ilvl w:val="0"/>
          <w:numId w:val="52"/>
        </w:numPr>
        <w:jc w:val="both"/>
        <w:rPr>
          <w:rFonts w:ascii="Arial" w:hAnsi="Arial" w:cs="Arial"/>
        </w:rPr>
      </w:pPr>
      <w:r w:rsidRPr="00CF7119">
        <w:rPr>
          <w:rFonts w:ascii="Arial" w:hAnsi="Arial" w:cs="Arial"/>
          <w:lang w:val="en-US"/>
        </w:rPr>
        <w:t xml:space="preserve">Workers should be mindful of any physical contact or greeting they use within a pastoral relationship, seeking consent if physical contact is offered, for example </w:t>
      </w:r>
      <w:proofErr w:type="gramStart"/>
      <w:r w:rsidRPr="00CF7119">
        <w:rPr>
          <w:rFonts w:ascii="Arial" w:hAnsi="Arial" w:cs="Arial"/>
          <w:lang w:val="en-US"/>
        </w:rPr>
        <w:t>as a means to</w:t>
      </w:r>
      <w:proofErr w:type="gramEnd"/>
      <w:r w:rsidRPr="00CF7119">
        <w:rPr>
          <w:rFonts w:ascii="Arial" w:hAnsi="Arial" w:cs="Arial"/>
          <w:lang w:val="en-US"/>
        </w:rPr>
        <w:t xml:space="preserve"> offer comfort or the laying on of hands during prayer.</w:t>
      </w:r>
    </w:p>
    <w:p w14:paraId="2E7D9F50" w14:textId="77777777" w:rsidR="00EC246E" w:rsidRPr="00CF7119" w:rsidRDefault="00000000">
      <w:pPr>
        <w:pStyle w:val="ListParagraph"/>
        <w:numPr>
          <w:ilvl w:val="0"/>
          <w:numId w:val="52"/>
        </w:numPr>
        <w:jc w:val="both"/>
        <w:rPr>
          <w:rFonts w:ascii="Arial" w:hAnsi="Arial" w:cs="Arial"/>
        </w:rPr>
      </w:pPr>
      <w:r w:rsidRPr="00CF7119">
        <w:rPr>
          <w:rFonts w:ascii="Arial" w:hAnsi="Arial" w:cs="Arial"/>
          <w:lang w:val="en-US"/>
        </w:rPr>
        <w:t>Workers should never take advantage of their role and engage in sexual activity with someone with whom they have a pastoral relationship.</w:t>
      </w:r>
    </w:p>
    <w:p w14:paraId="24558AB1" w14:textId="77777777" w:rsidR="00EC246E" w:rsidRPr="00CF7119" w:rsidRDefault="00000000">
      <w:pPr>
        <w:pStyle w:val="ListParagraph"/>
        <w:numPr>
          <w:ilvl w:val="0"/>
          <w:numId w:val="52"/>
        </w:numPr>
        <w:jc w:val="both"/>
        <w:rPr>
          <w:rFonts w:ascii="Arial" w:hAnsi="Arial" w:cs="Arial"/>
        </w:rPr>
      </w:pPr>
      <w:r w:rsidRPr="00CF7119">
        <w:rPr>
          <w:rFonts w:ascii="Arial" w:hAnsi="Arial" w:cs="Arial"/>
          <w:lang w:val="en-US"/>
        </w:rPr>
        <w:t>All people receiving pastoral ministry should be treated with respect and should be encouraged to make their own decisions about any actions or outcomes.</w:t>
      </w:r>
    </w:p>
    <w:p w14:paraId="00B67ED9" w14:textId="77777777" w:rsidR="00EC246E" w:rsidRPr="00CF7119" w:rsidRDefault="00000000">
      <w:pPr>
        <w:pStyle w:val="ListParagraph"/>
        <w:numPr>
          <w:ilvl w:val="0"/>
          <w:numId w:val="52"/>
        </w:numPr>
        <w:jc w:val="both"/>
        <w:rPr>
          <w:rFonts w:ascii="Arial" w:hAnsi="Arial" w:cs="Arial"/>
        </w:rPr>
      </w:pPr>
      <w:r w:rsidRPr="00CF7119">
        <w:rPr>
          <w:rFonts w:ascii="Arial" w:hAnsi="Arial" w:cs="Arial"/>
          <w:lang w:val="en-US"/>
        </w:rPr>
        <w:t>Workers should not pastorally minister to anyone whilst under the influence of alcohol or drugs.</w:t>
      </w:r>
    </w:p>
    <w:p w14:paraId="742CF670" w14:textId="77777777" w:rsidR="00EC246E" w:rsidRPr="00CF7119" w:rsidRDefault="00000000">
      <w:pPr>
        <w:pStyle w:val="ListParagraph"/>
        <w:numPr>
          <w:ilvl w:val="0"/>
          <w:numId w:val="52"/>
        </w:numPr>
        <w:jc w:val="both"/>
        <w:rPr>
          <w:rFonts w:ascii="Arial" w:hAnsi="Arial" w:cs="Arial"/>
        </w:rPr>
      </w:pPr>
      <w:r w:rsidRPr="00CF7119">
        <w:rPr>
          <w:rFonts w:ascii="Arial" w:hAnsi="Arial" w:cs="Arial"/>
          <w:lang w:val="en-US"/>
        </w:rPr>
        <w:t xml:space="preserve">Workers need to </w:t>
      </w:r>
      <w:proofErr w:type="spellStart"/>
      <w:r w:rsidRPr="00CF7119">
        <w:rPr>
          <w:rFonts w:ascii="Arial" w:hAnsi="Arial" w:cs="Arial"/>
          <w:lang w:val="en-US"/>
        </w:rPr>
        <w:t>recognise</w:t>
      </w:r>
      <w:proofErr w:type="spellEnd"/>
      <w:r w:rsidRPr="00CF7119">
        <w:rPr>
          <w:rFonts w:ascii="Arial" w:hAnsi="Arial" w:cs="Arial"/>
          <w:lang w:val="en-US"/>
        </w:rPr>
        <w:t xml:space="preserve"> the limits of their own abilities and competencies and get further help when working with situations outside of their expertise or role.</w:t>
      </w:r>
    </w:p>
    <w:p w14:paraId="7BF71BF3" w14:textId="77777777" w:rsidR="00EC246E" w:rsidRPr="00CF7119" w:rsidRDefault="00000000">
      <w:pPr>
        <w:pStyle w:val="ListParagraph"/>
        <w:numPr>
          <w:ilvl w:val="0"/>
          <w:numId w:val="52"/>
        </w:numPr>
        <w:jc w:val="both"/>
        <w:rPr>
          <w:rFonts w:ascii="Arial" w:hAnsi="Arial" w:cs="Arial"/>
        </w:rPr>
      </w:pPr>
      <w:r w:rsidRPr="00CF7119">
        <w:rPr>
          <w:rFonts w:ascii="Arial" w:hAnsi="Arial" w:cs="Arial"/>
          <w:lang w:val="en-US"/>
        </w:rPr>
        <w:t>Workers should seek advice from the DPS if they believe that someone they are pastorally supporting is becoming dependent on them or developing an inappropriate emotional attachment.</w:t>
      </w:r>
    </w:p>
    <w:p w14:paraId="51F828FF" w14:textId="77777777" w:rsidR="00EC246E" w:rsidRPr="00CF7119" w:rsidRDefault="00EC246E">
      <w:pPr>
        <w:pStyle w:val="Body"/>
        <w:keepNext/>
        <w:keepLines/>
        <w:tabs>
          <w:tab w:val="left" w:pos="9960"/>
        </w:tabs>
        <w:spacing w:after="120"/>
        <w:jc w:val="both"/>
        <w:outlineLvl w:val="0"/>
        <w:rPr>
          <w:rFonts w:ascii="Arial" w:hAnsi="Arial" w:cs="Arial"/>
          <w:b/>
          <w:bCs/>
          <w:color w:val="auto"/>
          <w:sz w:val="20"/>
          <w:szCs w:val="20"/>
          <w:u w:color="2F5496"/>
        </w:rPr>
      </w:pPr>
    </w:p>
    <w:p w14:paraId="384991E2" w14:textId="77777777" w:rsidR="00EC246E" w:rsidRPr="00CF7119" w:rsidRDefault="00000000">
      <w:pPr>
        <w:pStyle w:val="Body"/>
        <w:keepNext/>
        <w:keepLines/>
        <w:spacing w:before="40"/>
        <w:jc w:val="both"/>
        <w:outlineLvl w:val="2"/>
        <w:rPr>
          <w:rFonts w:ascii="Arial" w:hAnsi="Arial" w:cs="Arial"/>
          <w:b/>
          <w:bCs/>
          <w:color w:val="auto"/>
          <w:sz w:val="20"/>
          <w:szCs w:val="20"/>
          <w:u w:color="00B0F0"/>
        </w:rPr>
      </w:pPr>
      <w:r w:rsidRPr="00CF7119">
        <w:rPr>
          <w:rFonts w:ascii="Arial" w:hAnsi="Arial" w:cs="Arial"/>
          <w:b/>
          <w:bCs/>
          <w:color w:val="auto"/>
          <w:sz w:val="20"/>
          <w:szCs w:val="20"/>
          <w:u w:color="7030A0"/>
          <w:lang w:val="en-US"/>
        </w:rPr>
        <w:t xml:space="preserve">3.3 HEALTH AND SAFETY - Safer Practice and Safer Premises </w:t>
      </w:r>
    </w:p>
    <w:p w14:paraId="796E5D5F" w14:textId="77777777" w:rsidR="00EC246E" w:rsidRPr="00CF7119" w:rsidRDefault="00EC246E">
      <w:pPr>
        <w:pStyle w:val="Body"/>
        <w:jc w:val="both"/>
        <w:rPr>
          <w:rFonts w:ascii="Arial" w:hAnsi="Arial" w:cs="Arial"/>
          <w:color w:val="auto"/>
          <w:sz w:val="20"/>
          <w:szCs w:val="20"/>
        </w:rPr>
      </w:pPr>
    </w:p>
    <w:p w14:paraId="1A00F04A" w14:textId="77777777" w:rsidR="00EC246E" w:rsidRPr="00CF7119" w:rsidRDefault="00000000">
      <w:pPr>
        <w:pStyle w:val="Body"/>
        <w:keepNext/>
        <w:keepLines/>
        <w:spacing w:before="40"/>
        <w:jc w:val="both"/>
        <w:outlineLvl w:val="3"/>
        <w:rPr>
          <w:rFonts w:ascii="Arial" w:hAnsi="Arial" w:cs="Arial"/>
          <w:b/>
          <w:bCs/>
          <w:color w:val="auto"/>
          <w:sz w:val="20"/>
          <w:szCs w:val="20"/>
          <w:u w:color="7030A0"/>
        </w:rPr>
      </w:pPr>
      <w:r w:rsidRPr="00CF7119">
        <w:rPr>
          <w:rFonts w:ascii="Arial" w:hAnsi="Arial" w:cs="Arial"/>
          <w:b/>
          <w:bCs/>
          <w:color w:val="auto"/>
          <w:sz w:val="20"/>
          <w:szCs w:val="20"/>
          <w:u w:color="7030A0"/>
          <w:lang w:val="en-US"/>
        </w:rPr>
        <w:t xml:space="preserve">3.3.1 General Health and Safety </w:t>
      </w:r>
    </w:p>
    <w:p w14:paraId="310EF437" w14:textId="77777777" w:rsidR="00EC246E" w:rsidRPr="00CF7119" w:rsidRDefault="00000000">
      <w:pPr>
        <w:pStyle w:val="Body"/>
        <w:spacing w:after="60"/>
        <w:jc w:val="both"/>
        <w:rPr>
          <w:rFonts w:ascii="Arial" w:hAnsi="Arial" w:cs="Arial"/>
          <w:color w:val="auto"/>
          <w:sz w:val="20"/>
          <w:szCs w:val="20"/>
        </w:rPr>
      </w:pPr>
      <w:r w:rsidRPr="00CF7119">
        <w:rPr>
          <w:rFonts w:ascii="Arial" w:hAnsi="Arial" w:cs="Arial"/>
          <w:color w:val="auto"/>
          <w:sz w:val="20"/>
          <w:szCs w:val="20"/>
          <w:lang w:val="en-US"/>
        </w:rPr>
        <w:t>All activities for children, young people and adults at risk will comply with the church’s current health and safety policy, with particular attention paid to the sections on Fire Action, First Aid, PAT testing, Health and Safety and Kitchen and Food Hygiene.</w:t>
      </w:r>
    </w:p>
    <w:p w14:paraId="25BBB7B3" w14:textId="77777777" w:rsidR="00EC246E" w:rsidRPr="00CF7119" w:rsidRDefault="00EC246E">
      <w:pPr>
        <w:pStyle w:val="Body"/>
        <w:spacing w:after="60"/>
        <w:jc w:val="both"/>
        <w:rPr>
          <w:rFonts w:ascii="Arial" w:hAnsi="Arial" w:cs="Arial"/>
          <w:color w:val="auto"/>
          <w:sz w:val="20"/>
          <w:szCs w:val="20"/>
        </w:rPr>
      </w:pPr>
    </w:p>
    <w:p w14:paraId="2D832013" w14:textId="77777777" w:rsidR="00EC246E" w:rsidRPr="00CF7119" w:rsidRDefault="00000000">
      <w:pPr>
        <w:pStyle w:val="Body"/>
        <w:spacing w:after="60"/>
        <w:jc w:val="both"/>
        <w:rPr>
          <w:rFonts w:ascii="Arial" w:hAnsi="Arial" w:cs="Arial"/>
          <w:color w:val="auto"/>
          <w:sz w:val="20"/>
          <w:szCs w:val="20"/>
        </w:rPr>
      </w:pPr>
      <w:r w:rsidRPr="00CF7119">
        <w:rPr>
          <w:rFonts w:ascii="Arial" w:hAnsi="Arial" w:cs="Arial"/>
          <w:color w:val="auto"/>
          <w:sz w:val="20"/>
          <w:szCs w:val="20"/>
          <w:lang w:val="en-US"/>
        </w:rPr>
        <w:t xml:space="preserve">For larger events that involve greater numbers of people and/or greater health and safety risks, “Event Health and Safety Checklist” must be completed by the event leader, or the person with responsibility for Health and Safety, </w:t>
      </w:r>
      <w:proofErr w:type="gramStart"/>
      <w:r w:rsidRPr="00CF7119">
        <w:rPr>
          <w:rFonts w:ascii="Arial" w:hAnsi="Arial" w:cs="Arial"/>
          <w:color w:val="auto"/>
          <w:sz w:val="20"/>
          <w:szCs w:val="20"/>
          <w:lang w:val="en-US"/>
        </w:rPr>
        <w:t>in order to</w:t>
      </w:r>
      <w:proofErr w:type="gramEnd"/>
      <w:r w:rsidRPr="00CF7119">
        <w:rPr>
          <w:rFonts w:ascii="Arial" w:hAnsi="Arial" w:cs="Arial"/>
          <w:color w:val="auto"/>
          <w:sz w:val="20"/>
          <w:szCs w:val="20"/>
          <w:lang w:val="en-US"/>
        </w:rPr>
        <w:t xml:space="preserve"> ensure that all important aspects of health and safety have been covered.</w:t>
      </w:r>
    </w:p>
    <w:p w14:paraId="1A724EC6" w14:textId="77777777" w:rsidR="00EC246E" w:rsidRPr="00CF7119" w:rsidRDefault="00EC246E">
      <w:pPr>
        <w:pStyle w:val="Body"/>
        <w:spacing w:after="60"/>
        <w:jc w:val="both"/>
        <w:rPr>
          <w:rFonts w:ascii="Arial" w:hAnsi="Arial" w:cs="Arial"/>
          <w:b/>
          <w:bCs/>
          <w:color w:val="auto"/>
          <w:sz w:val="20"/>
          <w:szCs w:val="20"/>
        </w:rPr>
      </w:pPr>
    </w:p>
    <w:p w14:paraId="2E44BB8D"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Buildings being used for children’s and adult at risk groups will be properly maintained.  A representative from the teams involved will take part in an annual health and safety review </w:t>
      </w:r>
      <w:proofErr w:type="gramStart"/>
      <w:r w:rsidRPr="00CF7119">
        <w:rPr>
          <w:rFonts w:ascii="Arial" w:hAnsi="Arial" w:cs="Arial"/>
          <w:color w:val="auto"/>
          <w:sz w:val="20"/>
          <w:szCs w:val="20"/>
          <w:lang w:val="en-US"/>
        </w:rPr>
        <w:t>in order to</w:t>
      </w:r>
      <w:proofErr w:type="gramEnd"/>
      <w:r w:rsidRPr="00CF7119">
        <w:rPr>
          <w:rFonts w:ascii="Arial" w:hAnsi="Arial" w:cs="Arial"/>
          <w:color w:val="auto"/>
          <w:sz w:val="20"/>
          <w:szCs w:val="20"/>
          <w:lang w:val="en-US"/>
        </w:rPr>
        <w:t xml:space="preserve"> consider all aspects of safety for everyone involved in using the premises.</w:t>
      </w:r>
    </w:p>
    <w:p w14:paraId="1DDBDDDA" w14:textId="77777777" w:rsidR="00EC246E" w:rsidRPr="00CF7119" w:rsidRDefault="00EC246E">
      <w:pPr>
        <w:pStyle w:val="Body"/>
        <w:jc w:val="both"/>
        <w:rPr>
          <w:rFonts w:ascii="Arial" w:hAnsi="Arial" w:cs="Arial"/>
          <w:b/>
          <w:bCs/>
          <w:color w:val="auto"/>
          <w:sz w:val="20"/>
          <w:szCs w:val="20"/>
        </w:rPr>
      </w:pPr>
    </w:p>
    <w:p w14:paraId="16DAAE91" w14:textId="77777777" w:rsidR="00EC246E" w:rsidRPr="00CF7119" w:rsidRDefault="00000000">
      <w:pPr>
        <w:pStyle w:val="Body"/>
        <w:jc w:val="both"/>
        <w:rPr>
          <w:rFonts w:ascii="Arial" w:hAnsi="Arial" w:cs="Arial"/>
          <w:b/>
          <w:bCs/>
          <w:color w:val="auto"/>
          <w:sz w:val="20"/>
          <w:szCs w:val="20"/>
          <w:u w:color="7030A0"/>
        </w:rPr>
      </w:pPr>
      <w:r w:rsidRPr="00CF7119">
        <w:rPr>
          <w:rFonts w:ascii="Arial" w:hAnsi="Arial" w:cs="Arial"/>
          <w:b/>
          <w:bCs/>
          <w:color w:val="auto"/>
          <w:sz w:val="20"/>
          <w:szCs w:val="20"/>
          <w:u w:color="7030A0"/>
          <w:lang w:val="it-IT"/>
        </w:rPr>
        <w:t>3.3.2 Fire</w:t>
      </w:r>
    </w:p>
    <w:p w14:paraId="5E67B742"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It is the responsibility of all group leaders/responsible </w:t>
      </w:r>
      <w:proofErr w:type="gramStart"/>
      <w:r w:rsidRPr="00CF7119">
        <w:rPr>
          <w:rFonts w:ascii="Arial" w:hAnsi="Arial" w:cs="Arial"/>
          <w:color w:val="auto"/>
          <w:sz w:val="20"/>
          <w:szCs w:val="20"/>
          <w:lang w:val="en-US"/>
        </w:rPr>
        <w:t>persons</w:t>
      </w:r>
      <w:proofErr w:type="gramEnd"/>
      <w:r w:rsidRPr="00CF7119">
        <w:rPr>
          <w:rFonts w:ascii="Arial" w:hAnsi="Arial" w:cs="Arial"/>
          <w:color w:val="auto"/>
          <w:sz w:val="20"/>
          <w:szCs w:val="20"/>
          <w:lang w:val="en-US"/>
        </w:rPr>
        <w:t xml:space="preserve"> within the building to ensure the safety of themselves and those who are in their care. In addition, it is a legal requirement that all group leaders/responsible persons are familiar with the emergency procedures in the event of a fire.</w:t>
      </w:r>
    </w:p>
    <w:p w14:paraId="4BEE3CDC" w14:textId="77777777" w:rsidR="00EC246E" w:rsidRPr="00CF7119" w:rsidRDefault="00EC246E">
      <w:pPr>
        <w:pStyle w:val="Body"/>
        <w:jc w:val="both"/>
        <w:rPr>
          <w:rFonts w:ascii="Arial" w:hAnsi="Arial" w:cs="Arial"/>
          <w:color w:val="auto"/>
          <w:sz w:val="20"/>
          <w:szCs w:val="20"/>
        </w:rPr>
      </w:pPr>
    </w:p>
    <w:p w14:paraId="0DA1B49E" w14:textId="77777777" w:rsidR="00EC246E" w:rsidRPr="00CF7119" w:rsidRDefault="00000000">
      <w:pPr>
        <w:pStyle w:val="Body"/>
        <w:jc w:val="both"/>
        <w:rPr>
          <w:rFonts w:ascii="Arial" w:hAnsi="Arial" w:cs="Arial"/>
          <w:b/>
          <w:bCs/>
          <w:color w:val="auto"/>
          <w:sz w:val="20"/>
          <w:szCs w:val="20"/>
          <w:u w:color="7030A0"/>
        </w:rPr>
      </w:pPr>
      <w:r w:rsidRPr="00CF7119">
        <w:rPr>
          <w:rFonts w:ascii="Arial" w:hAnsi="Arial" w:cs="Arial"/>
          <w:b/>
          <w:bCs/>
          <w:color w:val="auto"/>
          <w:sz w:val="20"/>
          <w:szCs w:val="20"/>
          <w:u w:color="7030A0"/>
          <w:lang w:val="en-US"/>
        </w:rPr>
        <w:t>3.3.3 First Aid</w:t>
      </w:r>
    </w:p>
    <w:p w14:paraId="0F9ACC12"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Event </w:t>
      </w:r>
      <w:proofErr w:type="spellStart"/>
      <w:r w:rsidRPr="00CF7119">
        <w:rPr>
          <w:rFonts w:ascii="Arial" w:hAnsi="Arial" w:cs="Arial"/>
          <w:color w:val="auto"/>
          <w:sz w:val="20"/>
          <w:szCs w:val="20"/>
          <w:lang w:val="en-US"/>
        </w:rPr>
        <w:t>organisers</w:t>
      </w:r>
      <w:proofErr w:type="spellEnd"/>
      <w:r w:rsidRPr="00CF7119">
        <w:rPr>
          <w:rFonts w:ascii="Arial" w:hAnsi="Arial" w:cs="Arial"/>
          <w:color w:val="auto"/>
          <w:sz w:val="20"/>
          <w:szCs w:val="20"/>
          <w:lang w:val="en-US"/>
        </w:rPr>
        <w:t xml:space="preserve"> must ensure there </w:t>
      </w:r>
      <w:proofErr w:type="gramStart"/>
      <w:r w:rsidRPr="00CF7119">
        <w:rPr>
          <w:rFonts w:ascii="Arial" w:hAnsi="Arial" w:cs="Arial"/>
          <w:color w:val="auto"/>
          <w:sz w:val="20"/>
          <w:szCs w:val="20"/>
          <w:lang w:val="en-US"/>
        </w:rPr>
        <w:t>are</w:t>
      </w:r>
      <w:proofErr w:type="gramEnd"/>
      <w:r w:rsidRPr="00CF7119">
        <w:rPr>
          <w:rFonts w:ascii="Arial" w:hAnsi="Arial" w:cs="Arial"/>
          <w:color w:val="auto"/>
          <w:sz w:val="20"/>
          <w:szCs w:val="20"/>
          <w:lang w:val="en-US"/>
        </w:rPr>
        <w:t xml:space="preserve"> </w:t>
      </w:r>
      <w:proofErr w:type="gramStart"/>
      <w:r w:rsidRPr="00CF7119">
        <w:rPr>
          <w:rFonts w:ascii="Arial" w:hAnsi="Arial" w:cs="Arial"/>
          <w:color w:val="auto"/>
          <w:sz w:val="20"/>
          <w:szCs w:val="20"/>
          <w:lang w:val="en-US"/>
        </w:rPr>
        <w:t>a sufficient number of</w:t>
      </w:r>
      <w:proofErr w:type="gramEnd"/>
      <w:r w:rsidRPr="00CF7119">
        <w:rPr>
          <w:rFonts w:ascii="Arial" w:hAnsi="Arial" w:cs="Arial"/>
          <w:color w:val="auto"/>
          <w:sz w:val="20"/>
          <w:szCs w:val="20"/>
          <w:lang w:val="en-US"/>
        </w:rPr>
        <w:t xml:space="preserve"> trained First Aiders at each BISD event. The number of First Aiders required will depend on the type of event and number of attendees. </w:t>
      </w:r>
    </w:p>
    <w:p w14:paraId="40938AA2" w14:textId="77777777" w:rsidR="00EC246E" w:rsidRPr="00CF7119" w:rsidRDefault="00EC246E">
      <w:pPr>
        <w:pStyle w:val="Body"/>
        <w:jc w:val="both"/>
        <w:rPr>
          <w:rFonts w:ascii="Arial" w:hAnsi="Arial" w:cs="Arial"/>
          <w:color w:val="auto"/>
          <w:sz w:val="20"/>
          <w:szCs w:val="20"/>
        </w:rPr>
      </w:pPr>
    </w:p>
    <w:p w14:paraId="773A3640"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All accidents, injuries, and incidents must be recorded. </w:t>
      </w:r>
    </w:p>
    <w:p w14:paraId="0F402772" w14:textId="77777777" w:rsidR="00EC246E" w:rsidRPr="00CF7119" w:rsidRDefault="00EC246E">
      <w:pPr>
        <w:pStyle w:val="Body"/>
        <w:jc w:val="both"/>
        <w:rPr>
          <w:rFonts w:ascii="Arial" w:hAnsi="Arial" w:cs="Arial"/>
          <w:b/>
          <w:bCs/>
          <w:color w:val="auto"/>
          <w:sz w:val="20"/>
          <w:szCs w:val="20"/>
        </w:rPr>
      </w:pPr>
    </w:p>
    <w:p w14:paraId="2B35ECFF" w14:textId="77777777" w:rsidR="00EC246E" w:rsidRPr="00CF7119" w:rsidRDefault="00000000">
      <w:pPr>
        <w:pStyle w:val="Body"/>
        <w:keepNext/>
        <w:keepLines/>
        <w:spacing w:before="40"/>
        <w:jc w:val="both"/>
        <w:outlineLvl w:val="3"/>
        <w:rPr>
          <w:rFonts w:ascii="Arial" w:hAnsi="Arial" w:cs="Arial"/>
          <w:color w:val="auto"/>
          <w:sz w:val="20"/>
          <w:szCs w:val="20"/>
          <w:u w:color="1F4D78"/>
        </w:rPr>
      </w:pPr>
      <w:r w:rsidRPr="00CF7119">
        <w:rPr>
          <w:rFonts w:ascii="Arial" w:hAnsi="Arial" w:cs="Arial"/>
          <w:b/>
          <w:bCs/>
          <w:color w:val="auto"/>
          <w:sz w:val="20"/>
          <w:szCs w:val="20"/>
          <w:u w:color="7030A0"/>
          <w:lang w:val="en-US"/>
        </w:rPr>
        <w:t>3.3.4 Supervision of Groups</w:t>
      </w:r>
    </w:p>
    <w:p w14:paraId="4ED1CF66"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It must be clear who is the person responsible for a group or activity. You also need to make sure that you keep a register so that you know who is on the premises.</w:t>
      </w:r>
    </w:p>
    <w:p w14:paraId="620E50F2" w14:textId="77777777" w:rsidR="00EC246E" w:rsidRPr="00CF7119" w:rsidRDefault="00EC246E">
      <w:pPr>
        <w:pStyle w:val="Body"/>
        <w:jc w:val="both"/>
        <w:rPr>
          <w:rFonts w:ascii="Arial" w:hAnsi="Arial" w:cs="Arial"/>
          <w:color w:val="auto"/>
          <w:sz w:val="20"/>
          <w:szCs w:val="20"/>
        </w:rPr>
      </w:pPr>
    </w:p>
    <w:p w14:paraId="5A444C66" w14:textId="77777777" w:rsidR="00EC246E" w:rsidRPr="00CF7119" w:rsidRDefault="00000000">
      <w:pPr>
        <w:pStyle w:val="Body"/>
        <w:spacing w:before="40"/>
        <w:jc w:val="both"/>
        <w:rPr>
          <w:rFonts w:ascii="Arial" w:hAnsi="Arial" w:cs="Arial"/>
          <w:color w:val="auto"/>
          <w:sz w:val="20"/>
          <w:szCs w:val="20"/>
          <w:u w:color="7030A0"/>
        </w:rPr>
      </w:pPr>
      <w:r w:rsidRPr="00CF7119">
        <w:rPr>
          <w:rFonts w:ascii="Arial" w:hAnsi="Arial" w:cs="Arial"/>
          <w:b/>
          <w:bCs/>
          <w:color w:val="auto"/>
          <w:sz w:val="20"/>
          <w:szCs w:val="20"/>
          <w:u w:color="7030A0"/>
          <w:lang w:val="en-US"/>
        </w:rPr>
        <w:t>3.3.5 Missing Children</w:t>
      </w:r>
      <w:bookmarkStart w:id="6" w:name="_Ref182126810"/>
    </w:p>
    <w:p w14:paraId="0933C1E5" w14:textId="77777777" w:rsidR="00EC246E" w:rsidRPr="00CF7119" w:rsidRDefault="00000000">
      <w:pPr>
        <w:pStyle w:val="Body"/>
        <w:spacing w:before="40"/>
        <w:jc w:val="both"/>
        <w:rPr>
          <w:rFonts w:ascii="Arial" w:hAnsi="Arial" w:cs="Arial"/>
          <w:color w:val="auto"/>
          <w:sz w:val="20"/>
          <w:szCs w:val="20"/>
          <w:u w:color="7030A0"/>
        </w:rPr>
      </w:pPr>
      <w:r w:rsidRPr="00CF7119">
        <w:rPr>
          <w:rFonts w:ascii="Arial" w:hAnsi="Arial" w:cs="Arial"/>
          <w:color w:val="auto"/>
          <w:sz w:val="20"/>
          <w:szCs w:val="20"/>
          <w:lang w:val="en-US"/>
        </w:rPr>
        <w:t xml:space="preserve">Every event run by the church where children are in the care of the church, the church must develop a strategy that will identify what is to be done in a missing person scenario, whereby a child in the care of the church goes missing. </w:t>
      </w:r>
      <w:bookmarkEnd w:id="6"/>
    </w:p>
    <w:p w14:paraId="21A223B1" w14:textId="77777777" w:rsidR="00EC246E" w:rsidRPr="00CF7119" w:rsidRDefault="00EC246E">
      <w:pPr>
        <w:pStyle w:val="Body"/>
        <w:keepNext/>
        <w:keepLines/>
        <w:tabs>
          <w:tab w:val="left" w:pos="180"/>
        </w:tabs>
        <w:spacing w:before="40"/>
        <w:ind w:right="302"/>
        <w:jc w:val="both"/>
        <w:rPr>
          <w:rFonts w:ascii="Arial" w:hAnsi="Arial" w:cs="Arial"/>
          <w:color w:val="auto"/>
          <w:sz w:val="20"/>
          <w:szCs w:val="20"/>
        </w:rPr>
      </w:pPr>
    </w:p>
    <w:p w14:paraId="64400B4D" w14:textId="77777777" w:rsidR="00EC246E" w:rsidRPr="00CF7119" w:rsidRDefault="00000000">
      <w:pPr>
        <w:pStyle w:val="Body"/>
        <w:keepNext/>
        <w:keepLines/>
        <w:tabs>
          <w:tab w:val="left" w:pos="180"/>
        </w:tabs>
        <w:spacing w:before="40"/>
        <w:ind w:right="302"/>
        <w:jc w:val="both"/>
        <w:rPr>
          <w:rFonts w:ascii="Arial" w:hAnsi="Arial" w:cs="Arial"/>
          <w:color w:val="auto"/>
          <w:sz w:val="20"/>
          <w:szCs w:val="20"/>
        </w:rPr>
      </w:pPr>
      <w:r w:rsidRPr="00CF7119">
        <w:rPr>
          <w:rFonts w:ascii="Arial" w:hAnsi="Arial" w:cs="Arial"/>
          <w:color w:val="auto"/>
          <w:sz w:val="20"/>
          <w:szCs w:val="20"/>
          <w:lang w:val="en-US"/>
        </w:rPr>
        <w:t>Items that must be considered within the strategy:</w:t>
      </w:r>
    </w:p>
    <w:p w14:paraId="07FE6630" w14:textId="77777777" w:rsidR="00EC246E" w:rsidRPr="00CF7119" w:rsidRDefault="00000000">
      <w:pPr>
        <w:pStyle w:val="ListParagraph"/>
        <w:keepNext/>
        <w:keepLines/>
        <w:numPr>
          <w:ilvl w:val="0"/>
          <w:numId w:val="54"/>
        </w:numPr>
        <w:spacing w:before="40"/>
        <w:ind w:right="302"/>
        <w:jc w:val="both"/>
        <w:rPr>
          <w:rFonts w:ascii="Arial" w:hAnsi="Arial" w:cs="Arial"/>
        </w:rPr>
      </w:pPr>
      <w:r w:rsidRPr="00CF7119">
        <w:rPr>
          <w:rFonts w:ascii="Arial" w:hAnsi="Arial" w:cs="Arial"/>
          <w:u w:color="000000"/>
          <w:lang w:val="en-US"/>
        </w:rPr>
        <w:t>Identifying the designated person to deal with the situation.</w:t>
      </w:r>
    </w:p>
    <w:p w14:paraId="45A2F16A" w14:textId="77777777" w:rsidR="00EC246E" w:rsidRPr="00CF7119" w:rsidRDefault="00000000">
      <w:pPr>
        <w:pStyle w:val="ListParagraph"/>
        <w:keepNext/>
        <w:keepLines/>
        <w:numPr>
          <w:ilvl w:val="0"/>
          <w:numId w:val="54"/>
        </w:numPr>
        <w:spacing w:before="40"/>
        <w:ind w:right="302"/>
        <w:jc w:val="both"/>
        <w:rPr>
          <w:rFonts w:ascii="Arial" w:hAnsi="Arial" w:cs="Arial"/>
        </w:rPr>
      </w:pPr>
      <w:r w:rsidRPr="00CF7119">
        <w:rPr>
          <w:rFonts w:ascii="Arial" w:hAnsi="Arial" w:cs="Arial"/>
          <w:u w:color="000000"/>
          <w:lang w:val="en-US"/>
        </w:rPr>
        <w:t>Contacting the parents to inform them and offer support: when, at what point, who, how?</w:t>
      </w:r>
    </w:p>
    <w:p w14:paraId="17144F45" w14:textId="77777777" w:rsidR="00EC246E" w:rsidRPr="00CF7119" w:rsidRDefault="00000000">
      <w:pPr>
        <w:pStyle w:val="ListParagraph"/>
        <w:keepNext/>
        <w:keepLines/>
        <w:numPr>
          <w:ilvl w:val="0"/>
          <w:numId w:val="54"/>
        </w:numPr>
        <w:spacing w:before="40"/>
        <w:ind w:right="302"/>
        <w:jc w:val="both"/>
        <w:rPr>
          <w:rFonts w:ascii="Arial" w:hAnsi="Arial" w:cs="Arial"/>
        </w:rPr>
      </w:pPr>
      <w:r w:rsidRPr="00CF7119">
        <w:rPr>
          <w:rFonts w:ascii="Arial" w:hAnsi="Arial" w:cs="Arial"/>
          <w:u w:color="000000"/>
          <w:lang w:val="en-US"/>
        </w:rPr>
        <w:t>Alerting staff and volunteers on site: who, how?</w:t>
      </w:r>
    </w:p>
    <w:p w14:paraId="0131C2CB" w14:textId="77777777" w:rsidR="00EC246E" w:rsidRPr="00CF7119" w:rsidRDefault="00000000">
      <w:pPr>
        <w:pStyle w:val="ListParagraph"/>
        <w:keepNext/>
        <w:keepLines/>
        <w:numPr>
          <w:ilvl w:val="0"/>
          <w:numId w:val="54"/>
        </w:numPr>
        <w:spacing w:before="40"/>
        <w:ind w:right="302"/>
        <w:jc w:val="both"/>
        <w:rPr>
          <w:rFonts w:ascii="Arial" w:hAnsi="Arial" w:cs="Arial"/>
        </w:rPr>
      </w:pPr>
      <w:r w:rsidRPr="00CF7119">
        <w:rPr>
          <w:rFonts w:ascii="Arial" w:hAnsi="Arial" w:cs="Arial"/>
          <w:u w:color="000000"/>
          <w:lang w:val="en-US"/>
        </w:rPr>
        <w:t xml:space="preserve">Keeping communication channels open and available to </w:t>
      </w:r>
      <w:proofErr w:type="spellStart"/>
      <w:r w:rsidRPr="00CF7119">
        <w:rPr>
          <w:rFonts w:ascii="Arial" w:hAnsi="Arial" w:cs="Arial"/>
          <w:u w:color="000000"/>
          <w:lang w:val="en-US"/>
        </w:rPr>
        <w:t>prioritise</w:t>
      </w:r>
      <w:proofErr w:type="spellEnd"/>
      <w:r w:rsidRPr="00CF7119">
        <w:rPr>
          <w:rFonts w:ascii="Arial" w:hAnsi="Arial" w:cs="Arial"/>
          <w:u w:color="000000"/>
          <w:lang w:val="en-US"/>
        </w:rPr>
        <w:t xml:space="preserve"> this matter.</w:t>
      </w:r>
    </w:p>
    <w:p w14:paraId="6D0A861D" w14:textId="77777777" w:rsidR="00EC246E" w:rsidRPr="00CF7119" w:rsidRDefault="00000000">
      <w:pPr>
        <w:pStyle w:val="ListParagraph"/>
        <w:keepNext/>
        <w:keepLines/>
        <w:numPr>
          <w:ilvl w:val="0"/>
          <w:numId w:val="54"/>
        </w:numPr>
        <w:spacing w:before="40"/>
        <w:ind w:right="302"/>
        <w:jc w:val="both"/>
        <w:rPr>
          <w:rFonts w:ascii="Arial" w:hAnsi="Arial" w:cs="Arial"/>
        </w:rPr>
      </w:pPr>
      <w:r w:rsidRPr="00CF7119">
        <w:rPr>
          <w:rFonts w:ascii="Arial" w:hAnsi="Arial" w:cs="Arial"/>
          <w:u w:color="000000"/>
          <w:lang w:val="en-US"/>
        </w:rPr>
        <w:t>Initiating a search: who, how?</w:t>
      </w:r>
    </w:p>
    <w:p w14:paraId="47C7F25C" w14:textId="77777777" w:rsidR="00EC246E" w:rsidRPr="00CF7119" w:rsidRDefault="00000000">
      <w:pPr>
        <w:pStyle w:val="ListParagraph"/>
        <w:keepNext/>
        <w:keepLines/>
        <w:numPr>
          <w:ilvl w:val="0"/>
          <w:numId w:val="54"/>
        </w:numPr>
        <w:spacing w:before="40"/>
        <w:ind w:right="302"/>
        <w:jc w:val="both"/>
        <w:rPr>
          <w:rFonts w:ascii="Arial" w:hAnsi="Arial" w:cs="Arial"/>
        </w:rPr>
      </w:pPr>
      <w:r w:rsidRPr="00CF7119">
        <w:rPr>
          <w:rFonts w:ascii="Arial" w:hAnsi="Arial" w:cs="Arial"/>
          <w:u w:color="000000"/>
          <w:lang w:val="en-US"/>
        </w:rPr>
        <w:t>Contacting external authorities, such as police, social services, other: when, at what point, who, how?</w:t>
      </w:r>
    </w:p>
    <w:p w14:paraId="5CA9811F" w14:textId="77777777" w:rsidR="00EC246E" w:rsidRPr="00CF7119" w:rsidRDefault="00000000">
      <w:pPr>
        <w:pStyle w:val="ListParagraph"/>
        <w:keepNext/>
        <w:keepLines/>
        <w:numPr>
          <w:ilvl w:val="0"/>
          <w:numId w:val="54"/>
        </w:numPr>
        <w:spacing w:before="40"/>
        <w:ind w:right="302"/>
        <w:jc w:val="both"/>
        <w:rPr>
          <w:rFonts w:ascii="Arial" w:hAnsi="Arial" w:cs="Arial"/>
        </w:rPr>
      </w:pPr>
      <w:r w:rsidRPr="00CF7119">
        <w:rPr>
          <w:rFonts w:ascii="Arial" w:hAnsi="Arial" w:cs="Arial"/>
          <w:u w:color="000000"/>
          <w:lang w:val="en-US"/>
        </w:rPr>
        <w:t>Informing and supporting other people on site or part of the group / activity.</w:t>
      </w:r>
    </w:p>
    <w:p w14:paraId="6DCB69F6" w14:textId="77777777" w:rsidR="00EC246E" w:rsidRPr="00CF7119" w:rsidRDefault="00000000">
      <w:pPr>
        <w:pStyle w:val="ListParagraph"/>
        <w:keepNext/>
        <w:keepLines/>
        <w:numPr>
          <w:ilvl w:val="0"/>
          <w:numId w:val="54"/>
        </w:numPr>
        <w:spacing w:before="40"/>
        <w:ind w:right="302"/>
        <w:jc w:val="both"/>
        <w:rPr>
          <w:rFonts w:ascii="Arial" w:hAnsi="Arial" w:cs="Arial"/>
        </w:rPr>
      </w:pPr>
      <w:r w:rsidRPr="00CF7119">
        <w:rPr>
          <w:rFonts w:ascii="Arial" w:hAnsi="Arial" w:cs="Arial"/>
          <w:u w:color="000000"/>
          <w:lang w:val="en-US"/>
        </w:rPr>
        <w:t>Informing others as appropriate, such as other parents.</w:t>
      </w:r>
    </w:p>
    <w:p w14:paraId="2FACEB31" w14:textId="77777777" w:rsidR="00EC246E" w:rsidRPr="00CF7119" w:rsidRDefault="00000000">
      <w:pPr>
        <w:pStyle w:val="ListParagraph"/>
        <w:keepNext/>
        <w:keepLines/>
        <w:numPr>
          <w:ilvl w:val="0"/>
          <w:numId w:val="54"/>
        </w:numPr>
        <w:spacing w:before="40"/>
        <w:ind w:right="302"/>
        <w:jc w:val="both"/>
        <w:rPr>
          <w:rFonts w:ascii="Arial" w:hAnsi="Arial" w:cs="Arial"/>
        </w:rPr>
      </w:pPr>
      <w:proofErr w:type="gramStart"/>
      <w:r w:rsidRPr="00CF7119">
        <w:rPr>
          <w:rFonts w:ascii="Arial" w:hAnsi="Arial" w:cs="Arial"/>
          <w:u w:color="000000"/>
          <w:lang w:val="en-US"/>
        </w:rPr>
        <w:t>Process</w:t>
      </w:r>
      <w:proofErr w:type="gramEnd"/>
      <w:r w:rsidRPr="00CF7119">
        <w:rPr>
          <w:rFonts w:ascii="Arial" w:hAnsi="Arial" w:cs="Arial"/>
          <w:u w:color="000000"/>
          <w:lang w:val="en-US"/>
        </w:rPr>
        <w:t xml:space="preserve"> </w:t>
      </w:r>
      <w:proofErr w:type="gramStart"/>
      <w:r w:rsidRPr="00CF7119">
        <w:rPr>
          <w:rFonts w:ascii="Arial" w:hAnsi="Arial" w:cs="Arial"/>
          <w:u w:color="000000"/>
          <w:lang w:val="en-US"/>
        </w:rPr>
        <w:t>for reviewing</w:t>
      </w:r>
      <w:proofErr w:type="gramEnd"/>
      <w:r w:rsidRPr="00CF7119">
        <w:rPr>
          <w:rFonts w:ascii="Arial" w:hAnsi="Arial" w:cs="Arial"/>
          <w:u w:color="000000"/>
          <w:lang w:val="en-US"/>
        </w:rPr>
        <w:t xml:space="preserve"> the incident and relevant procedures to see if future changes to procedure are needed, or if further training is needed, or if any other action is required. </w:t>
      </w:r>
    </w:p>
    <w:p w14:paraId="17C79523" w14:textId="77777777" w:rsidR="00EC246E" w:rsidRPr="00CF7119" w:rsidRDefault="00000000">
      <w:pPr>
        <w:pStyle w:val="ListParagraph"/>
        <w:keepNext/>
        <w:keepLines/>
        <w:numPr>
          <w:ilvl w:val="0"/>
          <w:numId w:val="55"/>
        </w:numPr>
        <w:spacing w:before="40"/>
        <w:jc w:val="both"/>
        <w:rPr>
          <w:rFonts w:ascii="Arial" w:hAnsi="Arial" w:cs="Arial"/>
        </w:rPr>
      </w:pPr>
      <w:r w:rsidRPr="00CF7119">
        <w:rPr>
          <w:rFonts w:ascii="Arial" w:hAnsi="Arial" w:cs="Arial"/>
          <w:u w:color="000000"/>
          <w:lang w:val="en-US"/>
        </w:rPr>
        <w:t>Reporting the incident to trustees, and to the Charity Commission as a serious incident if necessary.</w:t>
      </w:r>
    </w:p>
    <w:p w14:paraId="5EB12D7D" w14:textId="77777777" w:rsidR="00EC246E" w:rsidRPr="00CF7119" w:rsidRDefault="00EC246E">
      <w:pPr>
        <w:pStyle w:val="Body"/>
        <w:keepNext/>
        <w:keepLines/>
        <w:tabs>
          <w:tab w:val="left" w:pos="180"/>
        </w:tabs>
        <w:spacing w:before="40"/>
        <w:ind w:right="302"/>
        <w:jc w:val="both"/>
        <w:rPr>
          <w:rFonts w:ascii="Arial" w:hAnsi="Arial" w:cs="Arial"/>
          <w:color w:val="auto"/>
          <w:sz w:val="20"/>
          <w:szCs w:val="20"/>
        </w:rPr>
      </w:pPr>
    </w:p>
    <w:p w14:paraId="4E2B0314" w14:textId="77777777" w:rsidR="00EC246E" w:rsidRPr="00CF7119" w:rsidRDefault="00000000">
      <w:pPr>
        <w:pStyle w:val="Body"/>
        <w:keepNext/>
        <w:keepLines/>
        <w:spacing w:before="40"/>
        <w:jc w:val="both"/>
        <w:rPr>
          <w:rFonts w:ascii="Arial" w:hAnsi="Arial" w:cs="Arial"/>
          <w:b/>
          <w:bCs/>
          <w:color w:val="auto"/>
          <w:sz w:val="20"/>
          <w:szCs w:val="20"/>
          <w:u w:color="7030A0"/>
        </w:rPr>
      </w:pPr>
      <w:r w:rsidRPr="00CF7119">
        <w:rPr>
          <w:rFonts w:ascii="Arial" w:hAnsi="Arial" w:cs="Arial"/>
          <w:b/>
          <w:bCs/>
          <w:color w:val="auto"/>
          <w:sz w:val="20"/>
          <w:szCs w:val="20"/>
          <w:u w:color="7030A0"/>
        </w:rPr>
        <w:t>3.3.6 Food Hygiene</w:t>
      </w:r>
    </w:p>
    <w:p w14:paraId="6321FAF8" w14:textId="77777777" w:rsidR="00EC246E" w:rsidRPr="00CF7119" w:rsidRDefault="00000000">
      <w:pPr>
        <w:pStyle w:val="Body"/>
        <w:keepNext/>
        <w:keepLines/>
        <w:spacing w:before="40"/>
        <w:jc w:val="both"/>
        <w:rPr>
          <w:rFonts w:ascii="Arial" w:hAnsi="Arial" w:cs="Arial"/>
          <w:color w:val="auto"/>
          <w:sz w:val="20"/>
          <w:szCs w:val="20"/>
        </w:rPr>
      </w:pPr>
      <w:r w:rsidRPr="00CF7119">
        <w:rPr>
          <w:rFonts w:ascii="Arial" w:hAnsi="Arial" w:cs="Arial"/>
          <w:color w:val="auto"/>
          <w:sz w:val="20"/>
          <w:szCs w:val="20"/>
          <w:lang w:val="en-US"/>
        </w:rPr>
        <w:t>The Food Hygiene (England) Regulations 2013 state that anyone who handles food, or whose actions could affect its safety, must comply with the regulations. It therefore follows that those with responsibility for food will need to possess the Basic Food Hygiene Certificate and be aware of food safety (preparation, handling and storage, disposal of waste, etc.).</w:t>
      </w:r>
    </w:p>
    <w:p w14:paraId="29A5DABB" w14:textId="77777777" w:rsidR="00EC246E" w:rsidRPr="00CF7119" w:rsidRDefault="00EC246E">
      <w:pPr>
        <w:pStyle w:val="Body"/>
        <w:keepNext/>
        <w:keepLines/>
        <w:tabs>
          <w:tab w:val="left" w:pos="180"/>
        </w:tabs>
        <w:spacing w:before="40"/>
        <w:ind w:right="302"/>
        <w:jc w:val="both"/>
        <w:rPr>
          <w:rFonts w:ascii="Arial" w:hAnsi="Arial" w:cs="Arial"/>
          <w:b/>
          <w:bCs/>
          <w:color w:val="auto"/>
          <w:sz w:val="20"/>
          <w:szCs w:val="20"/>
          <w:u w:color="7030A0"/>
        </w:rPr>
      </w:pPr>
    </w:p>
    <w:p w14:paraId="5AC4FB38" w14:textId="77777777" w:rsidR="00EC246E" w:rsidRPr="00CF7119" w:rsidRDefault="00000000">
      <w:pPr>
        <w:pStyle w:val="Body"/>
        <w:keepNext/>
        <w:keepLines/>
        <w:tabs>
          <w:tab w:val="left" w:pos="180"/>
        </w:tabs>
        <w:spacing w:before="40"/>
        <w:ind w:right="302"/>
        <w:jc w:val="both"/>
        <w:rPr>
          <w:rFonts w:ascii="Arial" w:hAnsi="Arial" w:cs="Arial"/>
          <w:b/>
          <w:bCs/>
          <w:color w:val="auto"/>
          <w:sz w:val="20"/>
          <w:szCs w:val="20"/>
          <w:u w:color="7030A0"/>
        </w:rPr>
      </w:pPr>
      <w:r w:rsidRPr="00CF7119">
        <w:rPr>
          <w:rFonts w:ascii="Arial" w:hAnsi="Arial" w:cs="Arial"/>
          <w:b/>
          <w:bCs/>
          <w:color w:val="auto"/>
          <w:sz w:val="20"/>
          <w:szCs w:val="20"/>
          <w:u w:color="7030A0"/>
          <w:lang w:val="it-IT"/>
        </w:rPr>
        <w:t>3.3.7 Risk Assessment</w:t>
      </w:r>
    </w:p>
    <w:p w14:paraId="51E67187" w14:textId="77777777" w:rsidR="00EC246E" w:rsidRPr="00CF7119" w:rsidRDefault="00000000">
      <w:pPr>
        <w:pStyle w:val="Body"/>
        <w:jc w:val="both"/>
        <w:rPr>
          <w:rFonts w:ascii="Arial" w:hAnsi="Arial" w:cs="Arial"/>
          <w:b/>
          <w:bCs/>
          <w:color w:val="auto"/>
          <w:sz w:val="20"/>
          <w:szCs w:val="20"/>
        </w:rPr>
      </w:pPr>
      <w:r w:rsidRPr="00CF7119">
        <w:rPr>
          <w:rFonts w:ascii="Arial" w:hAnsi="Arial" w:cs="Arial"/>
          <w:color w:val="auto"/>
          <w:sz w:val="20"/>
          <w:szCs w:val="20"/>
          <w:lang w:val="en-US"/>
        </w:rPr>
        <w:t xml:space="preserve">Before undertaking any activity with children or adults at risk, the leader will ensure that a risk assessment is carried out. It is advisable to appoint someone specifically for this task. </w:t>
      </w:r>
    </w:p>
    <w:p w14:paraId="109E2E40" w14:textId="77777777" w:rsidR="00EC246E" w:rsidRPr="00CF7119" w:rsidRDefault="00EC246E">
      <w:pPr>
        <w:pStyle w:val="Body"/>
        <w:jc w:val="both"/>
        <w:rPr>
          <w:rFonts w:ascii="Arial" w:hAnsi="Arial" w:cs="Arial"/>
          <w:b/>
          <w:bCs/>
          <w:color w:val="auto"/>
          <w:sz w:val="20"/>
          <w:szCs w:val="20"/>
        </w:rPr>
      </w:pPr>
    </w:p>
    <w:p w14:paraId="1F60F770" w14:textId="77777777" w:rsidR="00EC246E" w:rsidRPr="00CF7119" w:rsidRDefault="00000000">
      <w:pPr>
        <w:pStyle w:val="Body"/>
        <w:keepNext/>
        <w:keepLines/>
        <w:spacing w:before="40"/>
        <w:jc w:val="both"/>
        <w:outlineLvl w:val="3"/>
        <w:rPr>
          <w:rFonts w:ascii="Arial" w:hAnsi="Arial" w:cs="Arial"/>
          <w:b/>
          <w:bCs/>
          <w:color w:val="auto"/>
          <w:sz w:val="20"/>
          <w:szCs w:val="20"/>
          <w:u w:color="7030A0"/>
        </w:rPr>
      </w:pPr>
      <w:r w:rsidRPr="00CF7119">
        <w:rPr>
          <w:rFonts w:ascii="Arial" w:hAnsi="Arial" w:cs="Arial"/>
          <w:b/>
          <w:bCs/>
          <w:color w:val="auto"/>
          <w:sz w:val="20"/>
          <w:szCs w:val="20"/>
          <w:u w:color="7030A0"/>
          <w:lang w:val="en-US"/>
        </w:rPr>
        <w:t>3.3.8 Insurance</w:t>
      </w:r>
    </w:p>
    <w:p w14:paraId="66014147"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Activity </w:t>
      </w:r>
      <w:proofErr w:type="spellStart"/>
      <w:r w:rsidRPr="00CF7119">
        <w:rPr>
          <w:rFonts w:ascii="Arial" w:hAnsi="Arial" w:cs="Arial"/>
          <w:color w:val="auto"/>
          <w:sz w:val="20"/>
          <w:szCs w:val="20"/>
          <w:lang w:val="en-US"/>
        </w:rPr>
        <w:t>organisers</w:t>
      </w:r>
      <w:proofErr w:type="spellEnd"/>
      <w:r w:rsidRPr="00CF7119">
        <w:rPr>
          <w:rFonts w:ascii="Arial" w:hAnsi="Arial" w:cs="Arial"/>
          <w:color w:val="auto"/>
          <w:sz w:val="20"/>
          <w:szCs w:val="20"/>
          <w:lang w:val="en-US"/>
        </w:rPr>
        <w:t xml:space="preserve"> will check that there is adequate insurance cover for any activities planned; this includes residential trips, day </w:t>
      </w:r>
      <w:proofErr w:type="gramStart"/>
      <w:r w:rsidRPr="00CF7119">
        <w:rPr>
          <w:rFonts w:ascii="Arial" w:hAnsi="Arial" w:cs="Arial"/>
          <w:color w:val="auto"/>
          <w:sz w:val="20"/>
          <w:szCs w:val="20"/>
          <w:lang w:val="en-US"/>
        </w:rPr>
        <w:t>trip</w:t>
      </w:r>
      <w:proofErr w:type="gramEnd"/>
      <w:r w:rsidRPr="00CF7119">
        <w:rPr>
          <w:rFonts w:ascii="Arial" w:hAnsi="Arial" w:cs="Arial"/>
          <w:color w:val="auto"/>
          <w:sz w:val="20"/>
          <w:szCs w:val="20"/>
          <w:lang w:val="en-US"/>
        </w:rPr>
        <w:t xml:space="preserve"> and on-site activities.  If a residential or day trip is at a </w:t>
      </w:r>
      <w:proofErr w:type="spellStart"/>
      <w:r w:rsidRPr="00CF7119">
        <w:rPr>
          <w:rFonts w:ascii="Arial" w:hAnsi="Arial" w:cs="Arial"/>
          <w:color w:val="auto"/>
          <w:sz w:val="20"/>
          <w:szCs w:val="20"/>
          <w:lang w:val="en-US"/>
        </w:rPr>
        <w:t>centre</w:t>
      </w:r>
      <w:proofErr w:type="spellEnd"/>
      <w:r w:rsidRPr="00CF7119">
        <w:rPr>
          <w:rFonts w:ascii="Arial" w:hAnsi="Arial" w:cs="Arial"/>
          <w:color w:val="auto"/>
          <w:sz w:val="20"/>
          <w:szCs w:val="20"/>
          <w:lang w:val="en-US"/>
        </w:rPr>
        <w:t xml:space="preserve"> it is also important to establish that there is appropriate public liability insurance in place.</w:t>
      </w:r>
    </w:p>
    <w:p w14:paraId="59322678" w14:textId="77777777" w:rsidR="00EC246E" w:rsidRPr="00CF7119" w:rsidRDefault="00EC246E">
      <w:pPr>
        <w:pStyle w:val="Body"/>
        <w:jc w:val="both"/>
        <w:rPr>
          <w:rFonts w:ascii="Arial" w:hAnsi="Arial" w:cs="Arial"/>
          <w:color w:val="auto"/>
          <w:sz w:val="20"/>
          <w:szCs w:val="20"/>
        </w:rPr>
      </w:pPr>
    </w:p>
    <w:p w14:paraId="73FAB616" w14:textId="77777777" w:rsidR="00EC246E" w:rsidRPr="00CF7119" w:rsidRDefault="00000000">
      <w:pPr>
        <w:pStyle w:val="Body"/>
        <w:keepNext/>
        <w:keepLines/>
        <w:spacing w:before="40"/>
        <w:jc w:val="both"/>
        <w:outlineLvl w:val="3"/>
        <w:rPr>
          <w:rFonts w:ascii="Arial" w:hAnsi="Arial" w:cs="Arial"/>
          <w:b/>
          <w:bCs/>
          <w:color w:val="auto"/>
          <w:sz w:val="20"/>
          <w:szCs w:val="20"/>
          <w:u w:color="7030A0"/>
        </w:rPr>
      </w:pPr>
      <w:r w:rsidRPr="00CF7119">
        <w:rPr>
          <w:rFonts w:ascii="Arial" w:hAnsi="Arial" w:cs="Arial"/>
          <w:b/>
          <w:bCs/>
          <w:color w:val="auto"/>
          <w:sz w:val="20"/>
          <w:szCs w:val="20"/>
          <w:u w:color="7030A0"/>
        </w:rPr>
        <w:t>3.3.9 Transport</w:t>
      </w:r>
    </w:p>
    <w:p w14:paraId="74286ACB" w14:textId="77777777" w:rsidR="00EC246E" w:rsidRPr="00CF7119" w:rsidRDefault="00000000">
      <w:pPr>
        <w:pStyle w:val="Body"/>
        <w:jc w:val="both"/>
        <w:rPr>
          <w:rFonts w:ascii="Arial" w:hAnsi="Arial" w:cs="Arial"/>
          <w:b/>
          <w:bCs/>
          <w:color w:val="auto"/>
          <w:sz w:val="20"/>
          <w:szCs w:val="20"/>
          <w:u w:color="932984"/>
        </w:rPr>
      </w:pPr>
      <w:r w:rsidRPr="00CF7119">
        <w:rPr>
          <w:rFonts w:ascii="Arial" w:hAnsi="Arial" w:cs="Arial"/>
          <w:color w:val="auto"/>
          <w:sz w:val="20"/>
          <w:szCs w:val="20"/>
          <w:lang w:val="en-US"/>
        </w:rPr>
        <w:t xml:space="preserve">These guidelines apply to all drivers involved in the transportation of children, young people and adults at risk on behalf of the church.  They do not apply to private arrangements, for example, transport arrangements made between friends. </w:t>
      </w:r>
    </w:p>
    <w:p w14:paraId="4D95D0E0" w14:textId="77777777" w:rsidR="00EC246E" w:rsidRPr="00CF7119" w:rsidRDefault="00000000">
      <w:pPr>
        <w:pStyle w:val="Body"/>
        <w:numPr>
          <w:ilvl w:val="0"/>
          <w:numId w:val="57"/>
        </w:numPr>
        <w:jc w:val="both"/>
        <w:rPr>
          <w:rFonts w:ascii="Arial" w:hAnsi="Arial" w:cs="Arial"/>
          <w:color w:val="auto"/>
          <w:sz w:val="20"/>
          <w:szCs w:val="20"/>
          <w:lang w:val="en-US"/>
        </w:rPr>
      </w:pPr>
      <w:r w:rsidRPr="00CF7119">
        <w:rPr>
          <w:rFonts w:ascii="Arial" w:hAnsi="Arial" w:cs="Arial"/>
          <w:color w:val="auto"/>
          <w:sz w:val="20"/>
          <w:szCs w:val="20"/>
          <w:lang w:val="en-US"/>
        </w:rPr>
        <w:t xml:space="preserve">Only those who have gone through the church’s safer recruitment procedures for workers will transport children and adults at risk (within the DBS eligibility criteria).  </w:t>
      </w:r>
    </w:p>
    <w:p w14:paraId="077B0735" w14:textId="77777777" w:rsidR="00EC246E" w:rsidRPr="00CF7119" w:rsidRDefault="00000000">
      <w:pPr>
        <w:pStyle w:val="Body"/>
        <w:numPr>
          <w:ilvl w:val="0"/>
          <w:numId w:val="57"/>
        </w:numPr>
        <w:jc w:val="both"/>
        <w:rPr>
          <w:rFonts w:ascii="Arial" w:hAnsi="Arial" w:cs="Arial"/>
          <w:color w:val="auto"/>
          <w:sz w:val="20"/>
          <w:szCs w:val="20"/>
          <w:lang w:val="en-US"/>
        </w:rPr>
      </w:pPr>
      <w:r w:rsidRPr="00CF7119">
        <w:rPr>
          <w:rFonts w:ascii="Arial" w:hAnsi="Arial" w:cs="Arial"/>
          <w:color w:val="auto"/>
          <w:sz w:val="20"/>
          <w:szCs w:val="20"/>
          <w:lang w:val="en-US"/>
        </w:rPr>
        <w:t>All drivers will have read the church’s Safeguarding Policy and agree to abide by it.</w:t>
      </w:r>
    </w:p>
    <w:p w14:paraId="15D029F7" w14:textId="77777777" w:rsidR="00EC246E" w:rsidRPr="00CF7119" w:rsidRDefault="00000000">
      <w:pPr>
        <w:pStyle w:val="Body"/>
        <w:numPr>
          <w:ilvl w:val="0"/>
          <w:numId w:val="57"/>
        </w:numPr>
        <w:jc w:val="both"/>
        <w:rPr>
          <w:rFonts w:ascii="Arial" w:hAnsi="Arial" w:cs="Arial"/>
          <w:color w:val="auto"/>
          <w:sz w:val="20"/>
          <w:szCs w:val="20"/>
          <w:lang w:val="en-US"/>
        </w:rPr>
      </w:pPr>
      <w:r w:rsidRPr="00CF7119">
        <w:rPr>
          <w:rFonts w:ascii="Arial" w:hAnsi="Arial" w:cs="Arial"/>
          <w:color w:val="auto"/>
          <w:sz w:val="20"/>
          <w:szCs w:val="20"/>
          <w:lang w:val="en-US"/>
        </w:rPr>
        <w:t xml:space="preserve">Drivers must hold a full Driving </w:t>
      </w:r>
      <w:proofErr w:type="spellStart"/>
      <w:r w:rsidRPr="00CF7119">
        <w:rPr>
          <w:rFonts w:ascii="Arial" w:hAnsi="Arial" w:cs="Arial"/>
          <w:color w:val="auto"/>
          <w:sz w:val="20"/>
          <w:szCs w:val="20"/>
          <w:lang w:val="en-US"/>
        </w:rPr>
        <w:t>Licence</w:t>
      </w:r>
      <w:proofErr w:type="spellEnd"/>
      <w:r w:rsidRPr="00CF7119">
        <w:rPr>
          <w:rFonts w:ascii="Arial" w:hAnsi="Arial" w:cs="Arial"/>
          <w:color w:val="auto"/>
          <w:sz w:val="20"/>
          <w:szCs w:val="20"/>
          <w:lang w:val="en-US"/>
        </w:rPr>
        <w:t xml:space="preserve"> and evidence must be seen. </w:t>
      </w:r>
    </w:p>
    <w:p w14:paraId="6DE69490" w14:textId="77777777" w:rsidR="00EC246E" w:rsidRPr="00CF7119" w:rsidRDefault="00000000">
      <w:pPr>
        <w:pStyle w:val="Body"/>
        <w:numPr>
          <w:ilvl w:val="0"/>
          <w:numId w:val="57"/>
        </w:numPr>
        <w:jc w:val="both"/>
        <w:rPr>
          <w:rFonts w:ascii="Arial" w:hAnsi="Arial" w:cs="Arial"/>
          <w:color w:val="auto"/>
          <w:sz w:val="20"/>
          <w:szCs w:val="20"/>
          <w:lang w:val="en-US"/>
        </w:rPr>
      </w:pPr>
      <w:r w:rsidRPr="00CF7119">
        <w:rPr>
          <w:rFonts w:ascii="Arial" w:hAnsi="Arial" w:cs="Arial"/>
          <w:color w:val="auto"/>
          <w:sz w:val="20"/>
          <w:szCs w:val="20"/>
          <w:lang w:val="en-US"/>
        </w:rPr>
        <w:t>Drivers must ensure that they have adequate insurance cover and that the vehicle being used is road worthy.</w:t>
      </w:r>
    </w:p>
    <w:p w14:paraId="41DE3C1E" w14:textId="77777777" w:rsidR="00EC246E" w:rsidRPr="00CF7119" w:rsidRDefault="00000000">
      <w:pPr>
        <w:pStyle w:val="Body"/>
        <w:numPr>
          <w:ilvl w:val="0"/>
          <w:numId w:val="57"/>
        </w:numPr>
        <w:jc w:val="both"/>
        <w:rPr>
          <w:rFonts w:ascii="Arial" w:hAnsi="Arial" w:cs="Arial"/>
          <w:color w:val="auto"/>
          <w:sz w:val="20"/>
          <w:szCs w:val="20"/>
          <w:lang w:val="en-US"/>
        </w:rPr>
      </w:pPr>
      <w:r w:rsidRPr="00CF7119">
        <w:rPr>
          <w:rFonts w:ascii="Arial" w:hAnsi="Arial" w:cs="Arial"/>
          <w:color w:val="auto"/>
          <w:sz w:val="20"/>
          <w:szCs w:val="20"/>
          <w:lang w:val="en-US"/>
        </w:rPr>
        <w:t xml:space="preserve">All hired minibuses will have a small bus permit, the necessary insurance and a driver with a valid driving </w:t>
      </w:r>
      <w:proofErr w:type="spellStart"/>
      <w:r w:rsidRPr="00CF7119">
        <w:rPr>
          <w:rFonts w:ascii="Arial" w:hAnsi="Arial" w:cs="Arial"/>
          <w:color w:val="auto"/>
          <w:sz w:val="20"/>
          <w:szCs w:val="20"/>
          <w:lang w:val="en-US"/>
        </w:rPr>
        <w:t>licence</w:t>
      </w:r>
      <w:proofErr w:type="spellEnd"/>
      <w:r w:rsidRPr="00CF7119">
        <w:rPr>
          <w:rFonts w:ascii="Arial" w:hAnsi="Arial" w:cs="Arial"/>
          <w:color w:val="auto"/>
          <w:sz w:val="20"/>
          <w:szCs w:val="20"/>
          <w:lang w:val="en-US"/>
        </w:rPr>
        <w:t xml:space="preserve"> that entitles them to drive a minibus. </w:t>
      </w:r>
    </w:p>
    <w:p w14:paraId="05B522A5"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Our practice specifically for transporting children is as follows:</w:t>
      </w:r>
    </w:p>
    <w:p w14:paraId="10FEBBF5" w14:textId="77777777" w:rsidR="00EC246E" w:rsidRPr="00CF7119" w:rsidRDefault="00000000">
      <w:pPr>
        <w:pStyle w:val="Body"/>
        <w:numPr>
          <w:ilvl w:val="0"/>
          <w:numId w:val="57"/>
        </w:numPr>
        <w:jc w:val="both"/>
        <w:rPr>
          <w:rFonts w:ascii="Arial" w:hAnsi="Arial" w:cs="Arial"/>
          <w:color w:val="auto"/>
          <w:sz w:val="20"/>
          <w:szCs w:val="20"/>
          <w:lang w:val="en-US"/>
        </w:rPr>
      </w:pPr>
      <w:r w:rsidRPr="00CF7119">
        <w:rPr>
          <w:rFonts w:ascii="Arial" w:hAnsi="Arial" w:cs="Arial"/>
          <w:color w:val="auto"/>
          <w:sz w:val="20"/>
          <w:szCs w:val="20"/>
          <w:lang w:val="en-US"/>
        </w:rPr>
        <w:t>Parental consent will be given for all journeys.</w:t>
      </w:r>
    </w:p>
    <w:p w14:paraId="177D5955" w14:textId="77777777" w:rsidR="00EC246E" w:rsidRPr="00CF7119" w:rsidRDefault="00000000">
      <w:pPr>
        <w:pStyle w:val="Body"/>
        <w:numPr>
          <w:ilvl w:val="0"/>
          <w:numId w:val="57"/>
        </w:numPr>
        <w:jc w:val="both"/>
        <w:rPr>
          <w:rFonts w:ascii="Arial" w:hAnsi="Arial" w:cs="Arial"/>
          <w:color w:val="auto"/>
          <w:sz w:val="20"/>
          <w:szCs w:val="20"/>
          <w:lang w:val="en-US"/>
        </w:rPr>
      </w:pPr>
      <w:r w:rsidRPr="00CF7119">
        <w:rPr>
          <w:rFonts w:ascii="Arial" w:hAnsi="Arial" w:cs="Arial"/>
          <w:color w:val="auto"/>
          <w:sz w:val="20"/>
          <w:szCs w:val="20"/>
          <w:lang w:val="en-US"/>
        </w:rPr>
        <w:t>All children and young people should be returned to an agreed drop off point.  At collection or drop off points, children should never be left on their own; make sure they are collected by an appropriate adult.</w:t>
      </w:r>
    </w:p>
    <w:p w14:paraId="3ED8D59D" w14:textId="77777777" w:rsidR="00EC246E" w:rsidRPr="00CF7119" w:rsidRDefault="00000000">
      <w:pPr>
        <w:pStyle w:val="Body"/>
        <w:numPr>
          <w:ilvl w:val="0"/>
          <w:numId w:val="57"/>
        </w:numPr>
        <w:spacing w:line="259" w:lineRule="auto"/>
        <w:jc w:val="both"/>
        <w:rPr>
          <w:rFonts w:ascii="Arial" w:hAnsi="Arial" w:cs="Arial"/>
          <w:i/>
          <w:iCs/>
          <w:color w:val="auto"/>
          <w:sz w:val="20"/>
          <w:szCs w:val="20"/>
          <w:lang w:val="en-US"/>
        </w:rPr>
      </w:pPr>
      <w:r w:rsidRPr="00CF7119">
        <w:rPr>
          <w:rFonts w:ascii="Arial" w:hAnsi="Arial" w:cs="Arial"/>
          <w:color w:val="auto"/>
          <w:sz w:val="20"/>
          <w:szCs w:val="20"/>
          <w:lang w:val="en-US"/>
        </w:rPr>
        <w:t>Every effort must be made to avoid being one to one with a child in a car. If this is unavoidable, despite efforts to the contrary (e.g. someone has to be the last to be dropped off and no other realistic options exist) then ensure that this is done with the knowledge of the Team Leader; that the child is in the back of the car; that no detours or extra stops are taken; and that the child’s parent/guardian knows about the situation. Do not allow this to occur with any regularity, and certainly not with the same child and worker on a regular basis.</w:t>
      </w:r>
    </w:p>
    <w:p w14:paraId="1F87C9AB" w14:textId="77777777" w:rsidR="00EC246E" w:rsidRPr="00CF7119" w:rsidRDefault="00EC246E">
      <w:pPr>
        <w:pStyle w:val="Body"/>
        <w:ind w:left="720"/>
        <w:jc w:val="both"/>
        <w:rPr>
          <w:rFonts w:ascii="Arial" w:hAnsi="Arial" w:cs="Arial"/>
          <w:color w:val="auto"/>
          <w:sz w:val="20"/>
          <w:szCs w:val="20"/>
        </w:rPr>
      </w:pPr>
    </w:p>
    <w:p w14:paraId="37507299" w14:textId="77777777" w:rsidR="00EC246E" w:rsidRPr="00CF7119" w:rsidRDefault="00000000">
      <w:pPr>
        <w:pStyle w:val="Body"/>
        <w:keepNext/>
        <w:keepLines/>
        <w:spacing w:before="40"/>
        <w:jc w:val="both"/>
        <w:outlineLvl w:val="3"/>
        <w:rPr>
          <w:rFonts w:ascii="Arial" w:hAnsi="Arial" w:cs="Arial"/>
          <w:b/>
          <w:bCs/>
          <w:color w:val="auto"/>
          <w:sz w:val="20"/>
          <w:szCs w:val="20"/>
          <w:u w:color="7030A0"/>
        </w:rPr>
      </w:pPr>
      <w:r w:rsidRPr="00CF7119">
        <w:rPr>
          <w:rFonts w:ascii="Arial" w:hAnsi="Arial" w:cs="Arial"/>
          <w:b/>
          <w:bCs/>
          <w:color w:val="auto"/>
          <w:sz w:val="20"/>
          <w:szCs w:val="20"/>
          <w:u w:color="7030A0"/>
          <w:lang w:val="en-US"/>
        </w:rPr>
        <w:t>3.3.10 Outings and Overnight Events involving Children</w:t>
      </w:r>
    </w:p>
    <w:p w14:paraId="24492A61"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There are some specific considerations which need to be made for outings and overnight events involving children:</w:t>
      </w:r>
    </w:p>
    <w:p w14:paraId="25EB9A11" w14:textId="77777777" w:rsidR="00EC246E" w:rsidRPr="00CF7119" w:rsidRDefault="00000000">
      <w:pPr>
        <w:pStyle w:val="Body"/>
        <w:numPr>
          <w:ilvl w:val="0"/>
          <w:numId w:val="59"/>
        </w:numPr>
        <w:jc w:val="both"/>
        <w:rPr>
          <w:rFonts w:ascii="Arial" w:hAnsi="Arial" w:cs="Arial"/>
          <w:color w:val="auto"/>
          <w:sz w:val="20"/>
          <w:szCs w:val="20"/>
          <w:lang w:val="en-US"/>
        </w:rPr>
      </w:pPr>
      <w:r w:rsidRPr="00CF7119">
        <w:rPr>
          <w:rFonts w:ascii="Arial" w:hAnsi="Arial" w:cs="Arial"/>
          <w:color w:val="auto"/>
          <w:sz w:val="20"/>
          <w:szCs w:val="20"/>
          <w:lang w:val="en-US"/>
        </w:rPr>
        <w:t>A risk assessment must be carried out beforehand, including Fire Safety Risk Assessment.</w:t>
      </w:r>
    </w:p>
    <w:p w14:paraId="5A8234F2" w14:textId="77777777" w:rsidR="00EC246E" w:rsidRPr="00CF7119" w:rsidRDefault="00000000">
      <w:pPr>
        <w:pStyle w:val="Body"/>
        <w:numPr>
          <w:ilvl w:val="0"/>
          <w:numId w:val="59"/>
        </w:numPr>
        <w:jc w:val="both"/>
        <w:rPr>
          <w:rFonts w:ascii="Arial" w:hAnsi="Arial" w:cs="Arial"/>
          <w:color w:val="auto"/>
          <w:sz w:val="20"/>
          <w:szCs w:val="20"/>
          <w:lang w:val="en-US"/>
        </w:rPr>
      </w:pPr>
      <w:r w:rsidRPr="00CF7119">
        <w:rPr>
          <w:rFonts w:ascii="Arial" w:hAnsi="Arial" w:cs="Arial"/>
          <w:color w:val="auto"/>
          <w:sz w:val="20"/>
          <w:szCs w:val="20"/>
          <w:lang w:val="en-US"/>
        </w:rPr>
        <w:t xml:space="preserve">Parents will be informed in writing of all the arrangements. </w:t>
      </w:r>
    </w:p>
    <w:p w14:paraId="50361FA6" w14:textId="77777777" w:rsidR="00EC246E" w:rsidRPr="00CF7119" w:rsidRDefault="00000000">
      <w:pPr>
        <w:pStyle w:val="Body"/>
        <w:numPr>
          <w:ilvl w:val="0"/>
          <w:numId w:val="59"/>
        </w:numPr>
        <w:jc w:val="both"/>
        <w:rPr>
          <w:rFonts w:ascii="Arial" w:hAnsi="Arial" w:cs="Arial"/>
          <w:color w:val="auto"/>
          <w:sz w:val="20"/>
          <w:szCs w:val="20"/>
          <w:lang w:val="en-US"/>
        </w:rPr>
      </w:pPr>
      <w:r w:rsidRPr="00CF7119">
        <w:rPr>
          <w:rFonts w:ascii="Arial" w:hAnsi="Arial" w:cs="Arial"/>
          <w:color w:val="auto"/>
          <w:sz w:val="20"/>
          <w:szCs w:val="20"/>
          <w:lang w:val="en-US"/>
        </w:rPr>
        <w:t>Consent forms will be obtained for the specific activities involved.</w:t>
      </w:r>
    </w:p>
    <w:p w14:paraId="4769072F" w14:textId="77777777" w:rsidR="00EC246E" w:rsidRPr="00CF7119" w:rsidRDefault="00000000">
      <w:pPr>
        <w:pStyle w:val="Body"/>
        <w:numPr>
          <w:ilvl w:val="0"/>
          <w:numId w:val="59"/>
        </w:numPr>
        <w:jc w:val="both"/>
        <w:rPr>
          <w:rFonts w:ascii="Arial" w:hAnsi="Arial" w:cs="Arial"/>
          <w:color w:val="auto"/>
          <w:sz w:val="20"/>
          <w:szCs w:val="20"/>
          <w:lang w:val="en-US"/>
        </w:rPr>
      </w:pPr>
      <w:r w:rsidRPr="00CF7119">
        <w:rPr>
          <w:rFonts w:ascii="Arial" w:hAnsi="Arial" w:cs="Arial"/>
          <w:color w:val="auto"/>
          <w:sz w:val="20"/>
          <w:szCs w:val="20"/>
          <w:lang w:val="en-US"/>
        </w:rPr>
        <w:t>Church First Aid and Food Hygiene Policy must be followed.</w:t>
      </w:r>
    </w:p>
    <w:p w14:paraId="234574C9" w14:textId="77777777" w:rsidR="00EC246E" w:rsidRPr="00CF7119" w:rsidRDefault="00EC246E">
      <w:pPr>
        <w:pStyle w:val="Body"/>
        <w:ind w:left="720"/>
        <w:jc w:val="both"/>
        <w:rPr>
          <w:rFonts w:ascii="Arial" w:hAnsi="Arial" w:cs="Arial"/>
          <w:color w:val="auto"/>
          <w:sz w:val="20"/>
          <w:szCs w:val="20"/>
        </w:rPr>
      </w:pPr>
    </w:p>
    <w:p w14:paraId="3A9E0D46" w14:textId="77777777" w:rsidR="00EC246E" w:rsidRPr="00CF7119" w:rsidRDefault="00000000">
      <w:pPr>
        <w:pStyle w:val="Body"/>
        <w:jc w:val="both"/>
        <w:rPr>
          <w:rFonts w:ascii="Arial" w:hAnsi="Arial" w:cs="Arial"/>
          <w:b/>
          <w:bCs/>
          <w:color w:val="auto"/>
          <w:sz w:val="20"/>
          <w:szCs w:val="20"/>
        </w:rPr>
      </w:pPr>
      <w:r w:rsidRPr="00CF7119">
        <w:rPr>
          <w:rFonts w:ascii="Arial" w:hAnsi="Arial" w:cs="Arial"/>
          <w:b/>
          <w:bCs/>
          <w:color w:val="auto"/>
          <w:sz w:val="20"/>
          <w:szCs w:val="20"/>
          <w:lang w:val="en-US"/>
        </w:rPr>
        <w:t>Event-specific DPS</w:t>
      </w:r>
    </w:p>
    <w:p w14:paraId="5C70107E"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lastRenderedPageBreak/>
        <w:t xml:space="preserve">An event </w:t>
      </w:r>
      <w:proofErr w:type="gramStart"/>
      <w:r w:rsidRPr="00CF7119">
        <w:rPr>
          <w:rFonts w:ascii="Arial" w:hAnsi="Arial" w:cs="Arial"/>
          <w:color w:val="auto"/>
          <w:sz w:val="20"/>
          <w:szCs w:val="20"/>
          <w:lang w:val="en-US"/>
        </w:rPr>
        <w:t>specific</w:t>
      </w:r>
      <w:proofErr w:type="gramEnd"/>
      <w:r w:rsidRPr="00CF7119">
        <w:rPr>
          <w:rFonts w:ascii="Arial" w:hAnsi="Arial" w:cs="Arial"/>
          <w:color w:val="auto"/>
          <w:sz w:val="20"/>
          <w:szCs w:val="20"/>
          <w:lang w:val="en-US"/>
        </w:rPr>
        <w:t xml:space="preserve"> DPS must be named for each event involving children. This person should be on site (as far as practicably possible) for the duration of the event and take responsibility for all safeguarding matters at the event. </w:t>
      </w:r>
    </w:p>
    <w:p w14:paraId="52359859"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When there is a serious safeguarding incident it must be reported to the church DPS (if </w:t>
      </w:r>
      <w:proofErr w:type="gramStart"/>
      <w:r w:rsidRPr="00CF7119">
        <w:rPr>
          <w:rFonts w:ascii="Arial" w:hAnsi="Arial" w:cs="Arial"/>
          <w:color w:val="auto"/>
          <w:sz w:val="20"/>
          <w:szCs w:val="20"/>
          <w:lang w:val="en-US"/>
        </w:rPr>
        <w:t>a different</w:t>
      </w:r>
      <w:proofErr w:type="gramEnd"/>
      <w:r w:rsidRPr="00CF7119">
        <w:rPr>
          <w:rFonts w:ascii="Arial" w:hAnsi="Arial" w:cs="Arial"/>
          <w:color w:val="auto"/>
          <w:sz w:val="20"/>
          <w:szCs w:val="20"/>
          <w:lang w:val="en-US"/>
        </w:rPr>
        <w:t xml:space="preserve"> person), or in their absence </w:t>
      </w:r>
      <w:proofErr w:type="gramStart"/>
      <w:r w:rsidRPr="00CF7119">
        <w:rPr>
          <w:rFonts w:ascii="Arial" w:hAnsi="Arial" w:cs="Arial"/>
          <w:color w:val="auto"/>
          <w:sz w:val="20"/>
          <w:szCs w:val="20"/>
          <w:lang w:val="en-US"/>
        </w:rPr>
        <w:t>to</w:t>
      </w:r>
      <w:proofErr w:type="gramEnd"/>
      <w:r w:rsidRPr="00CF7119">
        <w:rPr>
          <w:rFonts w:ascii="Arial" w:hAnsi="Arial" w:cs="Arial"/>
          <w:color w:val="auto"/>
          <w:sz w:val="20"/>
          <w:szCs w:val="20"/>
          <w:lang w:val="en-US"/>
        </w:rPr>
        <w:t xml:space="preserve"> the church board without delay.</w:t>
      </w:r>
    </w:p>
    <w:p w14:paraId="6D2281B8"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After the event the event-specific DPS must inform the church DPS of all safeguarding incidents that have occurred during the event, within a reasonable time frame.</w:t>
      </w:r>
    </w:p>
    <w:p w14:paraId="5FD7658E" w14:textId="77777777" w:rsidR="00EC246E" w:rsidRPr="00CF7119" w:rsidRDefault="00EC246E">
      <w:pPr>
        <w:pStyle w:val="Body"/>
        <w:jc w:val="both"/>
        <w:rPr>
          <w:rFonts w:ascii="Arial" w:hAnsi="Arial" w:cs="Arial"/>
          <w:b/>
          <w:bCs/>
          <w:color w:val="auto"/>
          <w:sz w:val="20"/>
          <w:szCs w:val="20"/>
        </w:rPr>
      </w:pPr>
    </w:p>
    <w:p w14:paraId="655FE036" w14:textId="77777777" w:rsidR="00EC246E" w:rsidRPr="00CF7119" w:rsidRDefault="00000000">
      <w:pPr>
        <w:pStyle w:val="Body"/>
        <w:jc w:val="both"/>
        <w:rPr>
          <w:rFonts w:ascii="Arial" w:hAnsi="Arial" w:cs="Arial"/>
          <w:b/>
          <w:bCs/>
          <w:color w:val="auto"/>
          <w:sz w:val="20"/>
          <w:szCs w:val="20"/>
        </w:rPr>
      </w:pPr>
      <w:r w:rsidRPr="00CF7119">
        <w:rPr>
          <w:rFonts w:ascii="Arial" w:hAnsi="Arial" w:cs="Arial"/>
          <w:b/>
          <w:bCs/>
          <w:color w:val="auto"/>
          <w:sz w:val="20"/>
          <w:szCs w:val="20"/>
          <w:lang w:val="en-US"/>
        </w:rPr>
        <w:t xml:space="preserve">Sleeping Arrangements </w:t>
      </w:r>
    </w:p>
    <w:p w14:paraId="2A29597A"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Sleeping arrangements for overnight events will be carefully considered. It is rarely acceptable for workers to share sleeping accommodation with children/young people. Instead, workers should be situated in </w:t>
      </w:r>
      <w:proofErr w:type="gramStart"/>
      <w:r w:rsidRPr="00CF7119">
        <w:rPr>
          <w:rFonts w:ascii="Arial" w:hAnsi="Arial" w:cs="Arial"/>
          <w:color w:val="auto"/>
          <w:sz w:val="20"/>
          <w:szCs w:val="20"/>
          <w:lang w:val="en-US"/>
        </w:rPr>
        <w:t>close proximity</w:t>
      </w:r>
      <w:proofErr w:type="gramEnd"/>
      <w:r w:rsidRPr="00CF7119">
        <w:rPr>
          <w:rFonts w:ascii="Arial" w:hAnsi="Arial" w:cs="Arial"/>
          <w:color w:val="auto"/>
          <w:sz w:val="20"/>
          <w:szCs w:val="20"/>
          <w:lang w:val="en-US"/>
        </w:rPr>
        <w:t xml:space="preserve"> and ensure that the young people know where to go if they need help. If workers are to share sleeping accommodation with children/young people, this must have the approval of the DPS or similar. Arrangements will be age and gender appropriate, provide security for the child/young person and be safe for everyone involved. The event leader will ensure that parents understand what the arrangements will be and are happy with them. </w:t>
      </w:r>
    </w:p>
    <w:p w14:paraId="0F5A5957" w14:textId="77777777" w:rsidR="00EC246E" w:rsidRPr="00CF7119" w:rsidRDefault="00EC246E">
      <w:pPr>
        <w:pStyle w:val="Body"/>
        <w:jc w:val="both"/>
        <w:rPr>
          <w:rFonts w:ascii="Arial" w:hAnsi="Arial" w:cs="Arial"/>
          <w:color w:val="auto"/>
          <w:sz w:val="20"/>
          <w:szCs w:val="20"/>
        </w:rPr>
      </w:pPr>
    </w:p>
    <w:p w14:paraId="1822250A"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Where a child/young person is questioning their gender identity or considering, progressing or has completed gender reassignment they, and their parents, will be consulted regarding arrangements for residential trips and sleepovers. </w:t>
      </w:r>
    </w:p>
    <w:p w14:paraId="70F3C094" w14:textId="77777777" w:rsidR="00EC246E" w:rsidRPr="00CF7119" w:rsidRDefault="00EC246E">
      <w:pPr>
        <w:pStyle w:val="Body"/>
        <w:jc w:val="both"/>
        <w:rPr>
          <w:rFonts w:ascii="Arial" w:hAnsi="Arial" w:cs="Arial"/>
          <w:color w:val="auto"/>
          <w:sz w:val="20"/>
          <w:szCs w:val="20"/>
        </w:rPr>
      </w:pPr>
    </w:p>
    <w:p w14:paraId="522FE6B3" w14:textId="77777777" w:rsidR="00EC246E" w:rsidRPr="00CF7119" w:rsidRDefault="00000000">
      <w:pPr>
        <w:pStyle w:val="Body"/>
        <w:jc w:val="both"/>
        <w:rPr>
          <w:rFonts w:ascii="Arial" w:hAnsi="Arial" w:cs="Arial"/>
          <w:b/>
          <w:bCs/>
          <w:color w:val="auto"/>
          <w:sz w:val="20"/>
          <w:szCs w:val="20"/>
        </w:rPr>
      </w:pPr>
      <w:r w:rsidRPr="00CF7119">
        <w:rPr>
          <w:rFonts w:ascii="Arial" w:hAnsi="Arial" w:cs="Arial"/>
          <w:b/>
          <w:bCs/>
          <w:color w:val="auto"/>
          <w:sz w:val="20"/>
          <w:szCs w:val="20"/>
          <w:lang w:val="en-US"/>
        </w:rPr>
        <w:t>Toilet and Washing Facilities</w:t>
      </w:r>
    </w:p>
    <w:p w14:paraId="12B24177" w14:textId="77777777" w:rsidR="00EC246E" w:rsidRPr="00CF7119" w:rsidRDefault="00000000">
      <w:pPr>
        <w:pStyle w:val="Body"/>
        <w:jc w:val="both"/>
        <w:rPr>
          <w:rFonts w:ascii="Arial" w:hAnsi="Arial" w:cs="Arial"/>
          <w:b/>
          <w:bCs/>
          <w:color w:val="auto"/>
          <w:sz w:val="20"/>
          <w:szCs w:val="20"/>
        </w:rPr>
      </w:pPr>
      <w:r w:rsidRPr="00CF7119">
        <w:rPr>
          <w:rFonts w:ascii="Arial" w:hAnsi="Arial" w:cs="Arial"/>
          <w:color w:val="auto"/>
          <w:sz w:val="20"/>
          <w:szCs w:val="20"/>
          <w:lang w:val="en-US"/>
        </w:rPr>
        <w:t xml:space="preserve">Adequate toilet and washing facilities must be provided for all, taking into consideration special needs and gender identity. </w:t>
      </w:r>
    </w:p>
    <w:p w14:paraId="5B861CF0" w14:textId="77777777" w:rsidR="00EC246E" w:rsidRPr="00CF7119" w:rsidRDefault="00EC246E">
      <w:pPr>
        <w:pStyle w:val="Body"/>
        <w:jc w:val="both"/>
        <w:rPr>
          <w:rFonts w:ascii="Arial" w:hAnsi="Arial" w:cs="Arial"/>
          <w:b/>
          <w:bCs/>
          <w:color w:val="auto"/>
          <w:sz w:val="20"/>
          <w:szCs w:val="20"/>
        </w:rPr>
      </w:pPr>
    </w:p>
    <w:p w14:paraId="4311118F" w14:textId="77777777" w:rsidR="00EC246E" w:rsidRPr="00CF7119" w:rsidRDefault="00000000">
      <w:pPr>
        <w:pStyle w:val="Body"/>
        <w:jc w:val="both"/>
        <w:rPr>
          <w:rFonts w:ascii="Arial" w:hAnsi="Arial" w:cs="Arial"/>
          <w:b/>
          <w:bCs/>
          <w:color w:val="auto"/>
          <w:sz w:val="20"/>
          <w:szCs w:val="20"/>
        </w:rPr>
      </w:pPr>
      <w:r w:rsidRPr="00CF7119">
        <w:rPr>
          <w:rFonts w:ascii="Arial" w:hAnsi="Arial" w:cs="Arial"/>
          <w:b/>
          <w:bCs/>
          <w:color w:val="auto"/>
          <w:sz w:val="20"/>
          <w:szCs w:val="20"/>
          <w:lang w:val="en-US"/>
        </w:rPr>
        <w:t>Holding and Dispensing of Medication</w:t>
      </w:r>
    </w:p>
    <w:p w14:paraId="00DB63C9"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All medication should be given to a designated person who will </w:t>
      </w:r>
      <w:proofErr w:type="gramStart"/>
      <w:r w:rsidRPr="00CF7119">
        <w:rPr>
          <w:rFonts w:ascii="Arial" w:hAnsi="Arial" w:cs="Arial"/>
          <w:color w:val="auto"/>
          <w:sz w:val="20"/>
          <w:szCs w:val="20"/>
          <w:lang w:val="en-US"/>
        </w:rPr>
        <w:t>be in charge of</w:t>
      </w:r>
      <w:proofErr w:type="gramEnd"/>
      <w:r w:rsidRPr="00CF7119">
        <w:rPr>
          <w:rFonts w:ascii="Arial" w:hAnsi="Arial" w:cs="Arial"/>
          <w:color w:val="auto"/>
          <w:sz w:val="20"/>
          <w:szCs w:val="20"/>
          <w:lang w:val="en-US"/>
        </w:rPr>
        <w:t xml:space="preserve"> storing and dispensing as required. </w:t>
      </w:r>
    </w:p>
    <w:p w14:paraId="7B8FB869" w14:textId="77777777" w:rsidR="00EC246E" w:rsidRPr="00CF7119" w:rsidRDefault="00EC246E">
      <w:pPr>
        <w:pStyle w:val="Body"/>
        <w:jc w:val="both"/>
        <w:rPr>
          <w:rFonts w:ascii="Arial" w:hAnsi="Arial" w:cs="Arial"/>
          <w:b/>
          <w:bCs/>
          <w:color w:val="auto"/>
          <w:sz w:val="20"/>
          <w:szCs w:val="20"/>
        </w:rPr>
      </w:pPr>
    </w:p>
    <w:p w14:paraId="53A27C4C" w14:textId="77777777" w:rsidR="00EC246E" w:rsidRPr="00CF7119" w:rsidRDefault="00000000">
      <w:pPr>
        <w:pStyle w:val="Body"/>
        <w:jc w:val="both"/>
        <w:rPr>
          <w:rFonts w:ascii="Arial" w:hAnsi="Arial" w:cs="Arial"/>
          <w:b/>
          <w:bCs/>
          <w:color w:val="auto"/>
          <w:sz w:val="20"/>
          <w:szCs w:val="20"/>
        </w:rPr>
      </w:pPr>
      <w:r w:rsidRPr="00CF7119">
        <w:rPr>
          <w:rFonts w:ascii="Arial" w:hAnsi="Arial" w:cs="Arial"/>
          <w:b/>
          <w:bCs/>
          <w:color w:val="auto"/>
          <w:sz w:val="20"/>
          <w:szCs w:val="20"/>
          <w:lang w:val="en-US"/>
        </w:rPr>
        <w:t>Adventurous Activities</w:t>
      </w:r>
    </w:p>
    <w:p w14:paraId="1B87410F" w14:textId="77777777" w:rsidR="00EC246E" w:rsidRPr="00CF7119" w:rsidRDefault="00000000">
      <w:pPr>
        <w:pStyle w:val="Body"/>
        <w:jc w:val="both"/>
        <w:rPr>
          <w:rFonts w:ascii="Arial" w:hAnsi="Arial" w:cs="Arial"/>
          <w:b/>
          <w:bCs/>
          <w:color w:val="auto"/>
          <w:sz w:val="20"/>
          <w:szCs w:val="20"/>
        </w:rPr>
      </w:pPr>
      <w:r w:rsidRPr="00CF7119">
        <w:rPr>
          <w:rFonts w:ascii="Arial" w:hAnsi="Arial" w:cs="Arial"/>
          <w:color w:val="auto"/>
          <w:sz w:val="20"/>
          <w:szCs w:val="20"/>
          <w:lang w:val="en-US"/>
        </w:rPr>
        <w:t xml:space="preserve">No child will participate in adventurous activities without the written consent of the parent /carer. The activity leader will ensure that the staff engaged in such activities are properly trained and qualified; that the correct ratio of staff to children is met; and that the church has adequate and appropriate insurance.  At an activity </w:t>
      </w:r>
      <w:proofErr w:type="spellStart"/>
      <w:r w:rsidRPr="00CF7119">
        <w:rPr>
          <w:rFonts w:ascii="Arial" w:hAnsi="Arial" w:cs="Arial"/>
          <w:color w:val="auto"/>
          <w:sz w:val="20"/>
          <w:szCs w:val="20"/>
          <w:lang w:val="en-US"/>
        </w:rPr>
        <w:t>centre</w:t>
      </w:r>
      <w:proofErr w:type="spellEnd"/>
      <w:r w:rsidRPr="00CF7119">
        <w:rPr>
          <w:rFonts w:ascii="Arial" w:hAnsi="Arial" w:cs="Arial"/>
          <w:color w:val="auto"/>
          <w:sz w:val="20"/>
          <w:szCs w:val="20"/>
          <w:lang w:val="en-US"/>
        </w:rPr>
        <w:t xml:space="preserve"> or for an </w:t>
      </w:r>
      <w:proofErr w:type="spellStart"/>
      <w:r w:rsidRPr="00CF7119">
        <w:rPr>
          <w:rFonts w:ascii="Arial" w:hAnsi="Arial" w:cs="Arial"/>
          <w:color w:val="auto"/>
          <w:sz w:val="20"/>
          <w:szCs w:val="20"/>
          <w:lang w:val="en-US"/>
        </w:rPr>
        <w:t>organisation</w:t>
      </w:r>
      <w:proofErr w:type="spellEnd"/>
      <w:r w:rsidRPr="00CF7119">
        <w:rPr>
          <w:rFonts w:ascii="Arial" w:hAnsi="Arial" w:cs="Arial"/>
          <w:color w:val="auto"/>
          <w:sz w:val="20"/>
          <w:szCs w:val="20"/>
          <w:lang w:val="en-US"/>
        </w:rPr>
        <w:t xml:space="preserve"> whose own staff undertake such activities, if the activities come within the scope of the Adventure Activities Licensing Regulations 1996, the activity leader needs to ensure that the premises are licensed.</w:t>
      </w:r>
    </w:p>
    <w:p w14:paraId="2ED7A0EF" w14:textId="77777777" w:rsidR="00EC246E" w:rsidRPr="00CF7119" w:rsidRDefault="00EC246E">
      <w:pPr>
        <w:pStyle w:val="Body"/>
        <w:jc w:val="both"/>
        <w:rPr>
          <w:rFonts w:ascii="Arial" w:hAnsi="Arial" w:cs="Arial"/>
          <w:b/>
          <w:bCs/>
          <w:color w:val="auto"/>
          <w:sz w:val="20"/>
          <w:szCs w:val="20"/>
        </w:rPr>
      </w:pPr>
    </w:p>
    <w:p w14:paraId="2145CB6A" w14:textId="77777777" w:rsidR="00EC246E" w:rsidRPr="00CF7119" w:rsidRDefault="00000000">
      <w:pPr>
        <w:pStyle w:val="Body"/>
        <w:jc w:val="both"/>
        <w:rPr>
          <w:rFonts w:ascii="Arial" w:hAnsi="Arial" w:cs="Arial"/>
          <w:b/>
          <w:bCs/>
          <w:color w:val="auto"/>
          <w:sz w:val="20"/>
          <w:szCs w:val="20"/>
        </w:rPr>
      </w:pPr>
      <w:r w:rsidRPr="00CF7119">
        <w:rPr>
          <w:rFonts w:ascii="Arial" w:hAnsi="Arial" w:cs="Arial"/>
          <w:b/>
          <w:bCs/>
          <w:color w:val="auto"/>
          <w:sz w:val="20"/>
          <w:szCs w:val="20"/>
          <w:lang w:val="en-US"/>
        </w:rPr>
        <w:t xml:space="preserve">Fire Safety </w:t>
      </w:r>
    </w:p>
    <w:p w14:paraId="0D996C24" w14:textId="77777777" w:rsidR="00EC246E" w:rsidRPr="00CF7119" w:rsidRDefault="00000000">
      <w:pPr>
        <w:pStyle w:val="Body"/>
        <w:jc w:val="both"/>
        <w:rPr>
          <w:rFonts w:ascii="Arial" w:hAnsi="Arial" w:cs="Arial"/>
          <w:b/>
          <w:bCs/>
          <w:color w:val="auto"/>
          <w:sz w:val="20"/>
          <w:szCs w:val="20"/>
        </w:rPr>
      </w:pPr>
      <w:r w:rsidRPr="00CF7119">
        <w:rPr>
          <w:rFonts w:ascii="Arial" w:hAnsi="Arial" w:cs="Arial"/>
          <w:color w:val="auto"/>
          <w:sz w:val="20"/>
          <w:szCs w:val="20"/>
          <w:lang w:val="en-US"/>
        </w:rPr>
        <w:t>The event leader will have a fire safety procedure in place, which will include the following:</w:t>
      </w:r>
    </w:p>
    <w:p w14:paraId="51D65142" w14:textId="77777777" w:rsidR="00EC246E" w:rsidRPr="00CF7119" w:rsidRDefault="00000000">
      <w:pPr>
        <w:pStyle w:val="Body"/>
        <w:numPr>
          <w:ilvl w:val="0"/>
          <w:numId w:val="61"/>
        </w:numPr>
        <w:jc w:val="both"/>
        <w:rPr>
          <w:rFonts w:ascii="Arial" w:hAnsi="Arial" w:cs="Arial"/>
          <w:color w:val="auto"/>
          <w:sz w:val="20"/>
          <w:szCs w:val="20"/>
          <w:lang w:val="en-US"/>
        </w:rPr>
      </w:pPr>
      <w:r w:rsidRPr="00CF7119">
        <w:rPr>
          <w:rFonts w:ascii="Arial" w:hAnsi="Arial" w:cs="Arial"/>
          <w:color w:val="auto"/>
          <w:sz w:val="20"/>
          <w:szCs w:val="20"/>
          <w:lang w:val="en-US"/>
        </w:rPr>
        <w:t xml:space="preserve">Everyone will be warned of the danger of fire.  If the overnight event is in a building, then everyone must be made aware of the fire exits.  A fire drill will be </w:t>
      </w:r>
      <w:proofErr w:type="spellStart"/>
      <w:r w:rsidRPr="00CF7119">
        <w:rPr>
          <w:rFonts w:ascii="Arial" w:hAnsi="Arial" w:cs="Arial"/>
          <w:color w:val="auto"/>
          <w:sz w:val="20"/>
          <w:szCs w:val="20"/>
          <w:lang w:val="en-US"/>
        </w:rPr>
        <w:t>practised</w:t>
      </w:r>
      <w:proofErr w:type="spellEnd"/>
      <w:r w:rsidRPr="00CF7119">
        <w:rPr>
          <w:rFonts w:ascii="Arial" w:hAnsi="Arial" w:cs="Arial"/>
          <w:color w:val="auto"/>
          <w:sz w:val="20"/>
          <w:szCs w:val="20"/>
          <w:lang w:val="en-US"/>
        </w:rPr>
        <w:t xml:space="preserve"> on the first day.</w:t>
      </w:r>
    </w:p>
    <w:p w14:paraId="25F822F3" w14:textId="77777777" w:rsidR="00EC246E" w:rsidRPr="00CF7119" w:rsidRDefault="00000000">
      <w:pPr>
        <w:pStyle w:val="Body"/>
        <w:numPr>
          <w:ilvl w:val="0"/>
          <w:numId w:val="61"/>
        </w:numPr>
        <w:jc w:val="both"/>
        <w:rPr>
          <w:rFonts w:ascii="Arial" w:hAnsi="Arial" w:cs="Arial"/>
          <w:color w:val="auto"/>
          <w:sz w:val="20"/>
          <w:szCs w:val="20"/>
          <w:lang w:val="en-US"/>
        </w:rPr>
      </w:pPr>
      <w:r w:rsidRPr="00CF7119">
        <w:rPr>
          <w:rFonts w:ascii="Arial" w:hAnsi="Arial" w:cs="Arial"/>
          <w:color w:val="auto"/>
          <w:sz w:val="20"/>
          <w:szCs w:val="20"/>
          <w:lang w:val="en-US"/>
        </w:rPr>
        <w:t>When using a building as a residential facility, ensure that the fire alarm is audible throughout the accommodation and that all signs and exits are clearly visible.  The building will also need to comply with fire regulations.</w:t>
      </w:r>
    </w:p>
    <w:p w14:paraId="3B61932D" w14:textId="77777777" w:rsidR="00EC246E" w:rsidRPr="00CF7119" w:rsidRDefault="00000000">
      <w:pPr>
        <w:pStyle w:val="Body"/>
        <w:numPr>
          <w:ilvl w:val="0"/>
          <w:numId w:val="61"/>
        </w:numPr>
        <w:jc w:val="both"/>
        <w:rPr>
          <w:rFonts w:ascii="Arial" w:hAnsi="Arial" w:cs="Arial"/>
          <w:color w:val="auto"/>
          <w:sz w:val="20"/>
          <w:szCs w:val="20"/>
          <w:lang w:val="en-US"/>
        </w:rPr>
      </w:pPr>
      <w:r w:rsidRPr="00CF7119">
        <w:rPr>
          <w:rFonts w:ascii="Arial" w:hAnsi="Arial" w:cs="Arial"/>
          <w:color w:val="auto"/>
          <w:sz w:val="20"/>
          <w:szCs w:val="20"/>
          <w:lang w:val="en-US"/>
        </w:rPr>
        <w:t xml:space="preserve">In </w:t>
      </w:r>
      <w:proofErr w:type="gramStart"/>
      <w:r w:rsidRPr="00CF7119">
        <w:rPr>
          <w:rFonts w:ascii="Arial" w:hAnsi="Arial" w:cs="Arial"/>
          <w:color w:val="auto"/>
          <w:sz w:val="20"/>
          <w:szCs w:val="20"/>
          <w:lang w:val="en-US"/>
        </w:rPr>
        <w:t>the case</w:t>
      </w:r>
      <w:proofErr w:type="gramEnd"/>
      <w:r w:rsidRPr="00CF7119">
        <w:rPr>
          <w:rFonts w:ascii="Arial" w:hAnsi="Arial" w:cs="Arial"/>
          <w:color w:val="auto"/>
          <w:sz w:val="20"/>
          <w:szCs w:val="20"/>
          <w:lang w:val="en-US"/>
        </w:rPr>
        <w:t xml:space="preserve"> of an emergency</w:t>
      </w:r>
      <w:proofErr w:type="gramStart"/>
      <w:r w:rsidRPr="00CF7119">
        <w:rPr>
          <w:rFonts w:ascii="Arial" w:hAnsi="Arial" w:cs="Arial"/>
          <w:color w:val="auto"/>
          <w:sz w:val="20"/>
          <w:szCs w:val="20"/>
          <w:lang w:val="en-US"/>
        </w:rPr>
        <w:t>, ensure</w:t>
      </w:r>
      <w:proofErr w:type="gramEnd"/>
      <w:r w:rsidRPr="00CF7119">
        <w:rPr>
          <w:rFonts w:ascii="Arial" w:hAnsi="Arial" w:cs="Arial"/>
          <w:color w:val="auto"/>
          <w:sz w:val="20"/>
          <w:szCs w:val="20"/>
          <w:lang w:val="en-US"/>
        </w:rPr>
        <w:t xml:space="preserve"> measures </w:t>
      </w:r>
      <w:proofErr w:type="gramStart"/>
      <w:r w:rsidRPr="00CF7119">
        <w:rPr>
          <w:rFonts w:ascii="Arial" w:hAnsi="Arial" w:cs="Arial"/>
          <w:color w:val="auto"/>
          <w:sz w:val="20"/>
          <w:szCs w:val="20"/>
          <w:lang w:val="en-US"/>
        </w:rPr>
        <w:t>are in place</w:t>
      </w:r>
      <w:proofErr w:type="gramEnd"/>
      <w:r w:rsidRPr="00CF7119">
        <w:rPr>
          <w:rFonts w:ascii="Arial" w:hAnsi="Arial" w:cs="Arial"/>
          <w:color w:val="auto"/>
          <w:sz w:val="20"/>
          <w:szCs w:val="20"/>
          <w:lang w:val="en-US"/>
        </w:rPr>
        <w:t xml:space="preserve"> to alert children and young people with disabilities (e.g. a child who is hard of hearing).</w:t>
      </w:r>
    </w:p>
    <w:p w14:paraId="29580974" w14:textId="77777777" w:rsidR="00EC246E" w:rsidRPr="00CF7119" w:rsidRDefault="00000000">
      <w:pPr>
        <w:pStyle w:val="Body"/>
        <w:numPr>
          <w:ilvl w:val="0"/>
          <w:numId w:val="61"/>
        </w:numPr>
        <w:jc w:val="both"/>
        <w:rPr>
          <w:rFonts w:ascii="Arial" w:hAnsi="Arial" w:cs="Arial"/>
          <w:color w:val="auto"/>
          <w:sz w:val="20"/>
          <w:szCs w:val="20"/>
          <w:lang w:val="en-US"/>
        </w:rPr>
      </w:pPr>
      <w:r w:rsidRPr="00CF7119">
        <w:rPr>
          <w:rFonts w:ascii="Arial" w:hAnsi="Arial" w:cs="Arial"/>
          <w:color w:val="auto"/>
          <w:sz w:val="20"/>
          <w:szCs w:val="20"/>
          <w:lang w:val="en-US"/>
        </w:rPr>
        <w:t xml:space="preserve">Ensure that the fire exits are </w:t>
      </w:r>
      <w:proofErr w:type="gramStart"/>
      <w:r w:rsidRPr="00CF7119">
        <w:rPr>
          <w:rFonts w:ascii="Arial" w:hAnsi="Arial" w:cs="Arial"/>
          <w:color w:val="auto"/>
          <w:sz w:val="20"/>
          <w:szCs w:val="20"/>
          <w:lang w:val="en-US"/>
        </w:rPr>
        <w:t>kept clear at all times</w:t>
      </w:r>
      <w:proofErr w:type="gramEnd"/>
      <w:r w:rsidRPr="00CF7119">
        <w:rPr>
          <w:rFonts w:ascii="Arial" w:hAnsi="Arial" w:cs="Arial"/>
          <w:color w:val="auto"/>
          <w:sz w:val="20"/>
          <w:szCs w:val="20"/>
          <w:lang w:val="en-US"/>
        </w:rPr>
        <w:t>.</w:t>
      </w:r>
    </w:p>
    <w:p w14:paraId="316F7465" w14:textId="77777777" w:rsidR="00EC246E" w:rsidRPr="00CF7119" w:rsidRDefault="00EC246E">
      <w:pPr>
        <w:pStyle w:val="Body"/>
        <w:ind w:left="720"/>
        <w:jc w:val="both"/>
        <w:rPr>
          <w:rFonts w:ascii="Arial" w:hAnsi="Arial" w:cs="Arial"/>
          <w:color w:val="auto"/>
          <w:sz w:val="20"/>
          <w:szCs w:val="20"/>
        </w:rPr>
      </w:pPr>
    </w:p>
    <w:p w14:paraId="1BD10496" w14:textId="77777777" w:rsidR="00EC246E" w:rsidRPr="00CF7119" w:rsidRDefault="00000000">
      <w:pPr>
        <w:pStyle w:val="Body"/>
        <w:jc w:val="both"/>
        <w:rPr>
          <w:rFonts w:ascii="Arial" w:hAnsi="Arial" w:cs="Arial"/>
          <w:b/>
          <w:bCs/>
          <w:color w:val="auto"/>
          <w:sz w:val="20"/>
          <w:szCs w:val="20"/>
        </w:rPr>
      </w:pPr>
      <w:r w:rsidRPr="00CF7119">
        <w:rPr>
          <w:rFonts w:ascii="Arial" w:hAnsi="Arial" w:cs="Arial"/>
          <w:b/>
          <w:bCs/>
          <w:color w:val="auto"/>
          <w:sz w:val="20"/>
          <w:szCs w:val="20"/>
          <w:lang w:val="en-US"/>
        </w:rPr>
        <w:t xml:space="preserve">Safety </w:t>
      </w:r>
    </w:p>
    <w:p w14:paraId="3CA9A351"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It is the responsibility of the workers to always know the whereabouts of every child/young person participating in an overnight event, and this may include monitoring access on and off the site.</w:t>
      </w:r>
    </w:p>
    <w:p w14:paraId="52EB3670"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General safety rules will be applied as appropriate (e.g. no running around tents due to the risk of injury from tripping over guy lines).</w:t>
      </w:r>
    </w:p>
    <w:p w14:paraId="249442A0" w14:textId="77777777" w:rsidR="00EC246E" w:rsidRPr="00CF7119" w:rsidRDefault="00EC246E">
      <w:pPr>
        <w:pStyle w:val="Body"/>
        <w:jc w:val="both"/>
        <w:rPr>
          <w:rFonts w:ascii="Arial" w:hAnsi="Arial" w:cs="Arial"/>
          <w:b/>
          <w:bCs/>
          <w:color w:val="auto"/>
          <w:sz w:val="20"/>
          <w:szCs w:val="20"/>
        </w:rPr>
      </w:pPr>
    </w:p>
    <w:p w14:paraId="66CCC917" w14:textId="77777777" w:rsidR="00EC246E" w:rsidRPr="00CF7119" w:rsidRDefault="00000000">
      <w:pPr>
        <w:pStyle w:val="Body"/>
        <w:jc w:val="both"/>
        <w:rPr>
          <w:rFonts w:ascii="Arial" w:hAnsi="Arial" w:cs="Arial"/>
          <w:b/>
          <w:bCs/>
          <w:color w:val="auto"/>
          <w:sz w:val="20"/>
          <w:szCs w:val="20"/>
        </w:rPr>
      </w:pPr>
      <w:r w:rsidRPr="00CF7119">
        <w:rPr>
          <w:rFonts w:ascii="Arial" w:hAnsi="Arial" w:cs="Arial"/>
          <w:b/>
          <w:bCs/>
          <w:color w:val="auto"/>
          <w:sz w:val="20"/>
          <w:szCs w:val="20"/>
          <w:lang w:val="en-US"/>
        </w:rPr>
        <w:t>Swimming Trips</w:t>
      </w:r>
    </w:p>
    <w:p w14:paraId="594B76CF" w14:textId="77777777" w:rsidR="00EC246E" w:rsidRPr="00CF7119" w:rsidRDefault="00000000">
      <w:pPr>
        <w:pStyle w:val="Body"/>
        <w:jc w:val="both"/>
        <w:rPr>
          <w:rFonts w:ascii="Arial" w:hAnsi="Arial" w:cs="Arial"/>
          <w:color w:val="auto"/>
          <w:sz w:val="20"/>
          <w:szCs w:val="20"/>
        </w:rPr>
      </w:pPr>
      <w:proofErr w:type="spellStart"/>
      <w:r w:rsidRPr="00CF7119">
        <w:rPr>
          <w:rFonts w:ascii="Arial" w:hAnsi="Arial" w:cs="Arial"/>
          <w:color w:val="auto"/>
          <w:sz w:val="20"/>
          <w:szCs w:val="20"/>
          <w:lang w:val="en-US"/>
        </w:rPr>
        <w:t>Recognising</w:t>
      </w:r>
      <w:proofErr w:type="spellEnd"/>
      <w:r w:rsidRPr="00CF7119">
        <w:rPr>
          <w:rFonts w:ascii="Arial" w:hAnsi="Arial" w:cs="Arial"/>
          <w:color w:val="auto"/>
          <w:sz w:val="20"/>
          <w:szCs w:val="20"/>
          <w:lang w:val="en-US"/>
        </w:rPr>
        <w:t xml:space="preserve"> that children are likely to be dispersed around the swimming area with additional requirements for oversight as they get changed or visit the toilets, there will be an increased </w:t>
      </w:r>
      <w:proofErr w:type="gramStart"/>
      <w:r w:rsidRPr="00CF7119">
        <w:rPr>
          <w:rFonts w:ascii="Arial" w:hAnsi="Arial" w:cs="Arial"/>
          <w:color w:val="auto"/>
          <w:sz w:val="20"/>
          <w:szCs w:val="20"/>
          <w:lang w:val="en-US"/>
        </w:rPr>
        <w:t>adult to child</w:t>
      </w:r>
      <w:proofErr w:type="gramEnd"/>
      <w:r w:rsidRPr="00CF7119">
        <w:rPr>
          <w:rFonts w:ascii="Arial" w:hAnsi="Arial" w:cs="Arial"/>
          <w:color w:val="auto"/>
          <w:sz w:val="20"/>
          <w:szCs w:val="20"/>
          <w:lang w:val="en-US"/>
        </w:rPr>
        <w:t xml:space="preserve"> ratio for swimming trips.  Prior to the trip, workers will establish the swimming ability of the children attending and obtain specific consent.   Workers should never change in front of </w:t>
      </w:r>
      <w:proofErr w:type="gramStart"/>
      <w:r w:rsidRPr="00CF7119">
        <w:rPr>
          <w:rFonts w:ascii="Arial" w:hAnsi="Arial" w:cs="Arial"/>
          <w:color w:val="auto"/>
          <w:sz w:val="20"/>
          <w:szCs w:val="20"/>
          <w:lang w:val="en-US"/>
        </w:rPr>
        <w:t>the children</w:t>
      </w:r>
      <w:proofErr w:type="gramEnd"/>
      <w:r w:rsidRPr="00CF7119">
        <w:rPr>
          <w:rFonts w:ascii="Arial" w:hAnsi="Arial" w:cs="Arial"/>
          <w:color w:val="auto"/>
          <w:sz w:val="20"/>
          <w:szCs w:val="20"/>
          <w:lang w:val="en-US"/>
        </w:rPr>
        <w:t xml:space="preserve">. An appropriately qualified </w:t>
      </w:r>
      <w:proofErr w:type="gramStart"/>
      <w:r w:rsidRPr="00CF7119">
        <w:rPr>
          <w:rFonts w:ascii="Arial" w:hAnsi="Arial" w:cs="Arial"/>
          <w:color w:val="auto"/>
          <w:sz w:val="20"/>
          <w:szCs w:val="20"/>
          <w:lang w:val="en-US"/>
        </w:rPr>
        <w:t>Life Guard</w:t>
      </w:r>
      <w:proofErr w:type="gramEnd"/>
      <w:r w:rsidRPr="00CF7119">
        <w:rPr>
          <w:rFonts w:ascii="Arial" w:hAnsi="Arial" w:cs="Arial"/>
          <w:color w:val="auto"/>
          <w:sz w:val="20"/>
          <w:szCs w:val="20"/>
          <w:lang w:val="en-US"/>
        </w:rPr>
        <w:t xml:space="preserve"> must be present, </w:t>
      </w:r>
      <w:proofErr w:type="gramStart"/>
      <w:r w:rsidRPr="00CF7119">
        <w:rPr>
          <w:rFonts w:ascii="Arial" w:hAnsi="Arial" w:cs="Arial"/>
          <w:color w:val="auto"/>
          <w:sz w:val="20"/>
          <w:szCs w:val="20"/>
          <w:lang w:val="en-US"/>
        </w:rPr>
        <w:t>specific</w:t>
      </w:r>
      <w:proofErr w:type="gramEnd"/>
      <w:r w:rsidRPr="00CF7119">
        <w:rPr>
          <w:rFonts w:ascii="Arial" w:hAnsi="Arial" w:cs="Arial"/>
          <w:color w:val="auto"/>
          <w:sz w:val="20"/>
          <w:szCs w:val="20"/>
          <w:lang w:val="en-US"/>
        </w:rPr>
        <w:t xml:space="preserve"> to the type of swimming (wild, pool, etc.).</w:t>
      </w:r>
    </w:p>
    <w:p w14:paraId="3F19BBEA" w14:textId="77777777" w:rsidR="00EC246E" w:rsidRPr="00CF7119" w:rsidRDefault="00EC246E">
      <w:pPr>
        <w:pStyle w:val="Body"/>
        <w:jc w:val="both"/>
        <w:rPr>
          <w:rFonts w:ascii="Arial" w:hAnsi="Arial" w:cs="Arial"/>
          <w:color w:val="auto"/>
          <w:sz w:val="20"/>
          <w:szCs w:val="20"/>
        </w:rPr>
      </w:pPr>
    </w:p>
    <w:p w14:paraId="594ADC3E" w14:textId="77777777" w:rsidR="00EC246E" w:rsidRPr="00CF7119" w:rsidRDefault="00000000">
      <w:pPr>
        <w:pStyle w:val="Body"/>
        <w:jc w:val="both"/>
        <w:rPr>
          <w:rFonts w:ascii="Arial" w:hAnsi="Arial" w:cs="Arial"/>
          <w:color w:val="auto"/>
          <w:sz w:val="20"/>
          <w:szCs w:val="20"/>
        </w:rPr>
      </w:pPr>
      <w:r w:rsidRPr="00CF7119">
        <w:rPr>
          <w:rFonts w:ascii="Arial" w:hAnsi="Arial" w:cs="Arial"/>
          <w:b/>
          <w:bCs/>
          <w:color w:val="auto"/>
          <w:sz w:val="20"/>
          <w:szCs w:val="20"/>
          <w:u w:color="7030A0"/>
          <w:lang w:val="en-US"/>
        </w:rPr>
        <w:t>3.3.11 Outings and Overnight Events involving Adults at Risk</w:t>
      </w:r>
    </w:p>
    <w:p w14:paraId="27F0275E"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As with outings and events for children, there are additional considerations for a group taking adults with additional needs, such as learning difficulties or mental health needs, on outings or overnight events:</w:t>
      </w:r>
    </w:p>
    <w:p w14:paraId="432309C1" w14:textId="77777777" w:rsidR="00EC246E" w:rsidRPr="00CF7119" w:rsidRDefault="00EC246E">
      <w:pPr>
        <w:pStyle w:val="Body"/>
        <w:jc w:val="both"/>
        <w:rPr>
          <w:rFonts w:ascii="Arial" w:hAnsi="Arial" w:cs="Arial"/>
          <w:color w:val="auto"/>
          <w:sz w:val="20"/>
          <w:szCs w:val="20"/>
        </w:rPr>
      </w:pPr>
    </w:p>
    <w:p w14:paraId="323A0B54" w14:textId="77777777" w:rsidR="00EC246E" w:rsidRPr="00CF7119" w:rsidRDefault="00000000">
      <w:pPr>
        <w:pStyle w:val="Body"/>
        <w:numPr>
          <w:ilvl w:val="0"/>
          <w:numId w:val="63"/>
        </w:numPr>
        <w:jc w:val="both"/>
        <w:rPr>
          <w:rFonts w:ascii="Arial" w:hAnsi="Arial" w:cs="Arial"/>
          <w:color w:val="auto"/>
          <w:sz w:val="20"/>
          <w:szCs w:val="20"/>
          <w:lang w:val="en-US"/>
        </w:rPr>
      </w:pPr>
      <w:r w:rsidRPr="00CF7119">
        <w:rPr>
          <w:rFonts w:ascii="Arial" w:hAnsi="Arial" w:cs="Arial"/>
          <w:color w:val="auto"/>
          <w:sz w:val="20"/>
          <w:szCs w:val="20"/>
          <w:lang w:val="en-US"/>
        </w:rPr>
        <w:t>A risk assessment must be carried out beforehand.</w:t>
      </w:r>
    </w:p>
    <w:p w14:paraId="77D163AA" w14:textId="77777777" w:rsidR="00EC246E" w:rsidRPr="00CF7119" w:rsidRDefault="00000000">
      <w:pPr>
        <w:pStyle w:val="Body"/>
        <w:numPr>
          <w:ilvl w:val="0"/>
          <w:numId w:val="63"/>
        </w:numPr>
        <w:jc w:val="both"/>
        <w:rPr>
          <w:rFonts w:ascii="Arial" w:hAnsi="Arial" w:cs="Arial"/>
          <w:color w:val="auto"/>
          <w:sz w:val="20"/>
          <w:szCs w:val="20"/>
          <w:lang w:val="en-US"/>
        </w:rPr>
      </w:pPr>
      <w:r w:rsidRPr="00CF7119">
        <w:rPr>
          <w:rFonts w:ascii="Arial" w:hAnsi="Arial" w:cs="Arial"/>
          <w:color w:val="auto"/>
          <w:sz w:val="20"/>
          <w:szCs w:val="20"/>
          <w:lang w:val="en-US"/>
        </w:rPr>
        <w:t xml:space="preserve">Planning for the trip should </w:t>
      </w:r>
      <w:proofErr w:type="gramStart"/>
      <w:r w:rsidRPr="00CF7119">
        <w:rPr>
          <w:rFonts w:ascii="Arial" w:hAnsi="Arial" w:cs="Arial"/>
          <w:color w:val="auto"/>
          <w:sz w:val="20"/>
          <w:szCs w:val="20"/>
          <w:lang w:val="en-US"/>
        </w:rPr>
        <w:t>take into account</w:t>
      </w:r>
      <w:proofErr w:type="gramEnd"/>
      <w:r w:rsidRPr="00CF7119">
        <w:rPr>
          <w:rFonts w:ascii="Arial" w:hAnsi="Arial" w:cs="Arial"/>
          <w:color w:val="auto"/>
          <w:sz w:val="20"/>
          <w:szCs w:val="20"/>
          <w:lang w:val="en-US"/>
        </w:rPr>
        <w:t xml:space="preserve"> specific medical, physical and support needs of each group member, bearing in mind that there may be people in the group who have individual care needs that will have to be met (including personal care).</w:t>
      </w:r>
    </w:p>
    <w:p w14:paraId="36E95BE8" w14:textId="77777777" w:rsidR="00EC246E" w:rsidRPr="00CF7119" w:rsidRDefault="00000000">
      <w:pPr>
        <w:pStyle w:val="Body"/>
        <w:numPr>
          <w:ilvl w:val="0"/>
          <w:numId w:val="63"/>
        </w:numPr>
        <w:jc w:val="both"/>
        <w:rPr>
          <w:rFonts w:ascii="Arial" w:hAnsi="Arial" w:cs="Arial"/>
          <w:color w:val="auto"/>
          <w:sz w:val="20"/>
          <w:szCs w:val="20"/>
          <w:lang w:val="en-US"/>
        </w:rPr>
      </w:pPr>
      <w:r w:rsidRPr="00CF7119">
        <w:rPr>
          <w:rFonts w:ascii="Arial" w:hAnsi="Arial" w:cs="Arial"/>
          <w:color w:val="auto"/>
          <w:sz w:val="20"/>
          <w:szCs w:val="20"/>
          <w:lang w:val="en-US"/>
        </w:rPr>
        <w:lastRenderedPageBreak/>
        <w:t>Adults at risk should be included in the planning of trips and events.</w:t>
      </w:r>
    </w:p>
    <w:p w14:paraId="3177A388" w14:textId="77777777" w:rsidR="00EC246E" w:rsidRPr="00CF7119" w:rsidRDefault="00000000">
      <w:pPr>
        <w:pStyle w:val="Body"/>
        <w:numPr>
          <w:ilvl w:val="0"/>
          <w:numId w:val="63"/>
        </w:numPr>
        <w:jc w:val="both"/>
        <w:rPr>
          <w:rFonts w:ascii="Arial" w:hAnsi="Arial" w:cs="Arial"/>
          <w:color w:val="auto"/>
          <w:sz w:val="20"/>
          <w:szCs w:val="20"/>
          <w:lang w:val="en-US"/>
        </w:rPr>
      </w:pPr>
      <w:r w:rsidRPr="00CF7119">
        <w:rPr>
          <w:rFonts w:ascii="Arial" w:hAnsi="Arial" w:cs="Arial"/>
          <w:color w:val="auto"/>
          <w:sz w:val="20"/>
          <w:szCs w:val="20"/>
          <w:lang w:val="en-US"/>
        </w:rPr>
        <w:t>Consideration should be given to the suitability and accessibility of the venue and accommodation, travel time and mode of transport, and the affordability of the event.</w:t>
      </w:r>
    </w:p>
    <w:p w14:paraId="55C9607C" w14:textId="77777777" w:rsidR="00EC246E" w:rsidRPr="00CF7119" w:rsidRDefault="00000000">
      <w:pPr>
        <w:pStyle w:val="Body"/>
        <w:numPr>
          <w:ilvl w:val="0"/>
          <w:numId w:val="63"/>
        </w:numPr>
        <w:jc w:val="both"/>
        <w:rPr>
          <w:rFonts w:ascii="Arial" w:hAnsi="Arial" w:cs="Arial"/>
          <w:color w:val="auto"/>
          <w:sz w:val="20"/>
          <w:szCs w:val="20"/>
          <w:lang w:val="en-US"/>
        </w:rPr>
      </w:pPr>
      <w:r w:rsidRPr="00CF7119">
        <w:rPr>
          <w:rFonts w:ascii="Arial" w:hAnsi="Arial" w:cs="Arial"/>
          <w:color w:val="auto"/>
          <w:sz w:val="20"/>
          <w:szCs w:val="20"/>
          <w:lang w:val="en-US"/>
        </w:rPr>
        <w:t>Adults at risk should be given all the information about the trip beforehand so that they know where they are going, how long it will take to get there and what type of activities they will be taking part in.</w:t>
      </w:r>
    </w:p>
    <w:p w14:paraId="29876B36" w14:textId="77777777" w:rsidR="00EC246E" w:rsidRPr="00CF7119" w:rsidRDefault="00000000">
      <w:pPr>
        <w:pStyle w:val="Body"/>
        <w:numPr>
          <w:ilvl w:val="0"/>
          <w:numId w:val="63"/>
        </w:numPr>
        <w:jc w:val="both"/>
        <w:rPr>
          <w:rFonts w:ascii="Arial" w:hAnsi="Arial" w:cs="Arial"/>
          <w:color w:val="auto"/>
          <w:sz w:val="20"/>
          <w:szCs w:val="20"/>
          <w:lang w:val="en-US"/>
        </w:rPr>
      </w:pPr>
      <w:r w:rsidRPr="00CF7119">
        <w:rPr>
          <w:rFonts w:ascii="Arial" w:hAnsi="Arial" w:cs="Arial"/>
          <w:color w:val="auto"/>
          <w:sz w:val="20"/>
          <w:szCs w:val="20"/>
          <w:lang w:val="en-US"/>
        </w:rPr>
        <w:t>There should be a minimum of two leaders with each group; the individual needs of those attending may determine the additional number of people required.</w:t>
      </w:r>
    </w:p>
    <w:p w14:paraId="4B28BB40" w14:textId="77777777" w:rsidR="00EC246E" w:rsidRPr="00CF7119" w:rsidRDefault="00EC246E">
      <w:pPr>
        <w:pStyle w:val="Body"/>
        <w:jc w:val="both"/>
        <w:rPr>
          <w:rFonts w:ascii="Arial" w:hAnsi="Arial" w:cs="Arial"/>
          <w:color w:val="auto"/>
          <w:sz w:val="20"/>
          <w:szCs w:val="20"/>
        </w:rPr>
      </w:pPr>
    </w:p>
    <w:p w14:paraId="74A46EC6" w14:textId="77777777" w:rsidR="00EC246E" w:rsidRPr="00CF7119" w:rsidRDefault="00000000">
      <w:pPr>
        <w:pStyle w:val="Body"/>
        <w:jc w:val="both"/>
        <w:rPr>
          <w:rFonts w:ascii="Arial" w:hAnsi="Arial" w:cs="Arial"/>
          <w:b/>
          <w:bCs/>
          <w:color w:val="auto"/>
          <w:sz w:val="20"/>
          <w:szCs w:val="20"/>
        </w:rPr>
      </w:pPr>
      <w:r w:rsidRPr="00CF7119">
        <w:rPr>
          <w:rFonts w:ascii="Arial" w:hAnsi="Arial" w:cs="Arial"/>
          <w:b/>
          <w:bCs/>
          <w:color w:val="auto"/>
          <w:sz w:val="20"/>
          <w:szCs w:val="20"/>
          <w:lang w:val="en-US"/>
        </w:rPr>
        <w:t>Sleeping Arrangements</w:t>
      </w:r>
    </w:p>
    <w:p w14:paraId="633A8AAD"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Consideration should be given to the individual needs of those staying overnight. If there is a need for personal care or additional support during the night, it would be better </w:t>
      </w:r>
      <w:proofErr w:type="gramStart"/>
      <w:r w:rsidRPr="00CF7119">
        <w:rPr>
          <w:rFonts w:ascii="Arial" w:hAnsi="Arial" w:cs="Arial"/>
          <w:color w:val="auto"/>
          <w:sz w:val="20"/>
          <w:szCs w:val="20"/>
          <w:lang w:val="en-US"/>
        </w:rPr>
        <w:t>that</w:t>
      </w:r>
      <w:proofErr w:type="gramEnd"/>
      <w:r w:rsidRPr="00CF7119">
        <w:rPr>
          <w:rFonts w:ascii="Arial" w:hAnsi="Arial" w:cs="Arial"/>
          <w:color w:val="auto"/>
          <w:sz w:val="20"/>
          <w:szCs w:val="20"/>
          <w:lang w:val="en-US"/>
        </w:rPr>
        <w:t xml:space="preserve"> the person’s usual caregiver also attends the event and therefore shares a room with them.</w:t>
      </w:r>
    </w:p>
    <w:p w14:paraId="57E70CA7" w14:textId="77777777" w:rsidR="00EC246E" w:rsidRPr="00CF7119" w:rsidRDefault="00EC246E">
      <w:pPr>
        <w:pStyle w:val="Body"/>
        <w:jc w:val="both"/>
        <w:rPr>
          <w:rFonts w:ascii="Arial" w:hAnsi="Arial" w:cs="Arial"/>
          <w:color w:val="auto"/>
          <w:sz w:val="20"/>
          <w:szCs w:val="20"/>
        </w:rPr>
      </w:pPr>
    </w:p>
    <w:p w14:paraId="55DD3B88" w14:textId="77777777" w:rsidR="00EC246E" w:rsidRPr="00CF7119" w:rsidRDefault="00000000">
      <w:pPr>
        <w:pStyle w:val="Body"/>
        <w:jc w:val="both"/>
        <w:rPr>
          <w:rFonts w:ascii="Arial" w:hAnsi="Arial" w:cs="Arial"/>
          <w:b/>
          <w:bCs/>
          <w:color w:val="auto"/>
          <w:sz w:val="20"/>
          <w:szCs w:val="20"/>
        </w:rPr>
      </w:pPr>
      <w:r w:rsidRPr="00CF7119">
        <w:rPr>
          <w:rFonts w:ascii="Arial" w:hAnsi="Arial" w:cs="Arial"/>
          <w:b/>
          <w:bCs/>
          <w:color w:val="auto"/>
          <w:sz w:val="20"/>
          <w:szCs w:val="20"/>
          <w:lang w:val="es-ES_tradnl"/>
        </w:rPr>
        <w:t>Personal Care</w:t>
      </w:r>
    </w:p>
    <w:p w14:paraId="2341BA95"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It is not appropriate for church workers to perform personal care for adults at risk unless this is their usual task (i.e. if they have come along to help </w:t>
      </w:r>
      <w:proofErr w:type="gramStart"/>
      <w:r w:rsidRPr="00CF7119">
        <w:rPr>
          <w:rFonts w:ascii="Arial" w:hAnsi="Arial" w:cs="Arial"/>
          <w:color w:val="auto"/>
          <w:sz w:val="20"/>
          <w:szCs w:val="20"/>
          <w:lang w:val="en-US"/>
        </w:rPr>
        <w:t>generally, but</w:t>
      </w:r>
      <w:proofErr w:type="gramEnd"/>
      <w:r w:rsidRPr="00CF7119">
        <w:rPr>
          <w:rFonts w:ascii="Arial" w:hAnsi="Arial" w:cs="Arial"/>
          <w:color w:val="auto"/>
          <w:sz w:val="20"/>
          <w:szCs w:val="20"/>
          <w:lang w:val="en-US"/>
        </w:rPr>
        <w:t xml:space="preserve"> also have a caring role for a member of the group, they can provide personal care for that person).</w:t>
      </w:r>
    </w:p>
    <w:p w14:paraId="2B9FA85E" w14:textId="77777777" w:rsidR="00EC246E" w:rsidRPr="00CF7119" w:rsidRDefault="00EC246E">
      <w:pPr>
        <w:pStyle w:val="Body"/>
        <w:jc w:val="both"/>
        <w:rPr>
          <w:rFonts w:ascii="Arial" w:hAnsi="Arial" w:cs="Arial"/>
          <w:color w:val="auto"/>
          <w:sz w:val="20"/>
          <w:szCs w:val="20"/>
        </w:rPr>
      </w:pPr>
    </w:p>
    <w:p w14:paraId="270AE781" w14:textId="77777777" w:rsidR="00EC246E" w:rsidRPr="00CF7119" w:rsidRDefault="00000000">
      <w:pPr>
        <w:pStyle w:val="Body"/>
        <w:jc w:val="both"/>
        <w:rPr>
          <w:rFonts w:ascii="Arial" w:hAnsi="Arial" w:cs="Arial"/>
          <w:b/>
          <w:bCs/>
          <w:color w:val="auto"/>
          <w:sz w:val="20"/>
          <w:szCs w:val="20"/>
        </w:rPr>
      </w:pPr>
      <w:r w:rsidRPr="00CF7119">
        <w:rPr>
          <w:rFonts w:ascii="Arial" w:hAnsi="Arial" w:cs="Arial"/>
          <w:b/>
          <w:bCs/>
          <w:color w:val="auto"/>
          <w:sz w:val="20"/>
          <w:szCs w:val="20"/>
          <w:lang w:val="en-US"/>
        </w:rPr>
        <w:t>Activities</w:t>
      </w:r>
    </w:p>
    <w:p w14:paraId="68601308"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Leaders should consider the mobility needs of the group when deciding on activities or events. For example, if members of the group have difficulty walking, then including a walking tour around a town may be inaccessible to some who are attending. If you have members of the group who use </w:t>
      </w:r>
      <w:proofErr w:type="gramStart"/>
      <w:r w:rsidRPr="00CF7119">
        <w:rPr>
          <w:rFonts w:ascii="Arial" w:hAnsi="Arial" w:cs="Arial"/>
          <w:color w:val="auto"/>
          <w:sz w:val="20"/>
          <w:szCs w:val="20"/>
          <w:lang w:val="en-US"/>
        </w:rPr>
        <w:t>wheelchairs</w:t>
      </w:r>
      <w:proofErr w:type="gramEnd"/>
      <w:r w:rsidRPr="00CF7119">
        <w:rPr>
          <w:rFonts w:ascii="Arial" w:hAnsi="Arial" w:cs="Arial"/>
          <w:color w:val="auto"/>
          <w:sz w:val="20"/>
          <w:szCs w:val="20"/>
          <w:lang w:val="en-US"/>
        </w:rPr>
        <w:t xml:space="preserve"> then consideration needs to be given as to whether you have sufficient workers to support those who may need pushing.</w:t>
      </w:r>
    </w:p>
    <w:p w14:paraId="48C70B92" w14:textId="77777777" w:rsidR="00EC246E" w:rsidRPr="00CF7119" w:rsidRDefault="00EC246E">
      <w:pPr>
        <w:pStyle w:val="Body"/>
        <w:jc w:val="both"/>
        <w:rPr>
          <w:rFonts w:ascii="Arial" w:hAnsi="Arial" w:cs="Arial"/>
          <w:color w:val="auto"/>
          <w:sz w:val="20"/>
          <w:szCs w:val="20"/>
        </w:rPr>
      </w:pPr>
    </w:p>
    <w:p w14:paraId="1713CEF0" w14:textId="77777777" w:rsidR="00EC246E" w:rsidRPr="00CF7119" w:rsidRDefault="00000000">
      <w:pPr>
        <w:pStyle w:val="Body"/>
        <w:jc w:val="both"/>
        <w:rPr>
          <w:rFonts w:ascii="Arial" w:hAnsi="Arial" w:cs="Arial"/>
          <w:b/>
          <w:bCs/>
          <w:color w:val="auto"/>
          <w:sz w:val="20"/>
          <w:szCs w:val="20"/>
        </w:rPr>
      </w:pPr>
      <w:r w:rsidRPr="00CF7119">
        <w:rPr>
          <w:rFonts w:ascii="Arial" w:hAnsi="Arial" w:cs="Arial"/>
          <w:b/>
          <w:bCs/>
          <w:color w:val="auto"/>
          <w:sz w:val="20"/>
          <w:szCs w:val="20"/>
          <w:lang w:val="en-US"/>
        </w:rPr>
        <w:t xml:space="preserve">Safety </w:t>
      </w:r>
    </w:p>
    <w:p w14:paraId="6DF67A11"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It is the responsibility of the workers to always know the whereabouts of every person in the group; this may include monitoring access on and off the site. </w:t>
      </w:r>
    </w:p>
    <w:p w14:paraId="23B5D6D0" w14:textId="77777777" w:rsidR="00EC246E" w:rsidRPr="00CF7119" w:rsidRDefault="00000000">
      <w:pPr>
        <w:pStyle w:val="Body"/>
        <w:rPr>
          <w:rFonts w:ascii="Arial" w:hAnsi="Arial" w:cs="Arial"/>
          <w:color w:val="auto"/>
          <w:sz w:val="20"/>
          <w:szCs w:val="20"/>
        </w:rPr>
      </w:pPr>
      <w:r w:rsidRPr="00CF7119">
        <w:rPr>
          <w:rFonts w:ascii="Arial" w:hAnsi="Arial" w:cs="Arial"/>
          <w:b/>
          <w:bCs/>
          <w:color w:val="auto"/>
          <w:sz w:val="20"/>
          <w:szCs w:val="20"/>
        </w:rPr>
        <w:br/>
      </w:r>
      <w:r w:rsidRPr="00CF7119">
        <w:rPr>
          <w:rFonts w:ascii="Arial" w:hAnsi="Arial" w:cs="Arial"/>
          <w:color w:val="auto"/>
          <w:sz w:val="20"/>
          <w:szCs w:val="20"/>
          <w:lang w:val="en-US"/>
        </w:rPr>
        <w:t xml:space="preserve">General safety rules will be applied as </w:t>
      </w:r>
      <w:proofErr w:type="gramStart"/>
      <w:r w:rsidRPr="00CF7119">
        <w:rPr>
          <w:rFonts w:ascii="Arial" w:hAnsi="Arial" w:cs="Arial"/>
          <w:color w:val="auto"/>
          <w:sz w:val="20"/>
          <w:szCs w:val="20"/>
          <w:lang w:val="en-US"/>
        </w:rPr>
        <w:t>appropriate</w:t>
      </w:r>
      <w:proofErr w:type="gramEnd"/>
      <w:r w:rsidRPr="00CF7119">
        <w:rPr>
          <w:rFonts w:ascii="Arial" w:hAnsi="Arial" w:cs="Arial"/>
          <w:color w:val="auto"/>
          <w:sz w:val="20"/>
          <w:szCs w:val="20"/>
          <w:lang w:val="en-US"/>
        </w:rPr>
        <w:t xml:space="preserve"> and advice sought from the event </w:t>
      </w:r>
      <w:proofErr w:type="spellStart"/>
      <w:r w:rsidRPr="00CF7119">
        <w:rPr>
          <w:rFonts w:ascii="Arial" w:hAnsi="Arial" w:cs="Arial"/>
          <w:color w:val="auto"/>
          <w:sz w:val="20"/>
          <w:szCs w:val="20"/>
          <w:lang w:val="en-US"/>
        </w:rPr>
        <w:t>organiser</w:t>
      </w:r>
      <w:proofErr w:type="spellEnd"/>
      <w:r w:rsidRPr="00CF7119">
        <w:rPr>
          <w:rFonts w:ascii="Arial" w:hAnsi="Arial" w:cs="Arial"/>
          <w:color w:val="auto"/>
          <w:sz w:val="20"/>
          <w:szCs w:val="20"/>
          <w:lang w:val="en-US"/>
        </w:rPr>
        <w:t>/venue about the fire evacuation procedures. A copy of the event/venue risk assessment should be included with the group leader</w:t>
      </w:r>
      <w:r w:rsidRPr="00CF7119">
        <w:rPr>
          <w:rFonts w:ascii="Arial" w:hAnsi="Arial" w:cs="Arial"/>
          <w:color w:val="auto"/>
          <w:sz w:val="20"/>
          <w:szCs w:val="20"/>
          <w:rtl/>
        </w:rPr>
        <w:t>’</w:t>
      </w:r>
      <w:r w:rsidRPr="00CF7119">
        <w:rPr>
          <w:rFonts w:ascii="Arial" w:hAnsi="Arial" w:cs="Arial"/>
          <w:color w:val="auto"/>
          <w:sz w:val="20"/>
          <w:szCs w:val="20"/>
          <w:lang w:val="en-US"/>
        </w:rPr>
        <w:t>s risk assessment.</w:t>
      </w:r>
    </w:p>
    <w:p w14:paraId="11FEAE20" w14:textId="77777777" w:rsidR="00EC246E" w:rsidRPr="00CF7119" w:rsidRDefault="00EC246E">
      <w:pPr>
        <w:pStyle w:val="Body"/>
        <w:rPr>
          <w:rFonts w:ascii="Arial" w:hAnsi="Arial" w:cs="Arial"/>
          <w:color w:val="auto"/>
          <w:sz w:val="20"/>
          <w:szCs w:val="20"/>
        </w:rPr>
      </w:pPr>
    </w:p>
    <w:p w14:paraId="726ABCD1" w14:textId="77777777" w:rsidR="00EC246E" w:rsidRPr="00CF7119" w:rsidRDefault="00000000">
      <w:pPr>
        <w:pStyle w:val="Body"/>
        <w:jc w:val="both"/>
        <w:rPr>
          <w:rFonts w:ascii="Arial" w:hAnsi="Arial" w:cs="Arial"/>
          <w:b/>
          <w:bCs/>
          <w:color w:val="auto"/>
          <w:sz w:val="20"/>
          <w:szCs w:val="20"/>
        </w:rPr>
      </w:pPr>
      <w:r w:rsidRPr="00CF7119">
        <w:rPr>
          <w:rFonts w:ascii="Arial" w:hAnsi="Arial" w:cs="Arial"/>
          <w:b/>
          <w:bCs/>
          <w:color w:val="auto"/>
          <w:sz w:val="20"/>
          <w:szCs w:val="20"/>
          <w:lang w:val="en-US"/>
        </w:rPr>
        <w:t>Consent and Medical Information</w:t>
      </w:r>
    </w:p>
    <w:p w14:paraId="03DA8ACD"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It is important to </w:t>
      </w:r>
      <w:proofErr w:type="spellStart"/>
      <w:r w:rsidRPr="00CF7119">
        <w:rPr>
          <w:rFonts w:ascii="Arial" w:hAnsi="Arial" w:cs="Arial"/>
          <w:color w:val="auto"/>
          <w:sz w:val="20"/>
          <w:szCs w:val="20"/>
          <w:lang w:val="en-US"/>
        </w:rPr>
        <w:t>recognise</w:t>
      </w:r>
      <w:proofErr w:type="spellEnd"/>
      <w:r w:rsidRPr="00CF7119">
        <w:rPr>
          <w:rFonts w:ascii="Arial" w:hAnsi="Arial" w:cs="Arial"/>
          <w:color w:val="auto"/>
          <w:sz w:val="20"/>
          <w:szCs w:val="20"/>
          <w:lang w:val="en-US"/>
        </w:rPr>
        <w:t xml:space="preserve"> that adults at risk are mostly able to give consent for their own involvement in activities, </w:t>
      </w:r>
      <w:proofErr w:type="gramStart"/>
      <w:r w:rsidRPr="00CF7119">
        <w:rPr>
          <w:rFonts w:ascii="Arial" w:hAnsi="Arial" w:cs="Arial"/>
          <w:color w:val="auto"/>
          <w:sz w:val="20"/>
          <w:szCs w:val="20"/>
          <w:lang w:val="en-US"/>
        </w:rPr>
        <w:t>inclusion</w:t>
      </w:r>
      <w:proofErr w:type="gramEnd"/>
      <w:r w:rsidRPr="00CF7119">
        <w:rPr>
          <w:rFonts w:ascii="Arial" w:hAnsi="Arial" w:cs="Arial"/>
          <w:color w:val="auto"/>
          <w:sz w:val="20"/>
          <w:szCs w:val="20"/>
          <w:lang w:val="en-US"/>
        </w:rPr>
        <w:t xml:space="preserve"> in photographs and medical treatment. However, in some situations the question of capacity may arise. The guidelines clearly state that an adult at risk should have a say in their care and any arrangements made for them, however, there may be occasions when you need to involve others in decision making. In these situations, seek advice from the DPS </w:t>
      </w:r>
      <w:proofErr w:type="gramStart"/>
      <w:r w:rsidRPr="00CF7119">
        <w:rPr>
          <w:rFonts w:ascii="Arial" w:hAnsi="Arial" w:cs="Arial"/>
          <w:color w:val="auto"/>
          <w:sz w:val="20"/>
          <w:szCs w:val="20"/>
          <w:lang w:val="en-US"/>
        </w:rPr>
        <w:t>with regard to</w:t>
      </w:r>
      <w:proofErr w:type="gramEnd"/>
      <w:r w:rsidRPr="00CF7119">
        <w:rPr>
          <w:rFonts w:ascii="Arial" w:hAnsi="Arial" w:cs="Arial"/>
          <w:color w:val="auto"/>
          <w:sz w:val="20"/>
          <w:szCs w:val="20"/>
          <w:lang w:val="en-US"/>
        </w:rPr>
        <w:t xml:space="preserve"> who should be involved.</w:t>
      </w:r>
    </w:p>
    <w:p w14:paraId="720B8B19" w14:textId="77777777" w:rsidR="00EC246E" w:rsidRPr="00CF7119" w:rsidRDefault="00EC246E">
      <w:pPr>
        <w:pStyle w:val="Body"/>
        <w:jc w:val="both"/>
        <w:rPr>
          <w:rFonts w:ascii="Arial" w:hAnsi="Arial" w:cs="Arial"/>
          <w:color w:val="auto"/>
          <w:sz w:val="20"/>
          <w:szCs w:val="20"/>
        </w:rPr>
      </w:pPr>
    </w:p>
    <w:p w14:paraId="3FE439DD"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A medical consent form should be completed by each member of the group and held by the leader. This will include any health concerns, emergency contact information and contact details for their GP. This will allow emergency medical personnel to have access to information should the need arise. </w:t>
      </w:r>
    </w:p>
    <w:p w14:paraId="318CAFD3" w14:textId="77777777" w:rsidR="00EC246E" w:rsidRPr="00CF7119" w:rsidRDefault="00EC246E">
      <w:pPr>
        <w:pStyle w:val="Body"/>
        <w:jc w:val="both"/>
        <w:rPr>
          <w:rFonts w:ascii="Arial" w:hAnsi="Arial" w:cs="Arial"/>
          <w:color w:val="auto"/>
          <w:sz w:val="20"/>
          <w:szCs w:val="20"/>
        </w:rPr>
      </w:pPr>
    </w:p>
    <w:p w14:paraId="7D41F1A3" w14:textId="77777777" w:rsidR="00EC246E" w:rsidRPr="00CF7119" w:rsidRDefault="00000000">
      <w:pPr>
        <w:pStyle w:val="Body"/>
        <w:jc w:val="both"/>
        <w:rPr>
          <w:rFonts w:ascii="Arial" w:hAnsi="Arial" w:cs="Arial"/>
          <w:b/>
          <w:bCs/>
          <w:color w:val="auto"/>
          <w:sz w:val="20"/>
          <w:szCs w:val="20"/>
        </w:rPr>
      </w:pPr>
      <w:r w:rsidRPr="00CF7119">
        <w:rPr>
          <w:rFonts w:ascii="Arial" w:hAnsi="Arial" w:cs="Arial"/>
          <w:b/>
          <w:bCs/>
          <w:color w:val="auto"/>
          <w:sz w:val="20"/>
          <w:szCs w:val="20"/>
          <w:lang w:val="en-US"/>
        </w:rPr>
        <w:t>Holding and Dispensing of Medication</w:t>
      </w:r>
    </w:p>
    <w:p w14:paraId="65DFFF10"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Church workers should never agree to hold or dispense medication for adults on an event. If someone is unable to manage their own </w:t>
      </w:r>
      <w:proofErr w:type="gramStart"/>
      <w:r w:rsidRPr="00CF7119">
        <w:rPr>
          <w:rFonts w:ascii="Arial" w:hAnsi="Arial" w:cs="Arial"/>
          <w:color w:val="auto"/>
          <w:sz w:val="20"/>
          <w:szCs w:val="20"/>
          <w:lang w:val="en-US"/>
        </w:rPr>
        <w:t>medication</w:t>
      </w:r>
      <w:proofErr w:type="gramEnd"/>
      <w:r w:rsidRPr="00CF7119">
        <w:rPr>
          <w:rFonts w:ascii="Arial" w:hAnsi="Arial" w:cs="Arial"/>
          <w:color w:val="auto"/>
          <w:sz w:val="20"/>
          <w:szCs w:val="20"/>
          <w:lang w:val="en-US"/>
        </w:rPr>
        <w:t xml:space="preserve"> then consideration should be given as to whether their usual carer could attend with them or whether they will not be able to attend the event.</w:t>
      </w:r>
    </w:p>
    <w:p w14:paraId="5D48E499" w14:textId="77777777" w:rsidR="00EC246E" w:rsidRPr="00CF7119" w:rsidRDefault="00EC246E">
      <w:pPr>
        <w:pStyle w:val="Body"/>
        <w:jc w:val="both"/>
        <w:rPr>
          <w:rFonts w:ascii="Arial" w:hAnsi="Arial" w:cs="Arial"/>
          <w:color w:val="auto"/>
          <w:sz w:val="20"/>
          <w:szCs w:val="20"/>
        </w:rPr>
      </w:pPr>
    </w:p>
    <w:p w14:paraId="5076AEFA" w14:textId="77777777" w:rsidR="00EC246E" w:rsidRPr="00CF7119" w:rsidRDefault="00000000">
      <w:pPr>
        <w:pStyle w:val="Body"/>
        <w:jc w:val="both"/>
        <w:rPr>
          <w:rFonts w:ascii="Arial" w:hAnsi="Arial" w:cs="Arial"/>
          <w:b/>
          <w:bCs/>
          <w:color w:val="auto"/>
          <w:sz w:val="20"/>
          <w:szCs w:val="20"/>
        </w:rPr>
      </w:pPr>
      <w:r w:rsidRPr="00CF7119">
        <w:rPr>
          <w:rFonts w:ascii="Arial" w:hAnsi="Arial" w:cs="Arial"/>
          <w:b/>
          <w:bCs/>
          <w:color w:val="auto"/>
          <w:sz w:val="20"/>
          <w:szCs w:val="20"/>
          <w:lang w:val="en-US"/>
        </w:rPr>
        <w:t>Named person for safeguarding on the trip</w:t>
      </w:r>
    </w:p>
    <w:p w14:paraId="74238E26"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As with trips arranged for children and young people, there will be a named person for safeguarding for all outings and residential trips involving adults at risk. A discussion with the DPS will be held to identify who this person is and </w:t>
      </w:r>
      <w:proofErr w:type="gramStart"/>
      <w:r w:rsidRPr="00CF7119">
        <w:rPr>
          <w:rFonts w:ascii="Arial" w:hAnsi="Arial" w:cs="Arial"/>
          <w:color w:val="auto"/>
          <w:sz w:val="20"/>
          <w:szCs w:val="20"/>
          <w:lang w:val="en-US"/>
        </w:rPr>
        <w:t>agree</w:t>
      </w:r>
      <w:proofErr w:type="gramEnd"/>
      <w:r w:rsidRPr="00CF7119">
        <w:rPr>
          <w:rFonts w:ascii="Arial" w:hAnsi="Arial" w:cs="Arial"/>
          <w:color w:val="auto"/>
          <w:sz w:val="20"/>
          <w:szCs w:val="20"/>
          <w:lang w:val="en-US"/>
        </w:rPr>
        <w:t xml:space="preserve"> how information will be communicated to the DPS if a concern is raised during the event.</w:t>
      </w:r>
    </w:p>
    <w:p w14:paraId="13114623" w14:textId="77777777" w:rsidR="00EC246E" w:rsidRPr="00CF7119" w:rsidRDefault="00EC246E">
      <w:pPr>
        <w:pStyle w:val="Body"/>
        <w:jc w:val="both"/>
        <w:rPr>
          <w:rFonts w:ascii="Arial" w:hAnsi="Arial" w:cs="Arial"/>
          <w:color w:val="auto"/>
          <w:sz w:val="20"/>
          <w:szCs w:val="20"/>
        </w:rPr>
      </w:pPr>
    </w:p>
    <w:p w14:paraId="18BC69C9" w14:textId="77777777" w:rsidR="00EC246E" w:rsidRPr="00CF7119" w:rsidRDefault="00EC246E">
      <w:pPr>
        <w:pStyle w:val="Body"/>
        <w:jc w:val="both"/>
        <w:rPr>
          <w:rFonts w:ascii="Arial" w:hAnsi="Arial" w:cs="Arial"/>
          <w:color w:val="auto"/>
          <w:sz w:val="20"/>
          <w:szCs w:val="20"/>
        </w:rPr>
      </w:pPr>
    </w:p>
    <w:p w14:paraId="0F32F8EC" w14:textId="77777777" w:rsidR="00EC246E" w:rsidRPr="00CF7119" w:rsidRDefault="00000000">
      <w:pPr>
        <w:pStyle w:val="Body"/>
        <w:keepNext/>
        <w:keepLines/>
        <w:spacing w:before="40"/>
        <w:jc w:val="both"/>
        <w:outlineLvl w:val="2"/>
        <w:rPr>
          <w:rFonts w:ascii="Arial" w:hAnsi="Arial" w:cs="Arial"/>
          <w:b/>
          <w:bCs/>
          <w:color w:val="auto"/>
          <w:sz w:val="20"/>
          <w:szCs w:val="20"/>
          <w:u w:color="7030A0"/>
        </w:rPr>
      </w:pPr>
      <w:r w:rsidRPr="00CF7119">
        <w:rPr>
          <w:rFonts w:ascii="Arial" w:hAnsi="Arial" w:cs="Arial"/>
          <w:b/>
          <w:bCs/>
          <w:color w:val="auto"/>
          <w:sz w:val="20"/>
          <w:szCs w:val="20"/>
          <w:u w:color="7030A0"/>
          <w:lang w:val="de-DE"/>
        </w:rPr>
        <w:t>3.4 SAFER COMMUNITY</w:t>
      </w:r>
    </w:p>
    <w:p w14:paraId="3184325A" w14:textId="77777777" w:rsidR="00EC246E" w:rsidRPr="00CF7119" w:rsidRDefault="00EC246E">
      <w:pPr>
        <w:pStyle w:val="Body"/>
        <w:jc w:val="both"/>
        <w:rPr>
          <w:rFonts w:ascii="Arial" w:hAnsi="Arial" w:cs="Arial"/>
          <w:color w:val="auto"/>
          <w:sz w:val="20"/>
          <w:szCs w:val="20"/>
        </w:rPr>
      </w:pPr>
    </w:p>
    <w:p w14:paraId="378C7E83" w14:textId="77777777" w:rsidR="00EC246E" w:rsidRPr="00CF7119" w:rsidRDefault="00000000">
      <w:pPr>
        <w:pStyle w:val="Body"/>
        <w:keepNext/>
        <w:keepLines/>
        <w:jc w:val="both"/>
        <w:outlineLvl w:val="3"/>
        <w:rPr>
          <w:rFonts w:ascii="Arial" w:hAnsi="Arial" w:cs="Arial"/>
          <w:b/>
          <w:bCs/>
          <w:color w:val="auto"/>
          <w:sz w:val="20"/>
          <w:szCs w:val="20"/>
          <w:u w:color="7030A0"/>
        </w:rPr>
      </w:pPr>
      <w:r w:rsidRPr="00CF7119">
        <w:rPr>
          <w:rFonts w:ascii="Arial" w:hAnsi="Arial" w:cs="Arial"/>
          <w:b/>
          <w:bCs/>
          <w:color w:val="auto"/>
          <w:sz w:val="20"/>
          <w:szCs w:val="20"/>
          <w:u w:color="7030A0"/>
          <w:lang w:val="en-US"/>
        </w:rPr>
        <w:t>3.4.1 Bullying</w:t>
      </w:r>
    </w:p>
    <w:p w14:paraId="23DE3CEF" w14:textId="77777777" w:rsidR="00EC246E" w:rsidRPr="00CF7119" w:rsidRDefault="00000000">
      <w:pPr>
        <w:pStyle w:val="Body"/>
        <w:spacing w:after="60"/>
        <w:jc w:val="both"/>
        <w:rPr>
          <w:rFonts w:ascii="Arial" w:hAnsi="Arial" w:cs="Arial"/>
          <w:color w:val="auto"/>
          <w:sz w:val="20"/>
          <w:szCs w:val="20"/>
        </w:rPr>
      </w:pPr>
      <w:r w:rsidRPr="00CF7119">
        <w:rPr>
          <w:rFonts w:ascii="Arial" w:hAnsi="Arial" w:cs="Arial"/>
          <w:color w:val="auto"/>
          <w:sz w:val="20"/>
          <w:szCs w:val="20"/>
          <w:lang w:val="en-US"/>
        </w:rPr>
        <w:t xml:space="preserve">Bullying is another form of abuse, and it can be verbal or physical. Bullying doesn’t just happen to children, often adults can be victims too.  There is no legal definition of bullying, but it is usually defined as a repeated pattern of </w:t>
      </w:r>
      <w:proofErr w:type="spellStart"/>
      <w:r w:rsidRPr="00CF7119">
        <w:rPr>
          <w:rFonts w:ascii="Arial" w:hAnsi="Arial" w:cs="Arial"/>
          <w:color w:val="auto"/>
          <w:sz w:val="20"/>
          <w:szCs w:val="20"/>
          <w:lang w:val="en-US"/>
        </w:rPr>
        <w:t>behaviour</w:t>
      </w:r>
      <w:proofErr w:type="spellEnd"/>
      <w:r w:rsidRPr="00CF7119">
        <w:rPr>
          <w:rFonts w:ascii="Arial" w:hAnsi="Arial" w:cs="Arial"/>
          <w:color w:val="auto"/>
          <w:sz w:val="20"/>
          <w:szCs w:val="20"/>
          <w:lang w:val="en-US"/>
        </w:rPr>
        <w:t xml:space="preserve"> intended to cause emotional or physical harm to another </w:t>
      </w:r>
      <w:proofErr w:type="gramStart"/>
      <w:r w:rsidRPr="00CF7119">
        <w:rPr>
          <w:rFonts w:ascii="Arial" w:hAnsi="Arial" w:cs="Arial"/>
          <w:color w:val="auto"/>
          <w:sz w:val="20"/>
          <w:szCs w:val="20"/>
          <w:lang w:val="en-US"/>
        </w:rPr>
        <w:t>person, or</w:t>
      </w:r>
      <w:proofErr w:type="gramEnd"/>
      <w:r w:rsidRPr="00CF7119">
        <w:rPr>
          <w:rFonts w:ascii="Arial" w:hAnsi="Arial" w:cs="Arial"/>
          <w:color w:val="auto"/>
          <w:sz w:val="20"/>
          <w:szCs w:val="20"/>
          <w:lang w:val="en-US"/>
        </w:rPr>
        <w:t xml:space="preserve"> exert power over them. The effect of bullying on the victim can be profound, both emotionally and physically, regardless of their age, ability or status.</w:t>
      </w:r>
    </w:p>
    <w:p w14:paraId="1FD47265" w14:textId="77777777" w:rsidR="00EC246E" w:rsidRPr="00CF7119" w:rsidRDefault="00000000">
      <w:pPr>
        <w:pStyle w:val="Body"/>
        <w:spacing w:after="60"/>
        <w:jc w:val="both"/>
        <w:rPr>
          <w:rFonts w:ascii="Arial" w:hAnsi="Arial" w:cs="Arial"/>
          <w:color w:val="auto"/>
          <w:sz w:val="20"/>
          <w:szCs w:val="20"/>
        </w:rPr>
      </w:pPr>
      <w:r w:rsidRPr="00CF7119">
        <w:rPr>
          <w:rFonts w:ascii="Arial" w:hAnsi="Arial" w:cs="Arial"/>
          <w:color w:val="auto"/>
          <w:sz w:val="20"/>
          <w:szCs w:val="20"/>
          <w:lang w:val="en-US"/>
        </w:rPr>
        <w:t xml:space="preserve">It is important to </w:t>
      </w:r>
      <w:proofErr w:type="spellStart"/>
      <w:r w:rsidRPr="00CF7119">
        <w:rPr>
          <w:rFonts w:ascii="Arial" w:hAnsi="Arial" w:cs="Arial"/>
          <w:color w:val="auto"/>
          <w:sz w:val="20"/>
          <w:szCs w:val="20"/>
          <w:lang w:val="en-US"/>
        </w:rPr>
        <w:t>recognise</w:t>
      </w:r>
      <w:proofErr w:type="spellEnd"/>
      <w:r w:rsidRPr="00CF7119">
        <w:rPr>
          <w:rFonts w:ascii="Arial" w:hAnsi="Arial" w:cs="Arial"/>
          <w:color w:val="auto"/>
          <w:sz w:val="20"/>
          <w:szCs w:val="20"/>
          <w:lang w:val="en-US"/>
        </w:rPr>
        <w:t xml:space="preserve"> that bullying happens within churches, and it is not isolated to the children and young people. Anyone in the church can be a victim of bullying, just as anyone in the church can be </w:t>
      </w:r>
      <w:proofErr w:type="gramStart"/>
      <w:r w:rsidRPr="00CF7119">
        <w:rPr>
          <w:rFonts w:ascii="Arial" w:hAnsi="Arial" w:cs="Arial"/>
          <w:color w:val="auto"/>
          <w:sz w:val="20"/>
          <w:szCs w:val="20"/>
          <w:lang w:val="en-US"/>
        </w:rPr>
        <w:t>the</w:t>
      </w:r>
      <w:proofErr w:type="gramEnd"/>
      <w:r w:rsidRPr="00CF7119">
        <w:rPr>
          <w:rFonts w:ascii="Arial" w:hAnsi="Arial" w:cs="Arial"/>
          <w:color w:val="auto"/>
          <w:sz w:val="20"/>
          <w:szCs w:val="20"/>
          <w:lang w:val="en-US"/>
        </w:rPr>
        <w:t xml:space="preserve"> bully, including those in leadership.</w:t>
      </w:r>
    </w:p>
    <w:p w14:paraId="343550CD" w14:textId="77777777" w:rsidR="00EC246E" w:rsidRPr="00CF7119" w:rsidRDefault="00000000">
      <w:pPr>
        <w:pStyle w:val="Body"/>
        <w:spacing w:after="60"/>
        <w:jc w:val="both"/>
        <w:rPr>
          <w:rFonts w:ascii="Arial" w:hAnsi="Arial" w:cs="Arial"/>
          <w:color w:val="auto"/>
          <w:sz w:val="20"/>
          <w:szCs w:val="20"/>
        </w:rPr>
      </w:pPr>
      <w:r w:rsidRPr="00CF7119">
        <w:rPr>
          <w:rFonts w:ascii="Arial" w:hAnsi="Arial" w:cs="Arial"/>
          <w:color w:val="auto"/>
          <w:sz w:val="20"/>
          <w:szCs w:val="20"/>
          <w:lang w:val="en-US"/>
        </w:rPr>
        <w:lastRenderedPageBreak/>
        <w:t>Some examples of bullying that could arise in the church context are:</w:t>
      </w:r>
    </w:p>
    <w:p w14:paraId="7C69A694" w14:textId="77777777" w:rsidR="00EC246E" w:rsidRPr="00CF7119" w:rsidRDefault="00000000">
      <w:pPr>
        <w:pStyle w:val="Body"/>
        <w:numPr>
          <w:ilvl w:val="0"/>
          <w:numId w:val="65"/>
        </w:numPr>
        <w:jc w:val="both"/>
        <w:rPr>
          <w:rFonts w:ascii="Arial" w:hAnsi="Arial" w:cs="Arial"/>
          <w:color w:val="auto"/>
          <w:sz w:val="20"/>
          <w:szCs w:val="20"/>
          <w:lang w:val="en-US"/>
        </w:rPr>
      </w:pPr>
      <w:r w:rsidRPr="00CF7119">
        <w:rPr>
          <w:rFonts w:ascii="Arial" w:hAnsi="Arial" w:cs="Arial"/>
          <w:color w:val="auto"/>
          <w:sz w:val="20"/>
          <w:szCs w:val="20"/>
          <w:lang w:val="en-US"/>
        </w:rPr>
        <w:t>Being verbally or physically abusive towards another person.</w:t>
      </w:r>
    </w:p>
    <w:p w14:paraId="7C28815C" w14:textId="77777777" w:rsidR="00EC246E" w:rsidRPr="00CF7119" w:rsidRDefault="00000000">
      <w:pPr>
        <w:pStyle w:val="Body"/>
        <w:numPr>
          <w:ilvl w:val="0"/>
          <w:numId w:val="65"/>
        </w:numPr>
        <w:jc w:val="both"/>
        <w:rPr>
          <w:rFonts w:ascii="Arial" w:hAnsi="Arial" w:cs="Arial"/>
          <w:color w:val="auto"/>
          <w:sz w:val="20"/>
          <w:szCs w:val="20"/>
          <w:lang w:val="en-US"/>
        </w:rPr>
      </w:pPr>
      <w:r w:rsidRPr="00CF7119">
        <w:rPr>
          <w:rFonts w:ascii="Arial" w:hAnsi="Arial" w:cs="Arial"/>
          <w:color w:val="auto"/>
          <w:sz w:val="20"/>
          <w:szCs w:val="20"/>
          <w:lang w:val="en-US"/>
        </w:rPr>
        <w:t xml:space="preserve">Isolating or deliberately ignoring </w:t>
      </w:r>
      <w:proofErr w:type="gramStart"/>
      <w:r w:rsidRPr="00CF7119">
        <w:rPr>
          <w:rFonts w:ascii="Arial" w:hAnsi="Arial" w:cs="Arial"/>
          <w:color w:val="auto"/>
          <w:sz w:val="20"/>
          <w:szCs w:val="20"/>
          <w:lang w:val="en-US"/>
        </w:rPr>
        <w:t>someone, or</w:t>
      </w:r>
      <w:proofErr w:type="gramEnd"/>
      <w:r w:rsidRPr="00CF7119">
        <w:rPr>
          <w:rFonts w:ascii="Arial" w:hAnsi="Arial" w:cs="Arial"/>
          <w:color w:val="auto"/>
          <w:sz w:val="20"/>
          <w:szCs w:val="20"/>
          <w:lang w:val="en-US"/>
        </w:rPr>
        <w:t xml:space="preserve"> excluding them from group activities.</w:t>
      </w:r>
    </w:p>
    <w:p w14:paraId="38F7A188" w14:textId="77777777" w:rsidR="00EC246E" w:rsidRPr="00CF7119" w:rsidRDefault="00000000">
      <w:pPr>
        <w:pStyle w:val="Body"/>
        <w:numPr>
          <w:ilvl w:val="0"/>
          <w:numId w:val="65"/>
        </w:numPr>
        <w:jc w:val="both"/>
        <w:rPr>
          <w:rFonts w:ascii="Arial" w:hAnsi="Arial" w:cs="Arial"/>
          <w:color w:val="auto"/>
          <w:sz w:val="20"/>
          <w:szCs w:val="20"/>
          <w:lang w:val="en-US"/>
        </w:rPr>
      </w:pPr>
      <w:r w:rsidRPr="00CF7119">
        <w:rPr>
          <w:rFonts w:ascii="Arial" w:hAnsi="Arial" w:cs="Arial"/>
          <w:color w:val="auto"/>
          <w:sz w:val="20"/>
          <w:szCs w:val="20"/>
          <w:lang w:val="en-US"/>
        </w:rPr>
        <w:t xml:space="preserve">Spreading </w:t>
      </w:r>
      <w:proofErr w:type="spellStart"/>
      <w:r w:rsidRPr="00CF7119">
        <w:rPr>
          <w:rFonts w:ascii="Arial" w:hAnsi="Arial" w:cs="Arial"/>
          <w:color w:val="auto"/>
          <w:sz w:val="20"/>
          <w:szCs w:val="20"/>
          <w:lang w:val="en-US"/>
        </w:rPr>
        <w:t>rumours</w:t>
      </w:r>
      <w:proofErr w:type="spellEnd"/>
      <w:r w:rsidRPr="00CF7119">
        <w:rPr>
          <w:rFonts w:ascii="Arial" w:hAnsi="Arial" w:cs="Arial"/>
          <w:color w:val="auto"/>
          <w:sz w:val="20"/>
          <w:szCs w:val="20"/>
          <w:lang w:val="en-US"/>
        </w:rPr>
        <w:t xml:space="preserve"> and malicious untruths about another person in the church.</w:t>
      </w:r>
    </w:p>
    <w:p w14:paraId="0EFCA2AB" w14:textId="77777777" w:rsidR="00EC246E" w:rsidRPr="00CF7119" w:rsidRDefault="00000000">
      <w:pPr>
        <w:pStyle w:val="Body"/>
        <w:numPr>
          <w:ilvl w:val="0"/>
          <w:numId w:val="65"/>
        </w:numPr>
        <w:jc w:val="both"/>
        <w:rPr>
          <w:rFonts w:ascii="Arial" w:hAnsi="Arial" w:cs="Arial"/>
          <w:color w:val="auto"/>
          <w:sz w:val="20"/>
          <w:szCs w:val="20"/>
          <w:lang w:val="en-US"/>
        </w:rPr>
      </w:pPr>
      <w:r w:rsidRPr="00CF7119">
        <w:rPr>
          <w:rFonts w:ascii="Arial" w:hAnsi="Arial" w:cs="Arial"/>
          <w:color w:val="auto"/>
          <w:sz w:val="20"/>
          <w:szCs w:val="20"/>
          <w:lang w:val="en-US"/>
        </w:rPr>
        <w:t>Use of email, phone or social media to publicly challenge or undermine someone.</w:t>
      </w:r>
    </w:p>
    <w:p w14:paraId="0CF93FCF" w14:textId="77777777" w:rsidR="00EC246E" w:rsidRPr="00CF7119" w:rsidRDefault="00000000">
      <w:pPr>
        <w:pStyle w:val="Body"/>
        <w:numPr>
          <w:ilvl w:val="0"/>
          <w:numId w:val="65"/>
        </w:numPr>
        <w:jc w:val="both"/>
        <w:rPr>
          <w:rFonts w:ascii="Arial" w:hAnsi="Arial" w:cs="Arial"/>
          <w:color w:val="auto"/>
          <w:sz w:val="20"/>
          <w:szCs w:val="20"/>
          <w:lang w:val="en-US"/>
        </w:rPr>
      </w:pPr>
      <w:r w:rsidRPr="00CF7119">
        <w:rPr>
          <w:rFonts w:ascii="Arial" w:hAnsi="Arial" w:cs="Arial"/>
          <w:color w:val="auto"/>
          <w:sz w:val="20"/>
          <w:szCs w:val="20"/>
          <w:lang w:val="en-US"/>
        </w:rPr>
        <w:t>Name calling and personal insults.</w:t>
      </w:r>
    </w:p>
    <w:p w14:paraId="511198D4" w14:textId="77777777" w:rsidR="00EC246E" w:rsidRPr="00CF7119" w:rsidRDefault="00000000">
      <w:pPr>
        <w:pStyle w:val="Body"/>
        <w:numPr>
          <w:ilvl w:val="0"/>
          <w:numId w:val="65"/>
        </w:numPr>
        <w:jc w:val="both"/>
        <w:rPr>
          <w:rFonts w:ascii="Arial" w:hAnsi="Arial" w:cs="Arial"/>
          <w:color w:val="auto"/>
          <w:sz w:val="20"/>
          <w:szCs w:val="20"/>
          <w:lang w:val="en-US"/>
        </w:rPr>
      </w:pPr>
      <w:r w:rsidRPr="00CF7119">
        <w:rPr>
          <w:rFonts w:ascii="Arial" w:hAnsi="Arial" w:cs="Arial"/>
          <w:color w:val="auto"/>
          <w:sz w:val="20"/>
          <w:szCs w:val="20"/>
          <w:lang w:val="en-US"/>
        </w:rPr>
        <w:t>Making false accusations.</w:t>
      </w:r>
    </w:p>
    <w:p w14:paraId="2B20D26F" w14:textId="77777777" w:rsidR="00EC246E" w:rsidRPr="00CF7119" w:rsidRDefault="00000000">
      <w:pPr>
        <w:pStyle w:val="Body"/>
        <w:numPr>
          <w:ilvl w:val="0"/>
          <w:numId w:val="65"/>
        </w:numPr>
        <w:spacing w:after="120"/>
        <w:jc w:val="both"/>
        <w:rPr>
          <w:rFonts w:ascii="Arial" w:hAnsi="Arial" w:cs="Arial"/>
          <w:color w:val="auto"/>
          <w:sz w:val="20"/>
          <w:szCs w:val="20"/>
          <w:lang w:val="en-US"/>
        </w:rPr>
      </w:pPr>
      <w:r w:rsidRPr="00CF7119">
        <w:rPr>
          <w:rFonts w:ascii="Arial" w:hAnsi="Arial" w:cs="Arial"/>
          <w:color w:val="auto"/>
          <w:sz w:val="20"/>
          <w:szCs w:val="20"/>
          <w:lang w:val="en-US"/>
        </w:rPr>
        <w:t>Sending abusive messages or degrading images via phone, email or social media.</w:t>
      </w:r>
    </w:p>
    <w:p w14:paraId="2535C8DD" w14:textId="77777777" w:rsidR="00EC246E" w:rsidRPr="00CF7119" w:rsidRDefault="00EC246E">
      <w:pPr>
        <w:pStyle w:val="Body"/>
        <w:spacing w:after="120"/>
        <w:jc w:val="both"/>
        <w:rPr>
          <w:rFonts w:ascii="Arial" w:hAnsi="Arial" w:cs="Arial"/>
          <w:color w:val="auto"/>
          <w:sz w:val="20"/>
          <w:szCs w:val="20"/>
        </w:rPr>
      </w:pPr>
    </w:p>
    <w:p w14:paraId="1B678647" w14:textId="77777777" w:rsidR="00EC246E" w:rsidRPr="00CF7119" w:rsidRDefault="00000000">
      <w:pPr>
        <w:pStyle w:val="Body"/>
        <w:spacing w:after="120"/>
        <w:jc w:val="both"/>
        <w:rPr>
          <w:rFonts w:ascii="Arial" w:hAnsi="Arial" w:cs="Arial"/>
          <w:color w:val="auto"/>
          <w:sz w:val="20"/>
          <w:szCs w:val="20"/>
        </w:rPr>
      </w:pPr>
      <w:r w:rsidRPr="00CF7119">
        <w:rPr>
          <w:rFonts w:ascii="Arial" w:hAnsi="Arial" w:cs="Arial"/>
          <w:color w:val="auto"/>
          <w:sz w:val="20"/>
          <w:szCs w:val="20"/>
          <w:lang w:val="en-US"/>
        </w:rPr>
        <w:t xml:space="preserve">Bullying will always cause a great deal of pain and harm </w:t>
      </w:r>
      <w:proofErr w:type="gramStart"/>
      <w:r w:rsidRPr="00CF7119">
        <w:rPr>
          <w:rFonts w:ascii="Arial" w:hAnsi="Arial" w:cs="Arial"/>
          <w:color w:val="auto"/>
          <w:sz w:val="20"/>
          <w:szCs w:val="20"/>
          <w:lang w:val="en-US"/>
        </w:rPr>
        <w:t>for</w:t>
      </w:r>
      <w:proofErr w:type="gramEnd"/>
      <w:r w:rsidRPr="00CF7119">
        <w:rPr>
          <w:rFonts w:ascii="Arial" w:hAnsi="Arial" w:cs="Arial"/>
          <w:color w:val="auto"/>
          <w:sz w:val="20"/>
          <w:szCs w:val="20"/>
          <w:lang w:val="en-US"/>
        </w:rPr>
        <w:t xml:space="preserve"> those on the receiving end.  Many people affected by bullying, both children and adults, believe they have nowhere to turn. They are scared to speak out and often blame themselves.  They can become fearful and reclusive. It is important that churches </w:t>
      </w:r>
      <w:proofErr w:type="gramStart"/>
      <w:r w:rsidRPr="00CF7119">
        <w:rPr>
          <w:rFonts w:ascii="Arial" w:hAnsi="Arial" w:cs="Arial"/>
          <w:color w:val="auto"/>
          <w:sz w:val="20"/>
          <w:szCs w:val="20"/>
          <w:lang w:val="en-US"/>
        </w:rPr>
        <w:t>are able to</w:t>
      </w:r>
      <w:proofErr w:type="gramEnd"/>
      <w:r w:rsidRPr="00CF7119">
        <w:rPr>
          <w:rFonts w:ascii="Arial" w:hAnsi="Arial" w:cs="Arial"/>
          <w:color w:val="auto"/>
          <w:sz w:val="20"/>
          <w:szCs w:val="20"/>
          <w:lang w:val="en-US"/>
        </w:rPr>
        <w:t xml:space="preserve"> </w:t>
      </w:r>
      <w:proofErr w:type="spellStart"/>
      <w:r w:rsidRPr="00CF7119">
        <w:rPr>
          <w:rFonts w:ascii="Arial" w:hAnsi="Arial" w:cs="Arial"/>
          <w:color w:val="auto"/>
          <w:sz w:val="20"/>
          <w:szCs w:val="20"/>
          <w:lang w:val="en-US"/>
        </w:rPr>
        <w:t>recognise</w:t>
      </w:r>
      <w:proofErr w:type="spellEnd"/>
      <w:r w:rsidRPr="00CF7119">
        <w:rPr>
          <w:rFonts w:ascii="Arial" w:hAnsi="Arial" w:cs="Arial"/>
          <w:color w:val="auto"/>
          <w:sz w:val="20"/>
          <w:szCs w:val="20"/>
          <w:lang w:val="en-US"/>
        </w:rPr>
        <w:t xml:space="preserve"> when bullying is occurring and are prepared to take action to resolve the situation.</w:t>
      </w:r>
    </w:p>
    <w:p w14:paraId="6D9709E9" w14:textId="77777777" w:rsidR="00EC246E" w:rsidRPr="00CF7119" w:rsidRDefault="00000000">
      <w:pPr>
        <w:pStyle w:val="Body"/>
        <w:spacing w:after="120"/>
        <w:jc w:val="both"/>
        <w:rPr>
          <w:rFonts w:ascii="Arial" w:hAnsi="Arial" w:cs="Arial"/>
          <w:color w:val="auto"/>
          <w:sz w:val="20"/>
          <w:szCs w:val="20"/>
        </w:rPr>
      </w:pPr>
      <w:r w:rsidRPr="00CF7119">
        <w:rPr>
          <w:rFonts w:ascii="Arial" w:hAnsi="Arial" w:cs="Arial"/>
          <w:color w:val="auto"/>
          <w:sz w:val="20"/>
          <w:szCs w:val="20"/>
          <w:lang w:val="en-US"/>
        </w:rPr>
        <w:t xml:space="preserve">Some signs that can indicate a person is being bullied are as follows: </w:t>
      </w:r>
    </w:p>
    <w:p w14:paraId="566431B8" w14:textId="77777777" w:rsidR="00EC246E" w:rsidRPr="00CF7119" w:rsidRDefault="00000000">
      <w:pPr>
        <w:pStyle w:val="Body"/>
        <w:numPr>
          <w:ilvl w:val="0"/>
          <w:numId w:val="67"/>
        </w:numPr>
        <w:spacing w:after="120"/>
        <w:jc w:val="both"/>
        <w:rPr>
          <w:rFonts w:ascii="Arial" w:hAnsi="Arial" w:cs="Arial"/>
          <w:color w:val="auto"/>
          <w:sz w:val="20"/>
          <w:szCs w:val="20"/>
          <w:lang w:val="en-US"/>
        </w:rPr>
      </w:pPr>
      <w:r w:rsidRPr="00CF7119">
        <w:rPr>
          <w:rFonts w:ascii="Arial" w:hAnsi="Arial" w:cs="Arial"/>
          <w:color w:val="auto"/>
          <w:sz w:val="20"/>
          <w:szCs w:val="20"/>
          <w:lang w:val="en-US"/>
        </w:rPr>
        <w:t>Withdrawal from group or church activities; appearing anxious, tearful or more reticent than usual, particularly in a certain context; development of mental health difficulties, such as depression or anxiety disorders; drop in performance relating to any church roles; physical injuries.</w:t>
      </w:r>
    </w:p>
    <w:p w14:paraId="5CD44645" w14:textId="77777777" w:rsidR="00EC246E" w:rsidRPr="00CF7119" w:rsidRDefault="00000000">
      <w:pPr>
        <w:pStyle w:val="Body"/>
        <w:jc w:val="both"/>
        <w:rPr>
          <w:rFonts w:ascii="Arial" w:hAnsi="Arial" w:cs="Arial"/>
          <w:color w:val="auto"/>
          <w:sz w:val="20"/>
          <w:szCs w:val="20"/>
        </w:rPr>
      </w:pPr>
      <w:proofErr w:type="gramStart"/>
      <w:r w:rsidRPr="00CF7119">
        <w:rPr>
          <w:rFonts w:ascii="Arial" w:hAnsi="Arial" w:cs="Arial"/>
          <w:color w:val="auto"/>
          <w:sz w:val="20"/>
          <w:szCs w:val="20"/>
          <w:lang w:val="en-US"/>
        </w:rPr>
        <w:t>In order to</w:t>
      </w:r>
      <w:proofErr w:type="gramEnd"/>
      <w:r w:rsidRPr="00CF7119">
        <w:rPr>
          <w:rFonts w:ascii="Arial" w:hAnsi="Arial" w:cs="Arial"/>
          <w:color w:val="auto"/>
          <w:sz w:val="20"/>
          <w:szCs w:val="20"/>
          <w:lang w:val="en-US"/>
        </w:rPr>
        <w:t xml:space="preserve"> help prevent bullying, the following procedures will be adopted within the church: </w:t>
      </w:r>
    </w:p>
    <w:p w14:paraId="5698AA85" w14:textId="77777777" w:rsidR="00EC246E" w:rsidRPr="00CF7119" w:rsidRDefault="00000000">
      <w:pPr>
        <w:pStyle w:val="Body"/>
        <w:numPr>
          <w:ilvl w:val="0"/>
          <w:numId w:val="68"/>
        </w:numPr>
        <w:jc w:val="both"/>
        <w:rPr>
          <w:rFonts w:ascii="Arial" w:hAnsi="Arial" w:cs="Arial"/>
          <w:color w:val="auto"/>
          <w:sz w:val="20"/>
          <w:szCs w:val="20"/>
          <w:lang w:val="en-US"/>
        </w:rPr>
      </w:pPr>
      <w:r w:rsidRPr="00CF7119">
        <w:rPr>
          <w:rFonts w:ascii="Arial" w:hAnsi="Arial" w:cs="Arial"/>
          <w:color w:val="auto"/>
          <w:sz w:val="20"/>
          <w:szCs w:val="20"/>
          <w:lang w:val="en-US"/>
        </w:rPr>
        <w:t xml:space="preserve">The children and young people will be involved in </w:t>
      </w:r>
      <w:proofErr w:type="gramStart"/>
      <w:r w:rsidRPr="00CF7119">
        <w:rPr>
          <w:rFonts w:ascii="Arial" w:hAnsi="Arial" w:cs="Arial"/>
          <w:color w:val="auto"/>
          <w:sz w:val="20"/>
          <w:szCs w:val="20"/>
          <w:lang w:val="en-US"/>
        </w:rPr>
        <w:t>agreeing</w:t>
      </w:r>
      <w:proofErr w:type="gramEnd"/>
      <w:r w:rsidRPr="00CF7119">
        <w:rPr>
          <w:rFonts w:ascii="Arial" w:hAnsi="Arial" w:cs="Arial"/>
          <w:color w:val="auto"/>
          <w:sz w:val="20"/>
          <w:szCs w:val="20"/>
          <w:lang w:val="en-US"/>
        </w:rPr>
        <w:t xml:space="preserve"> a code of </w:t>
      </w:r>
      <w:proofErr w:type="spellStart"/>
      <w:r w:rsidRPr="00CF7119">
        <w:rPr>
          <w:rFonts w:ascii="Arial" w:hAnsi="Arial" w:cs="Arial"/>
          <w:color w:val="auto"/>
          <w:sz w:val="20"/>
          <w:szCs w:val="20"/>
          <w:lang w:val="en-US"/>
        </w:rPr>
        <w:t>behaviour</w:t>
      </w:r>
      <w:proofErr w:type="spellEnd"/>
      <w:r w:rsidRPr="00CF7119">
        <w:rPr>
          <w:rFonts w:ascii="Arial" w:hAnsi="Arial" w:cs="Arial"/>
          <w:color w:val="auto"/>
          <w:sz w:val="20"/>
          <w:szCs w:val="20"/>
          <w:lang w:val="en-US"/>
        </w:rPr>
        <w:t xml:space="preserve"> for their groups, which makes it clear that bullying is unacceptable. This should then be displayed somewhere visible to the whole church.</w:t>
      </w:r>
    </w:p>
    <w:p w14:paraId="39D287E9" w14:textId="77777777" w:rsidR="00EC246E" w:rsidRPr="00CF7119" w:rsidRDefault="00000000">
      <w:pPr>
        <w:pStyle w:val="Body"/>
        <w:numPr>
          <w:ilvl w:val="0"/>
          <w:numId w:val="68"/>
        </w:numPr>
        <w:jc w:val="both"/>
        <w:rPr>
          <w:rFonts w:ascii="Arial" w:hAnsi="Arial" w:cs="Arial"/>
          <w:color w:val="auto"/>
          <w:sz w:val="20"/>
          <w:szCs w:val="20"/>
          <w:lang w:val="en-US"/>
        </w:rPr>
      </w:pPr>
      <w:r w:rsidRPr="00CF7119">
        <w:rPr>
          <w:rFonts w:ascii="Arial" w:hAnsi="Arial" w:cs="Arial"/>
          <w:color w:val="auto"/>
          <w:sz w:val="20"/>
          <w:szCs w:val="20"/>
          <w:lang w:val="en-US"/>
        </w:rPr>
        <w:t>The church will display signs stating the importance of valuing and respecting each other even in disagreements and this will be practically embedded into the leadership approach to others.</w:t>
      </w:r>
    </w:p>
    <w:p w14:paraId="5CB4B615" w14:textId="77777777" w:rsidR="00EC246E" w:rsidRPr="00CF7119" w:rsidRDefault="00000000">
      <w:pPr>
        <w:pStyle w:val="Body"/>
        <w:numPr>
          <w:ilvl w:val="0"/>
          <w:numId w:val="68"/>
        </w:numPr>
        <w:jc w:val="both"/>
        <w:rPr>
          <w:rFonts w:ascii="Arial" w:hAnsi="Arial" w:cs="Arial"/>
          <w:color w:val="auto"/>
          <w:sz w:val="20"/>
          <w:szCs w:val="20"/>
          <w:lang w:val="en-US"/>
        </w:rPr>
      </w:pPr>
      <w:r w:rsidRPr="00CF7119">
        <w:rPr>
          <w:rFonts w:ascii="Arial" w:hAnsi="Arial" w:cs="Arial"/>
          <w:color w:val="auto"/>
          <w:sz w:val="20"/>
          <w:szCs w:val="20"/>
          <w:lang w:val="en-US"/>
        </w:rPr>
        <w:t xml:space="preserve">Everyone in the church, whether children or adults, should know how they can report any incidents of bullying. </w:t>
      </w:r>
    </w:p>
    <w:p w14:paraId="1BBA2590" w14:textId="77777777" w:rsidR="00EC246E" w:rsidRPr="00CF7119" w:rsidRDefault="00000000">
      <w:pPr>
        <w:pStyle w:val="Body"/>
        <w:numPr>
          <w:ilvl w:val="0"/>
          <w:numId w:val="68"/>
        </w:numPr>
        <w:jc w:val="both"/>
        <w:rPr>
          <w:rFonts w:ascii="Arial" w:hAnsi="Arial" w:cs="Arial"/>
          <w:color w:val="auto"/>
          <w:sz w:val="20"/>
          <w:szCs w:val="20"/>
          <w:lang w:val="en-US"/>
        </w:rPr>
      </w:pPr>
      <w:r w:rsidRPr="00CF7119">
        <w:rPr>
          <w:rFonts w:ascii="Arial" w:hAnsi="Arial" w:cs="Arial"/>
          <w:color w:val="auto"/>
          <w:sz w:val="20"/>
          <w:szCs w:val="20"/>
          <w:lang w:val="en-US"/>
        </w:rPr>
        <w:t xml:space="preserve">All allegations of bullying will be treated </w:t>
      </w:r>
      <w:proofErr w:type="gramStart"/>
      <w:r w:rsidRPr="00CF7119">
        <w:rPr>
          <w:rFonts w:ascii="Arial" w:hAnsi="Arial" w:cs="Arial"/>
          <w:color w:val="auto"/>
          <w:sz w:val="20"/>
          <w:szCs w:val="20"/>
          <w:lang w:val="en-US"/>
        </w:rPr>
        <w:t>seriously</w:t>
      </w:r>
      <w:proofErr w:type="gramEnd"/>
      <w:r w:rsidRPr="00CF7119">
        <w:rPr>
          <w:rFonts w:ascii="Arial" w:hAnsi="Arial" w:cs="Arial"/>
          <w:color w:val="auto"/>
          <w:sz w:val="20"/>
          <w:szCs w:val="20"/>
          <w:lang w:val="en-US"/>
        </w:rPr>
        <w:t xml:space="preserve"> and details will be carefully checked before action is taken. </w:t>
      </w:r>
    </w:p>
    <w:p w14:paraId="4F3FC84C" w14:textId="77777777" w:rsidR="00EC246E" w:rsidRPr="00CF7119" w:rsidRDefault="00000000">
      <w:pPr>
        <w:pStyle w:val="Body"/>
        <w:numPr>
          <w:ilvl w:val="0"/>
          <w:numId w:val="68"/>
        </w:numPr>
        <w:jc w:val="both"/>
        <w:rPr>
          <w:rFonts w:ascii="Arial" w:hAnsi="Arial" w:cs="Arial"/>
          <w:color w:val="auto"/>
          <w:sz w:val="20"/>
          <w:szCs w:val="20"/>
          <w:lang w:val="en-US"/>
        </w:rPr>
      </w:pPr>
      <w:r w:rsidRPr="00CF7119">
        <w:rPr>
          <w:rFonts w:ascii="Arial" w:hAnsi="Arial" w:cs="Arial"/>
          <w:color w:val="auto"/>
          <w:sz w:val="20"/>
          <w:szCs w:val="20"/>
          <w:lang w:val="en-US"/>
        </w:rPr>
        <w:t xml:space="preserve">The bullying </w:t>
      </w:r>
      <w:proofErr w:type="spellStart"/>
      <w:r w:rsidRPr="00CF7119">
        <w:rPr>
          <w:rFonts w:ascii="Arial" w:hAnsi="Arial" w:cs="Arial"/>
          <w:color w:val="auto"/>
          <w:sz w:val="20"/>
          <w:szCs w:val="20"/>
          <w:lang w:val="en-US"/>
        </w:rPr>
        <w:t>behaviour</w:t>
      </w:r>
      <w:proofErr w:type="spellEnd"/>
      <w:r w:rsidRPr="00CF7119">
        <w:rPr>
          <w:rFonts w:ascii="Arial" w:hAnsi="Arial" w:cs="Arial"/>
          <w:color w:val="auto"/>
          <w:sz w:val="20"/>
          <w:szCs w:val="20"/>
          <w:lang w:val="en-US"/>
        </w:rPr>
        <w:t xml:space="preserve"> will be </w:t>
      </w:r>
      <w:proofErr w:type="gramStart"/>
      <w:r w:rsidRPr="00CF7119">
        <w:rPr>
          <w:rFonts w:ascii="Arial" w:hAnsi="Arial" w:cs="Arial"/>
          <w:color w:val="auto"/>
          <w:sz w:val="20"/>
          <w:szCs w:val="20"/>
          <w:lang w:val="en-US"/>
        </w:rPr>
        <w:t>investigated</w:t>
      </w:r>
      <w:proofErr w:type="gramEnd"/>
      <w:r w:rsidRPr="00CF7119">
        <w:rPr>
          <w:rFonts w:ascii="Arial" w:hAnsi="Arial" w:cs="Arial"/>
          <w:color w:val="auto"/>
          <w:sz w:val="20"/>
          <w:szCs w:val="20"/>
          <w:lang w:val="en-US"/>
        </w:rPr>
        <w:t xml:space="preserve"> and bullying will be stopped as quickly as possible. </w:t>
      </w:r>
    </w:p>
    <w:p w14:paraId="5CF3F448" w14:textId="77777777" w:rsidR="00EC246E" w:rsidRPr="00CF7119" w:rsidRDefault="00000000">
      <w:pPr>
        <w:pStyle w:val="Body"/>
        <w:numPr>
          <w:ilvl w:val="0"/>
          <w:numId w:val="68"/>
        </w:numPr>
        <w:jc w:val="both"/>
        <w:rPr>
          <w:rFonts w:ascii="Arial" w:hAnsi="Arial" w:cs="Arial"/>
          <w:color w:val="auto"/>
          <w:sz w:val="20"/>
          <w:szCs w:val="20"/>
          <w:lang w:val="en-US"/>
        </w:rPr>
      </w:pPr>
      <w:r w:rsidRPr="00CF7119">
        <w:rPr>
          <w:rFonts w:ascii="Arial" w:hAnsi="Arial" w:cs="Arial"/>
          <w:color w:val="auto"/>
          <w:sz w:val="20"/>
          <w:szCs w:val="20"/>
          <w:lang w:val="en-US"/>
        </w:rPr>
        <w:t xml:space="preserve">An attempt will be made to help bullies change their </w:t>
      </w:r>
      <w:proofErr w:type="spellStart"/>
      <w:r w:rsidRPr="00CF7119">
        <w:rPr>
          <w:rFonts w:ascii="Arial" w:hAnsi="Arial" w:cs="Arial"/>
          <w:color w:val="auto"/>
          <w:sz w:val="20"/>
          <w:szCs w:val="20"/>
          <w:lang w:val="en-US"/>
        </w:rPr>
        <w:t>behaviour</w:t>
      </w:r>
      <w:proofErr w:type="spellEnd"/>
      <w:r w:rsidRPr="00CF7119">
        <w:rPr>
          <w:rFonts w:ascii="Arial" w:hAnsi="Arial" w:cs="Arial"/>
          <w:color w:val="auto"/>
          <w:sz w:val="20"/>
          <w:szCs w:val="20"/>
          <w:lang w:val="en-US"/>
        </w:rPr>
        <w:t xml:space="preserve">. </w:t>
      </w:r>
    </w:p>
    <w:p w14:paraId="15EF64D8" w14:textId="77777777" w:rsidR="00EC246E" w:rsidRPr="00CF7119" w:rsidRDefault="00000000">
      <w:pPr>
        <w:pStyle w:val="Body"/>
        <w:numPr>
          <w:ilvl w:val="0"/>
          <w:numId w:val="69"/>
        </w:numPr>
        <w:jc w:val="both"/>
        <w:rPr>
          <w:rFonts w:ascii="Arial" w:hAnsi="Arial" w:cs="Arial"/>
          <w:color w:val="auto"/>
          <w:sz w:val="20"/>
          <w:szCs w:val="20"/>
          <w:lang w:val="en-US"/>
        </w:rPr>
      </w:pPr>
      <w:r w:rsidRPr="00CF7119">
        <w:rPr>
          <w:rFonts w:ascii="Arial" w:hAnsi="Arial" w:cs="Arial"/>
          <w:color w:val="auto"/>
          <w:sz w:val="20"/>
          <w:szCs w:val="20"/>
          <w:lang w:val="en-US"/>
        </w:rPr>
        <w:t>All allegations and incidents of bullying will be recorded, together with the actions that are taken</w:t>
      </w:r>
      <w:r w:rsidRPr="00CF7119">
        <w:rPr>
          <w:rFonts w:ascii="Arial" w:hAnsi="Arial" w:cs="Arial"/>
          <w:color w:val="auto"/>
          <w:sz w:val="20"/>
          <w:szCs w:val="20"/>
        </w:rPr>
        <w:t>.</w:t>
      </w:r>
    </w:p>
    <w:p w14:paraId="1BFC8185" w14:textId="77777777" w:rsidR="00EC246E" w:rsidRPr="00CF7119" w:rsidRDefault="00000000">
      <w:pPr>
        <w:pStyle w:val="Body"/>
        <w:numPr>
          <w:ilvl w:val="0"/>
          <w:numId w:val="69"/>
        </w:numPr>
        <w:jc w:val="both"/>
        <w:rPr>
          <w:rFonts w:ascii="Arial" w:hAnsi="Arial" w:cs="Arial"/>
          <w:color w:val="auto"/>
          <w:sz w:val="20"/>
          <w:szCs w:val="20"/>
          <w:lang w:val="en-US"/>
        </w:rPr>
      </w:pPr>
      <w:r w:rsidRPr="00CF7119">
        <w:rPr>
          <w:rFonts w:ascii="Arial" w:hAnsi="Arial" w:cs="Arial"/>
          <w:color w:val="auto"/>
          <w:sz w:val="20"/>
          <w:szCs w:val="20"/>
          <w:lang w:val="en-US"/>
        </w:rPr>
        <w:t>Incidents of bullying may be reported to the statutory authorities in line with the church safeguarding procedures.</w:t>
      </w:r>
    </w:p>
    <w:p w14:paraId="410196FF" w14:textId="77777777" w:rsidR="00EC246E" w:rsidRPr="00CF7119" w:rsidRDefault="00EC246E">
      <w:pPr>
        <w:pStyle w:val="Body"/>
        <w:jc w:val="both"/>
        <w:rPr>
          <w:rFonts w:ascii="Arial" w:hAnsi="Arial" w:cs="Arial"/>
          <w:color w:val="auto"/>
          <w:sz w:val="20"/>
          <w:szCs w:val="20"/>
        </w:rPr>
      </w:pPr>
    </w:p>
    <w:p w14:paraId="750A79A5"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It is important to distinguish bullying from other </w:t>
      </w:r>
      <w:proofErr w:type="spellStart"/>
      <w:r w:rsidRPr="00CF7119">
        <w:rPr>
          <w:rFonts w:ascii="Arial" w:hAnsi="Arial" w:cs="Arial"/>
          <w:color w:val="auto"/>
          <w:sz w:val="20"/>
          <w:szCs w:val="20"/>
          <w:lang w:val="en-US"/>
        </w:rPr>
        <w:t>behaviour</w:t>
      </w:r>
      <w:proofErr w:type="spellEnd"/>
      <w:r w:rsidRPr="00CF7119">
        <w:rPr>
          <w:rFonts w:ascii="Arial" w:hAnsi="Arial" w:cs="Arial"/>
          <w:color w:val="auto"/>
          <w:sz w:val="20"/>
          <w:szCs w:val="20"/>
          <w:lang w:val="en-US"/>
        </w:rPr>
        <w:t xml:space="preserve">, such as respectfully challenging or disagreeing with someone else’s beliefs or </w:t>
      </w:r>
      <w:proofErr w:type="spellStart"/>
      <w:r w:rsidRPr="00CF7119">
        <w:rPr>
          <w:rFonts w:ascii="Arial" w:hAnsi="Arial" w:cs="Arial"/>
          <w:color w:val="auto"/>
          <w:sz w:val="20"/>
          <w:szCs w:val="20"/>
          <w:lang w:val="en-US"/>
        </w:rPr>
        <w:t>behaviours</w:t>
      </w:r>
      <w:proofErr w:type="spellEnd"/>
      <w:r w:rsidRPr="00CF7119">
        <w:rPr>
          <w:rFonts w:ascii="Arial" w:hAnsi="Arial" w:cs="Arial"/>
          <w:color w:val="auto"/>
          <w:sz w:val="20"/>
          <w:szCs w:val="20"/>
          <w:lang w:val="en-US"/>
        </w:rPr>
        <w:t xml:space="preserve">, setting reasonable expectations </w:t>
      </w:r>
      <w:proofErr w:type="gramStart"/>
      <w:r w:rsidRPr="00CF7119">
        <w:rPr>
          <w:rFonts w:ascii="Arial" w:hAnsi="Arial" w:cs="Arial"/>
          <w:color w:val="auto"/>
          <w:sz w:val="20"/>
          <w:szCs w:val="20"/>
          <w:lang w:val="en-US"/>
        </w:rPr>
        <w:t>with regard to</w:t>
      </w:r>
      <w:proofErr w:type="gramEnd"/>
      <w:r w:rsidRPr="00CF7119">
        <w:rPr>
          <w:rFonts w:ascii="Arial" w:hAnsi="Arial" w:cs="Arial"/>
          <w:color w:val="auto"/>
          <w:sz w:val="20"/>
          <w:szCs w:val="20"/>
          <w:lang w:val="en-US"/>
        </w:rPr>
        <w:t xml:space="preserve"> work deadlines and activities, or taking legitimate disciplinary action. </w:t>
      </w:r>
    </w:p>
    <w:p w14:paraId="2DE993F2" w14:textId="77777777" w:rsidR="00EC246E" w:rsidRPr="00CF7119" w:rsidRDefault="00EC246E">
      <w:pPr>
        <w:pStyle w:val="Body"/>
        <w:jc w:val="both"/>
        <w:rPr>
          <w:rFonts w:ascii="Arial" w:hAnsi="Arial" w:cs="Arial"/>
          <w:color w:val="auto"/>
          <w:sz w:val="20"/>
          <w:szCs w:val="20"/>
        </w:rPr>
      </w:pPr>
    </w:p>
    <w:p w14:paraId="74DD7F0E" w14:textId="77777777" w:rsidR="00EC246E" w:rsidRPr="00CF7119" w:rsidRDefault="00000000">
      <w:pPr>
        <w:pStyle w:val="Body"/>
        <w:jc w:val="both"/>
        <w:rPr>
          <w:rFonts w:ascii="Arial" w:hAnsi="Arial" w:cs="Arial"/>
          <w:b/>
          <w:bCs/>
          <w:color w:val="auto"/>
          <w:sz w:val="20"/>
          <w:szCs w:val="20"/>
        </w:rPr>
      </w:pPr>
      <w:r w:rsidRPr="00CF7119">
        <w:rPr>
          <w:rFonts w:ascii="Arial" w:hAnsi="Arial" w:cs="Arial"/>
          <w:b/>
          <w:bCs/>
          <w:color w:val="auto"/>
          <w:sz w:val="20"/>
          <w:szCs w:val="20"/>
          <w:lang w:val="en-US"/>
        </w:rPr>
        <w:t>Online Safety</w:t>
      </w:r>
    </w:p>
    <w:p w14:paraId="70603B9C"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Bullying online and on social media is as serious as physical, in-person bullying. In contrast to in-person bullying, there is often no escape from bullying online in a world where people, especially young people, are accessing their online world from wherever they are; there is no “safe space</w:t>
      </w:r>
      <w:proofErr w:type="gramStart"/>
      <w:r w:rsidRPr="00CF7119">
        <w:rPr>
          <w:rFonts w:ascii="Arial" w:hAnsi="Arial" w:cs="Arial"/>
          <w:color w:val="auto"/>
          <w:sz w:val="20"/>
          <w:szCs w:val="20"/>
          <w:lang w:val="en-US"/>
        </w:rPr>
        <w:t>”</w:t>
      </w:r>
      <w:proofErr w:type="gramEnd"/>
      <w:r w:rsidRPr="00CF7119">
        <w:rPr>
          <w:rFonts w:ascii="Arial" w:hAnsi="Arial" w:cs="Arial"/>
          <w:color w:val="auto"/>
          <w:sz w:val="20"/>
          <w:szCs w:val="20"/>
          <w:lang w:val="en-US"/>
        </w:rPr>
        <w:t xml:space="preserve"> and the emotional impact of online bullying can be significant as a result. </w:t>
      </w:r>
      <w:proofErr w:type="gramStart"/>
      <w:r w:rsidRPr="00CF7119">
        <w:rPr>
          <w:rFonts w:ascii="Arial" w:hAnsi="Arial" w:cs="Arial"/>
          <w:color w:val="auto"/>
          <w:sz w:val="20"/>
          <w:szCs w:val="20"/>
          <w:lang w:val="en-US"/>
        </w:rPr>
        <w:t>With this in mind, the</w:t>
      </w:r>
      <w:proofErr w:type="gramEnd"/>
      <w:r w:rsidRPr="00CF7119">
        <w:rPr>
          <w:rFonts w:ascii="Arial" w:hAnsi="Arial" w:cs="Arial"/>
          <w:color w:val="auto"/>
          <w:sz w:val="20"/>
          <w:szCs w:val="20"/>
          <w:lang w:val="en-US"/>
        </w:rPr>
        <w:t xml:space="preserve"> same procedures apply to disclosures of online bullying as in-person incidents.</w:t>
      </w:r>
    </w:p>
    <w:p w14:paraId="36DBD5DF" w14:textId="77777777" w:rsidR="00EC246E" w:rsidRPr="00CF7119" w:rsidRDefault="00EC246E">
      <w:pPr>
        <w:pStyle w:val="Body"/>
        <w:jc w:val="both"/>
        <w:rPr>
          <w:rFonts w:ascii="Arial" w:hAnsi="Arial" w:cs="Arial"/>
          <w:color w:val="auto"/>
          <w:sz w:val="20"/>
          <w:szCs w:val="20"/>
        </w:rPr>
      </w:pPr>
    </w:p>
    <w:p w14:paraId="2AA88BC7" w14:textId="77777777" w:rsidR="00EC246E" w:rsidRPr="00CF7119" w:rsidRDefault="00000000">
      <w:pPr>
        <w:pStyle w:val="Body"/>
        <w:keepNext/>
        <w:keepLines/>
        <w:spacing w:before="40"/>
        <w:jc w:val="both"/>
        <w:outlineLvl w:val="3"/>
        <w:rPr>
          <w:rFonts w:ascii="Arial" w:hAnsi="Arial" w:cs="Arial"/>
          <w:b/>
          <w:bCs/>
          <w:color w:val="auto"/>
          <w:sz w:val="20"/>
          <w:szCs w:val="20"/>
          <w:u w:color="7030A0"/>
        </w:rPr>
      </w:pPr>
      <w:r w:rsidRPr="00CF7119">
        <w:rPr>
          <w:rFonts w:ascii="Arial" w:hAnsi="Arial" w:cs="Arial"/>
          <w:b/>
          <w:bCs/>
          <w:color w:val="auto"/>
          <w:sz w:val="20"/>
          <w:szCs w:val="20"/>
          <w:u w:color="7030A0"/>
          <w:lang w:val="en-US"/>
        </w:rPr>
        <w:t>3.4.2 Working with Alleged or Known Offenders</w:t>
      </w:r>
    </w:p>
    <w:p w14:paraId="1F071AE0" w14:textId="77777777" w:rsidR="00EC246E" w:rsidRPr="00CF7119" w:rsidRDefault="00000000">
      <w:pPr>
        <w:pStyle w:val="Body"/>
        <w:spacing w:after="120"/>
        <w:jc w:val="both"/>
        <w:rPr>
          <w:rFonts w:ascii="Arial" w:hAnsi="Arial" w:cs="Arial"/>
          <w:color w:val="auto"/>
          <w:sz w:val="20"/>
          <w:szCs w:val="20"/>
        </w:rPr>
      </w:pPr>
      <w:r w:rsidRPr="00CF7119">
        <w:rPr>
          <w:rFonts w:ascii="Arial" w:hAnsi="Arial" w:cs="Arial"/>
          <w:color w:val="auto"/>
          <w:sz w:val="20"/>
          <w:szCs w:val="20"/>
          <w:lang w:val="en-US"/>
        </w:rPr>
        <w:t>When someone attending the church is known to have abused children, young people, or adults at risk, or a serious allegation has been made, the church safeguarding team will supervise the individual concerned and offer pastoral care, but in its commitment to protect vulnerable groups, will set boundaries for that person which they shall be expected to keep. These will be set out in what is known as a Safeguarding Contract.</w:t>
      </w:r>
    </w:p>
    <w:p w14:paraId="6E9EC516" w14:textId="77777777" w:rsidR="00EC246E" w:rsidRPr="00CF7119" w:rsidRDefault="00EC246E">
      <w:pPr>
        <w:pStyle w:val="Body"/>
        <w:jc w:val="both"/>
        <w:rPr>
          <w:rFonts w:ascii="Arial" w:hAnsi="Arial" w:cs="Arial"/>
          <w:color w:val="auto"/>
          <w:sz w:val="20"/>
          <w:szCs w:val="20"/>
        </w:rPr>
      </w:pPr>
    </w:p>
    <w:p w14:paraId="5BFBC24B"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In determining the details of the contract:</w:t>
      </w:r>
    </w:p>
    <w:p w14:paraId="6459A743" w14:textId="77777777" w:rsidR="00EC246E" w:rsidRPr="00CF7119" w:rsidRDefault="00000000">
      <w:pPr>
        <w:pStyle w:val="Body"/>
        <w:numPr>
          <w:ilvl w:val="0"/>
          <w:numId w:val="71"/>
        </w:numPr>
        <w:jc w:val="both"/>
        <w:rPr>
          <w:rFonts w:ascii="Arial" w:hAnsi="Arial" w:cs="Arial"/>
          <w:color w:val="auto"/>
          <w:sz w:val="20"/>
          <w:szCs w:val="20"/>
          <w:lang w:val="en-US"/>
        </w:rPr>
      </w:pPr>
      <w:r w:rsidRPr="00CF7119">
        <w:rPr>
          <w:rFonts w:ascii="Arial" w:hAnsi="Arial" w:cs="Arial"/>
          <w:color w:val="auto"/>
          <w:sz w:val="20"/>
          <w:szCs w:val="20"/>
          <w:lang w:val="en-US"/>
        </w:rPr>
        <w:t>There will be a discussion about who should be informed about the nature of the offence and the details of the contract.</w:t>
      </w:r>
    </w:p>
    <w:p w14:paraId="5E72A462" w14:textId="77777777" w:rsidR="00EC246E" w:rsidRPr="00CF7119" w:rsidRDefault="00000000">
      <w:pPr>
        <w:pStyle w:val="Body"/>
        <w:numPr>
          <w:ilvl w:val="0"/>
          <w:numId w:val="71"/>
        </w:numPr>
        <w:jc w:val="both"/>
        <w:rPr>
          <w:rFonts w:ascii="Arial" w:hAnsi="Arial" w:cs="Arial"/>
          <w:color w:val="auto"/>
          <w:sz w:val="20"/>
          <w:szCs w:val="20"/>
          <w:lang w:val="en-US"/>
        </w:rPr>
      </w:pPr>
      <w:r w:rsidRPr="00CF7119">
        <w:rPr>
          <w:rFonts w:ascii="Arial" w:hAnsi="Arial" w:cs="Arial"/>
          <w:color w:val="auto"/>
          <w:sz w:val="20"/>
          <w:szCs w:val="20"/>
          <w:lang w:val="en-US"/>
        </w:rPr>
        <w:t>The rights of the offender to re-build their life without people knowing the details of their past offence should be balanced against the need to protect children, young people and adults at risk.</w:t>
      </w:r>
    </w:p>
    <w:p w14:paraId="6F1924C8" w14:textId="77777777" w:rsidR="00EC246E" w:rsidRPr="00CF7119" w:rsidRDefault="00000000">
      <w:pPr>
        <w:pStyle w:val="Body"/>
        <w:numPr>
          <w:ilvl w:val="0"/>
          <w:numId w:val="71"/>
        </w:numPr>
        <w:jc w:val="both"/>
        <w:rPr>
          <w:rFonts w:ascii="Arial" w:hAnsi="Arial" w:cs="Arial"/>
          <w:color w:val="auto"/>
          <w:sz w:val="20"/>
          <w:szCs w:val="20"/>
          <w:lang w:val="en-US"/>
        </w:rPr>
      </w:pPr>
      <w:r w:rsidRPr="00CF7119">
        <w:rPr>
          <w:rFonts w:ascii="Arial" w:hAnsi="Arial" w:cs="Arial"/>
          <w:color w:val="auto"/>
          <w:sz w:val="20"/>
          <w:szCs w:val="20"/>
          <w:lang w:val="en-US"/>
        </w:rPr>
        <w:t>The members of the church Safeguarding Team will always be informed.</w:t>
      </w:r>
    </w:p>
    <w:p w14:paraId="32A4FD0D" w14:textId="77777777" w:rsidR="00EC246E" w:rsidRPr="00CF7119" w:rsidRDefault="00000000">
      <w:pPr>
        <w:pStyle w:val="Body"/>
        <w:numPr>
          <w:ilvl w:val="0"/>
          <w:numId w:val="71"/>
        </w:numPr>
        <w:jc w:val="both"/>
        <w:rPr>
          <w:rFonts w:ascii="Arial" w:hAnsi="Arial" w:cs="Arial"/>
          <w:color w:val="auto"/>
          <w:sz w:val="20"/>
          <w:szCs w:val="20"/>
          <w:lang w:val="en-US"/>
        </w:rPr>
      </w:pPr>
      <w:r w:rsidRPr="00CF7119">
        <w:rPr>
          <w:rFonts w:ascii="Arial" w:hAnsi="Arial" w:cs="Arial"/>
          <w:color w:val="auto"/>
          <w:sz w:val="20"/>
          <w:szCs w:val="20"/>
          <w:lang w:val="en-US"/>
        </w:rPr>
        <w:t xml:space="preserve">The DPS should determine whether the person is subject to supervision or is on the Sex Offenders' Register. If so, the DPS should </w:t>
      </w:r>
      <w:proofErr w:type="gramStart"/>
      <w:r w:rsidRPr="00CF7119">
        <w:rPr>
          <w:rFonts w:ascii="Arial" w:hAnsi="Arial" w:cs="Arial"/>
          <w:color w:val="auto"/>
          <w:sz w:val="20"/>
          <w:szCs w:val="20"/>
          <w:lang w:val="en-US"/>
        </w:rPr>
        <w:t>make contact with</w:t>
      </w:r>
      <w:proofErr w:type="gramEnd"/>
      <w:r w:rsidRPr="00CF7119">
        <w:rPr>
          <w:rFonts w:ascii="Arial" w:hAnsi="Arial" w:cs="Arial"/>
          <w:color w:val="auto"/>
          <w:sz w:val="20"/>
          <w:szCs w:val="20"/>
          <w:lang w:val="en-US"/>
        </w:rPr>
        <w:t xml:space="preserve"> the offender's specialist probation officer (SPO) who will inform the church of any relevant information or restrictions that they should be aware of.</w:t>
      </w:r>
    </w:p>
    <w:p w14:paraId="7E8CA0E1" w14:textId="77777777" w:rsidR="00EC246E" w:rsidRPr="00CF7119" w:rsidRDefault="00EC246E">
      <w:pPr>
        <w:pStyle w:val="Body"/>
        <w:ind w:left="720"/>
        <w:jc w:val="both"/>
        <w:rPr>
          <w:rFonts w:ascii="Arial" w:hAnsi="Arial" w:cs="Arial"/>
          <w:color w:val="auto"/>
          <w:sz w:val="20"/>
          <w:szCs w:val="20"/>
        </w:rPr>
      </w:pPr>
    </w:p>
    <w:p w14:paraId="7404CAAD"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An open discussion will be held with the person concerned in which clear boundaries are established for their involvement in the life of the church.  A written contract will be drawn up which identifies appropriate </w:t>
      </w:r>
      <w:proofErr w:type="spellStart"/>
      <w:r w:rsidRPr="00CF7119">
        <w:rPr>
          <w:rFonts w:ascii="Arial" w:hAnsi="Arial" w:cs="Arial"/>
          <w:color w:val="auto"/>
          <w:sz w:val="20"/>
          <w:szCs w:val="20"/>
          <w:lang w:val="en-US"/>
        </w:rPr>
        <w:t>behaviour</w:t>
      </w:r>
      <w:proofErr w:type="spellEnd"/>
      <w:r w:rsidRPr="00CF7119">
        <w:rPr>
          <w:rFonts w:ascii="Arial" w:hAnsi="Arial" w:cs="Arial"/>
          <w:color w:val="auto"/>
          <w:sz w:val="20"/>
          <w:szCs w:val="20"/>
          <w:lang w:val="en-US"/>
        </w:rPr>
        <w:t xml:space="preserve">.  The person will be required to sign the </w:t>
      </w:r>
      <w:proofErr w:type="gramStart"/>
      <w:r w:rsidRPr="00CF7119">
        <w:rPr>
          <w:rFonts w:ascii="Arial" w:hAnsi="Arial" w:cs="Arial"/>
          <w:color w:val="auto"/>
          <w:sz w:val="20"/>
          <w:szCs w:val="20"/>
          <w:lang w:val="en-US"/>
        </w:rPr>
        <w:t>contract</w:t>
      </w:r>
      <w:proofErr w:type="gramEnd"/>
      <w:r w:rsidRPr="00CF7119">
        <w:rPr>
          <w:rFonts w:ascii="Arial" w:hAnsi="Arial" w:cs="Arial"/>
          <w:color w:val="auto"/>
          <w:sz w:val="20"/>
          <w:szCs w:val="20"/>
          <w:lang w:val="en-US"/>
        </w:rPr>
        <w:t xml:space="preserve"> and it will be monitored and enforced.  If the contract is broken certain sanctions will be discussed and considered by the church safeguarding team, in conjunction with the church board.</w:t>
      </w:r>
    </w:p>
    <w:p w14:paraId="76E04143" w14:textId="77777777" w:rsidR="00EC246E" w:rsidRPr="00CF7119" w:rsidRDefault="00EC246E">
      <w:pPr>
        <w:pStyle w:val="Body"/>
        <w:jc w:val="both"/>
        <w:rPr>
          <w:rFonts w:ascii="Arial" w:hAnsi="Arial" w:cs="Arial"/>
          <w:color w:val="auto"/>
          <w:sz w:val="20"/>
          <w:szCs w:val="20"/>
        </w:rPr>
      </w:pPr>
    </w:p>
    <w:p w14:paraId="14348F45" w14:textId="77777777" w:rsidR="00EC246E" w:rsidRPr="00CF7119" w:rsidRDefault="00000000">
      <w:pPr>
        <w:pStyle w:val="Body"/>
        <w:keepNext/>
        <w:keepLines/>
        <w:spacing w:before="40"/>
        <w:jc w:val="both"/>
        <w:outlineLvl w:val="3"/>
        <w:rPr>
          <w:rFonts w:ascii="Arial" w:hAnsi="Arial" w:cs="Arial"/>
          <w:b/>
          <w:bCs/>
          <w:color w:val="auto"/>
          <w:sz w:val="20"/>
          <w:szCs w:val="20"/>
          <w:u w:color="7030A0"/>
          <w:shd w:val="clear" w:color="auto" w:fill="FFFFFF"/>
        </w:rPr>
      </w:pPr>
      <w:r w:rsidRPr="00CF7119">
        <w:rPr>
          <w:rFonts w:ascii="Arial" w:hAnsi="Arial" w:cs="Arial"/>
          <w:b/>
          <w:bCs/>
          <w:color w:val="auto"/>
          <w:sz w:val="20"/>
          <w:szCs w:val="20"/>
          <w:u w:color="7030A0"/>
          <w:shd w:val="clear" w:color="auto" w:fill="FFFFFF"/>
        </w:rPr>
        <w:t>3</w:t>
      </w:r>
      <w:r w:rsidRPr="00CF7119">
        <w:rPr>
          <w:rFonts w:ascii="Arial" w:hAnsi="Arial" w:cs="Arial"/>
          <w:b/>
          <w:bCs/>
          <w:color w:val="auto"/>
          <w:sz w:val="20"/>
          <w:szCs w:val="20"/>
          <w:u w:color="7030A0"/>
          <w:lang w:val="en-US"/>
        </w:rPr>
        <w:t>.4.3 Alleged or Known Offenders who are Themselves Adults at Risk</w:t>
      </w:r>
      <w:r w:rsidRPr="00CF7119">
        <w:rPr>
          <w:rFonts w:ascii="Arial" w:hAnsi="Arial" w:cs="Arial"/>
          <w:b/>
          <w:bCs/>
          <w:color w:val="auto"/>
          <w:sz w:val="20"/>
          <w:szCs w:val="20"/>
          <w:u w:color="7030A0"/>
          <w:shd w:val="clear" w:color="auto" w:fill="FFFFFF"/>
        </w:rPr>
        <w:t xml:space="preserve"> </w:t>
      </w:r>
    </w:p>
    <w:p w14:paraId="3F68FB25" w14:textId="77777777" w:rsidR="00EC246E" w:rsidRPr="00CF7119" w:rsidRDefault="00000000">
      <w:pPr>
        <w:pStyle w:val="Body"/>
        <w:jc w:val="both"/>
        <w:rPr>
          <w:rFonts w:ascii="Arial" w:hAnsi="Arial" w:cs="Arial"/>
          <w:color w:val="auto"/>
          <w:sz w:val="20"/>
          <w:szCs w:val="20"/>
          <w:shd w:val="clear" w:color="auto" w:fill="FFFFFF"/>
        </w:rPr>
      </w:pPr>
      <w:r w:rsidRPr="00CF7119">
        <w:rPr>
          <w:rFonts w:ascii="Arial" w:hAnsi="Arial" w:cs="Arial"/>
          <w:color w:val="auto"/>
          <w:sz w:val="20"/>
          <w:szCs w:val="20"/>
          <w:shd w:val="clear" w:color="auto" w:fill="FFFFFF"/>
          <w:lang w:val="en-US"/>
        </w:rPr>
        <w:t xml:space="preserve">A formal contract may be quite a daunting process for someone with learning difficulties or a young person, yet having safeguards in place is still necessary. Therefore, an alternative may be to arrange a meeting with the individual in question where they can be taken though the main elements of a formal contract in a way that is </w:t>
      </w:r>
      <w:proofErr w:type="gramStart"/>
      <w:r w:rsidRPr="00CF7119">
        <w:rPr>
          <w:rFonts w:ascii="Arial" w:hAnsi="Arial" w:cs="Arial"/>
          <w:color w:val="auto"/>
          <w:sz w:val="20"/>
          <w:szCs w:val="20"/>
          <w:shd w:val="clear" w:color="auto" w:fill="FFFFFF"/>
          <w:lang w:val="en-US"/>
        </w:rPr>
        <w:t>non-threatening</w:t>
      </w:r>
      <w:proofErr w:type="gramEnd"/>
      <w:r w:rsidRPr="00CF7119">
        <w:rPr>
          <w:rFonts w:ascii="Arial" w:hAnsi="Arial" w:cs="Arial"/>
          <w:color w:val="auto"/>
          <w:sz w:val="20"/>
          <w:szCs w:val="20"/>
          <w:shd w:val="clear" w:color="auto" w:fill="FFFFFF"/>
          <w:lang w:val="en-US"/>
        </w:rPr>
        <w:t xml:space="preserve"> and easy to understand. Notes would be taken and the individual would need to verbally agree to the requirements laid out in the meeting. </w:t>
      </w:r>
    </w:p>
    <w:p w14:paraId="3977934F" w14:textId="77777777" w:rsidR="00EC246E" w:rsidRPr="00CF7119" w:rsidRDefault="00EC246E">
      <w:pPr>
        <w:pStyle w:val="Body"/>
        <w:jc w:val="both"/>
        <w:rPr>
          <w:rFonts w:ascii="Arial" w:hAnsi="Arial" w:cs="Arial"/>
          <w:color w:val="auto"/>
          <w:sz w:val="20"/>
          <w:szCs w:val="20"/>
          <w:shd w:val="clear" w:color="auto" w:fill="FFFFFF"/>
        </w:rPr>
      </w:pPr>
    </w:p>
    <w:p w14:paraId="3B5B0183" w14:textId="77777777" w:rsidR="00EC246E" w:rsidRPr="00CF7119" w:rsidRDefault="00000000">
      <w:pPr>
        <w:pStyle w:val="Body"/>
        <w:jc w:val="both"/>
        <w:rPr>
          <w:rFonts w:ascii="Arial" w:hAnsi="Arial" w:cs="Arial"/>
          <w:color w:val="auto"/>
          <w:sz w:val="20"/>
          <w:szCs w:val="20"/>
          <w:shd w:val="clear" w:color="auto" w:fill="FFFFFF"/>
        </w:rPr>
      </w:pPr>
      <w:r w:rsidRPr="00CF7119">
        <w:rPr>
          <w:rFonts w:ascii="Arial" w:hAnsi="Arial" w:cs="Arial"/>
          <w:color w:val="auto"/>
          <w:sz w:val="20"/>
          <w:szCs w:val="20"/>
          <w:shd w:val="clear" w:color="auto" w:fill="FFFFFF"/>
          <w:lang w:val="en-US"/>
        </w:rPr>
        <w:t xml:space="preserve">Rather than signing a formal ’contract’, the individual would instead sign to say that they agree with the minutes or meeting notes, and that they will stick to what has been agreed during the meeting. This will result in the same outcome as a </w:t>
      </w:r>
      <w:proofErr w:type="gramStart"/>
      <w:r w:rsidRPr="00CF7119">
        <w:rPr>
          <w:rFonts w:ascii="Arial" w:hAnsi="Arial" w:cs="Arial"/>
          <w:color w:val="auto"/>
          <w:sz w:val="20"/>
          <w:szCs w:val="20"/>
          <w:shd w:val="clear" w:color="auto" w:fill="FFFFFF"/>
          <w:lang w:val="en-US"/>
        </w:rPr>
        <w:t>contract, but</w:t>
      </w:r>
      <w:proofErr w:type="gramEnd"/>
      <w:r w:rsidRPr="00CF7119">
        <w:rPr>
          <w:rFonts w:ascii="Arial" w:hAnsi="Arial" w:cs="Arial"/>
          <w:color w:val="auto"/>
          <w:sz w:val="20"/>
          <w:szCs w:val="20"/>
          <w:shd w:val="clear" w:color="auto" w:fill="FFFFFF"/>
          <w:lang w:val="en-US"/>
        </w:rPr>
        <w:t xml:space="preserve"> is a more informal and appropriate approach for an adult at risk. The agreed requirements will need to be reviewed regularly to make sure that the individual is complying, exactly as a formal contract would be.</w:t>
      </w:r>
    </w:p>
    <w:p w14:paraId="2D55C0D4" w14:textId="77777777" w:rsidR="00EC246E" w:rsidRPr="00CF7119" w:rsidRDefault="00000000">
      <w:pPr>
        <w:pStyle w:val="Body"/>
        <w:rPr>
          <w:rFonts w:ascii="Arial" w:hAnsi="Arial" w:cs="Arial"/>
          <w:color w:val="auto"/>
          <w:sz w:val="20"/>
          <w:szCs w:val="20"/>
        </w:rPr>
      </w:pPr>
      <w:r w:rsidRPr="00CF7119">
        <w:rPr>
          <w:rFonts w:ascii="Arial" w:hAnsi="Arial" w:cs="Arial"/>
          <w:color w:val="auto"/>
          <w:sz w:val="20"/>
          <w:szCs w:val="20"/>
          <w:u w:color="7030A0"/>
        </w:rPr>
        <w:br w:type="page"/>
      </w:r>
    </w:p>
    <w:p w14:paraId="4DD34E5F" w14:textId="77777777" w:rsidR="00EC246E" w:rsidRPr="00CF7119" w:rsidRDefault="00000000">
      <w:pPr>
        <w:pStyle w:val="Body"/>
        <w:keepNext/>
        <w:keepLines/>
        <w:spacing w:after="120"/>
        <w:jc w:val="both"/>
        <w:outlineLvl w:val="1"/>
        <w:rPr>
          <w:rFonts w:ascii="Arial" w:hAnsi="Arial" w:cs="Arial"/>
          <w:b/>
          <w:bCs/>
          <w:color w:val="auto"/>
          <w:sz w:val="20"/>
          <w:szCs w:val="20"/>
          <w:u w:color="7030A0"/>
        </w:rPr>
      </w:pPr>
      <w:r w:rsidRPr="00CF7119">
        <w:rPr>
          <w:rFonts w:ascii="Arial" w:hAnsi="Arial" w:cs="Arial"/>
          <w:b/>
          <w:bCs/>
          <w:color w:val="auto"/>
          <w:sz w:val="20"/>
          <w:szCs w:val="20"/>
          <w:u w:color="7030A0"/>
          <w:lang w:val="en-US"/>
        </w:rPr>
        <w:lastRenderedPageBreak/>
        <w:t>SECTION 4 - USEFUL CONTACTS</w:t>
      </w:r>
    </w:p>
    <w:p w14:paraId="3E7265AF" w14:textId="77777777" w:rsidR="00EC246E" w:rsidRPr="00CF7119" w:rsidRDefault="00EC246E">
      <w:pPr>
        <w:pStyle w:val="Body"/>
        <w:jc w:val="both"/>
        <w:rPr>
          <w:rFonts w:ascii="Arial" w:hAnsi="Arial" w:cs="Arial"/>
          <w:color w:val="auto"/>
          <w:sz w:val="20"/>
          <w:szCs w:val="20"/>
        </w:rPr>
      </w:pPr>
    </w:p>
    <w:tbl>
      <w:tblPr>
        <w:tblW w:w="962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624"/>
      </w:tblGrid>
      <w:tr w:rsidR="00CF7119" w:rsidRPr="00CF7119" w14:paraId="7593EF5C" w14:textId="77777777">
        <w:trPr>
          <w:trHeight w:val="1266"/>
        </w:trPr>
        <w:tc>
          <w:tcPr>
            <w:tcW w:w="9624"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45B3B5E1" w14:textId="77777777" w:rsidR="00EC246E" w:rsidRPr="00CF7119" w:rsidRDefault="00EC246E">
            <w:pPr>
              <w:pStyle w:val="Body"/>
              <w:widowControl w:val="0"/>
              <w:jc w:val="both"/>
              <w:rPr>
                <w:rFonts w:ascii="Arial" w:hAnsi="Arial" w:cs="Arial"/>
                <w:b/>
                <w:bCs/>
                <w:color w:val="auto"/>
                <w:sz w:val="20"/>
                <w:szCs w:val="20"/>
                <w:lang w:val="en-US"/>
              </w:rPr>
            </w:pPr>
          </w:p>
          <w:p w14:paraId="1A554146" w14:textId="77777777" w:rsidR="00EC246E" w:rsidRPr="00CF7119" w:rsidRDefault="00000000">
            <w:pPr>
              <w:pStyle w:val="Body"/>
              <w:widowControl w:val="0"/>
              <w:jc w:val="both"/>
              <w:rPr>
                <w:rFonts w:ascii="Arial" w:hAnsi="Arial" w:cs="Arial"/>
                <w:b/>
                <w:bCs/>
                <w:color w:val="auto"/>
                <w:sz w:val="20"/>
                <w:szCs w:val="20"/>
              </w:rPr>
            </w:pPr>
            <w:r w:rsidRPr="00CF7119">
              <w:rPr>
                <w:rFonts w:ascii="Arial" w:hAnsi="Arial" w:cs="Arial"/>
                <w:b/>
                <w:bCs/>
                <w:color w:val="auto"/>
                <w:sz w:val="20"/>
                <w:szCs w:val="20"/>
                <w:lang w:val="en-US"/>
              </w:rPr>
              <w:t>Local Authority Designated Officer (LADO) if post exists</w:t>
            </w:r>
          </w:p>
          <w:p w14:paraId="53B5C750" w14:textId="77777777" w:rsidR="00EC246E" w:rsidRPr="00CF7119" w:rsidRDefault="00000000">
            <w:pPr>
              <w:pStyle w:val="Body"/>
              <w:widowControl w:val="0"/>
              <w:jc w:val="both"/>
              <w:rPr>
                <w:rFonts w:ascii="Arial" w:hAnsi="Arial" w:cs="Arial"/>
                <w:i/>
                <w:iCs/>
                <w:color w:val="auto"/>
                <w:sz w:val="20"/>
                <w:szCs w:val="20"/>
                <w:lang w:val="en-US"/>
              </w:rPr>
            </w:pPr>
            <w:r w:rsidRPr="00CF7119">
              <w:rPr>
                <w:rFonts w:ascii="Arial" w:hAnsi="Arial" w:cs="Arial"/>
                <w:i/>
                <w:iCs/>
                <w:color w:val="auto"/>
                <w:sz w:val="20"/>
                <w:szCs w:val="20"/>
                <w:lang w:val="en-US"/>
              </w:rPr>
              <w:t>N/A</w:t>
            </w:r>
          </w:p>
          <w:p w14:paraId="7FAC1A55" w14:textId="77777777" w:rsidR="00EC246E" w:rsidRPr="00CF7119" w:rsidRDefault="00000000">
            <w:pPr>
              <w:pStyle w:val="Body"/>
              <w:widowControl w:val="0"/>
              <w:jc w:val="both"/>
              <w:rPr>
                <w:rFonts w:ascii="Arial" w:hAnsi="Arial" w:cs="Arial"/>
                <w:i/>
                <w:iCs/>
                <w:color w:val="auto"/>
                <w:sz w:val="20"/>
                <w:szCs w:val="20"/>
                <w:lang w:val="en-US"/>
              </w:rPr>
            </w:pPr>
            <w:r w:rsidRPr="00CF7119">
              <w:rPr>
                <w:rFonts w:ascii="Arial" w:hAnsi="Arial" w:cs="Arial"/>
                <w:i/>
                <w:iCs/>
                <w:color w:val="auto"/>
                <w:sz w:val="20"/>
                <w:szCs w:val="20"/>
                <w:lang w:val="en-US"/>
              </w:rPr>
              <w:t>01142734850</w:t>
            </w:r>
          </w:p>
          <w:p w14:paraId="087B19A8" w14:textId="77777777" w:rsidR="00EC246E" w:rsidRPr="00CF7119" w:rsidRDefault="00000000">
            <w:pPr>
              <w:pStyle w:val="Body"/>
              <w:widowControl w:val="0"/>
              <w:jc w:val="both"/>
              <w:rPr>
                <w:rFonts w:ascii="Arial" w:hAnsi="Arial" w:cs="Arial"/>
                <w:color w:val="auto"/>
                <w:sz w:val="20"/>
                <w:szCs w:val="20"/>
              </w:rPr>
            </w:pPr>
            <w:hyperlink r:id="rId11" w:history="1">
              <w:r w:rsidRPr="00CF7119">
                <w:rPr>
                  <w:rStyle w:val="Link"/>
                  <w:rFonts w:ascii="Arial" w:hAnsi="Arial" w:cs="Arial"/>
                  <w:i/>
                  <w:iCs/>
                  <w:color w:val="auto"/>
                  <w:sz w:val="20"/>
                  <w:szCs w:val="20"/>
                  <w:lang w:val="en-US"/>
                </w:rPr>
                <w:t>SHEFFIELDSAFEGUARDINGHUB@SHEFFIELD.GOV.UK</w:t>
              </w:r>
            </w:hyperlink>
          </w:p>
        </w:tc>
      </w:tr>
      <w:tr w:rsidR="00CF7119" w:rsidRPr="00CF7119" w14:paraId="27A20F93" w14:textId="77777777">
        <w:trPr>
          <w:trHeight w:val="746"/>
        </w:trPr>
        <w:tc>
          <w:tcPr>
            <w:tcW w:w="96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529881" w14:textId="77777777" w:rsidR="00EC246E" w:rsidRPr="00CF7119" w:rsidRDefault="00EC246E">
            <w:pPr>
              <w:pStyle w:val="Body"/>
              <w:widowControl w:val="0"/>
              <w:jc w:val="both"/>
              <w:rPr>
                <w:rFonts w:ascii="Arial" w:hAnsi="Arial" w:cs="Arial"/>
                <w:b/>
                <w:bCs/>
                <w:color w:val="auto"/>
                <w:sz w:val="20"/>
                <w:szCs w:val="20"/>
                <w:lang w:val="en-US"/>
              </w:rPr>
            </w:pPr>
          </w:p>
          <w:p w14:paraId="46B15EE9" w14:textId="77777777" w:rsidR="00EC246E" w:rsidRPr="00CF7119" w:rsidRDefault="00000000">
            <w:pPr>
              <w:pStyle w:val="Body"/>
              <w:widowControl w:val="0"/>
              <w:jc w:val="both"/>
              <w:rPr>
                <w:rFonts w:ascii="Arial" w:hAnsi="Arial" w:cs="Arial"/>
                <w:b/>
                <w:bCs/>
                <w:color w:val="auto"/>
                <w:sz w:val="20"/>
                <w:szCs w:val="20"/>
              </w:rPr>
            </w:pPr>
            <w:r w:rsidRPr="00CF7119">
              <w:rPr>
                <w:rFonts w:ascii="Arial" w:hAnsi="Arial" w:cs="Arial"/>
                <w:b/>
                <w:bCs/>
                <w:color w:val="auto"/>
                <w:sz w:val="20"/>
                <w:szCs w:val="20"/>
                <w:lang w:val="en-US"/>
              </w:rPr>
              <w:t>Police</w:t>
            </w:r>
            <w:r w:rsidRPr="00CF7119">
              <w:rPr>
                <w:rFonts w:ascii="Arial" w:hAnsi="Arial" w:cs="Arial"/>
                <w:b/>
                <w:bCs/>
                <w:color w:val="auto"/>
                <w:sz w:val="20"/>
                <w:szCs w:val="20"/>
                <w:lang w:val="en-US"/>
              </w:rPr>
              <w:tab/>
            </w:r>
          </w:p>
          <w:p w14:paraId="1D92E684" w14:textId="77777777" w:rsidR="00EC246E" w:rsidRPr="00CF7119" w:rsidRDefault="00000000">
            <w:pPr>
              <w:pStyle w:val="Body"/>
              <w:widowControl w:val="0"/>
              <w:jc w:val="both"/>
              <w:rPr>
                <w:rFonts w:ascii="Arial" w:hAnsi="Arial" w:cs="Arial"/>
                <w:color w:val="auto"/>
                <w:sz w:val="20"/>
                <w:szCs w:val="20"/>
              </w:rPr>
            </w:pPr>
            <w:r w:rsidRPr="00CF7119">
              <w:rPr>
                <w:rFonts w:ascii="Arial" w:hAnsi="Arial" w:cs="Arial"/>
                <w:color w:val="auto"/>
                <w:sz w:val="20"/>
                <w:szCs w:val="20"/>
                <w:lang w:val="en-US"/>
              </w:rPr>
              <w:t>Contact 101, or 999 in an emergency</w:t>
            </w:r>
          </w:p>
        </w:tc>
      </w:tr>
      <w:tr w:rsidR="00CF7119" w:rsidRPr="00CF7119" w14:paraId="14D0E62C" w14:textId="77777777">
        <w:trPr>
          <w:trHeight w:val="1006"/>
        </w:trPr>
        <w:tc>
          <w:tcPr>
            <w:tcW w:w="9624"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0F3C4808" w14:textId="77777777" w:rsidR="00EC246E" w:rsidRPr="00CF7119" w:rsidRDefault="00EC246E">
            <w:pPr>
              <w:pStyle w:val="Body"/>
              <w:widowControl w:val="0"/>
              <w:jc w:val="both"/>
              <w:rPr>
                <w:rFonts w:ascii="Arial" w:hAnsi="Arial" w:cs="Arial"/>
                <w:b/>
                <w:bCs/>
                <w:color w:val="auto"/>
                <w:sz w:val="20"/>
                <w:szCs w:val="20"/>
                <w:lang w:val="en-US"/>
              </w:rPr>
            </w:pPr>
          </w:p>
          <w:p w14:paraId="16A41547" w14:textId="77777777" w:rsidR="00EC246E" w:rsidRPr="00CF7119" w:rsidRDefault="00000000">
            <w:pPr>
              <w:pStyle w:val="Body"/>
              <w:widowControl w:val="0"/>
              <w:jc w:val="both"/>
              <w:rPr>
                <w:rFonts w:ascii="Arial" w:hAnsi="Arial" w:cs="Arial"/>
                <w:color w:val="auto"/>
                <w:sz w:val="20"/>
                <w:szCs w:val="20"/>
              </w:rPr>
            </w:pPr>
            <w:r w:rsidRPr="00CF7119">
              <w:rPr>
                <w:rFonts w:ascii="Arial" w:hAnsi="Arial" w:cs="Arial"/>
                <w:b/>
                <w:bCs/>
                <w:color w:val="auto"/>
                <w:sz w:val="20"/>
                <w:szCs w:val="20"/>
                <w:lang w:val="en-US"/>
              </w:rPr>
              <w:t>Adult Social Care</w:t>
            </w:r>
          </w:p>
          <w:p w14:paraId="2FD10B60" w14:textId="77777777" w:rsidR="00EC246E" w:rsidRPr="00CF7119" w:rsidRDefault="00000000">
            <w:pPr>
              <w:pStyle w:val="Body"/>
              <w:widowControl w:val="0"/>
              <w:jc w:val="both"/>
              <w:rPr>
                <w:rFonts w:ascii="Arial" w:hAnsi="Arial" w:cs="Arial"/>
                <w:color w:val="auto"/>
                <w:sz w:val="20"/>
                <w:szCs w:val="20"/>
              </w:rPr>
            </w:pPr>
            <w:r w:rsidRPr="00CF7119">
              <w:rPr>
                <w:rFonts w:ascii="Arial" w:hAnsi="Arial" w:cs="Arial"/>
                <w:color w:val="auto"/>
                <w:sz w:val="20"/>
                <w:szCs w:val="20"/>
                <w:lang w:val="en-US"/>
              </w:rPr>
              <w:t>24HRS    01142734908</w:t>
            </w:r>
          </w:p>
          <w:p w14:paraId="01AE3FC4" w14:textId="77777777" w:rsidR="00EC246E" w:rsidRPr="00CF7119" w:rsidRDefault="00000000">
            <w:pPr>
              <w:pStyle w:val="Body"/>
              <w:widowControl w:val="0"/>
              <w:jc w:val="both"/>
              <w:rPr>
                <w:rFonts w:ascii="Arial" w:hAnsi="Arial" w:cs="Arial"/>
                <w:color w:val="auto"/>
                <w:sz w:val="20"/>
                <w:szCs w:val="20"/>
              </w:rPr>
            </w:pPr>
            <w:hyperlink r:id="rId12" w:history="1">
              <w:r w:rsidRPr="00CF7119">
                <w:rPr>
                  <w:rStyle w:val="Link"/>
                  <w:rFonts w:ascii="Arial" w:hAnsi="Arial" w:cs="Arial"/>
                  <w:color w:val="auto"/>
                  <w:sz w:val="20"/>
                  <w:szCs w:val="20"/>
                  <w:lang w:val="en-US"/>
                </w:rPr>
                <w:t>ASC.HOWDENHOUSE@SHEFFIELD.GOV.UK</w:t>
              </w:r>
            </w:hyperlink>
          </w:p>
        </w:tc>
      </w:tr>
      <w:tr w:rsidR="00CF7119" w:rsidRPr="00CF7119" w14:paraId="70E8BACD" w14:textId="77777777">
        <w:trPr>
          <w:trHeight w:val="746"/>
        </w:trPr>
        <w:tc>
          <w:tcPr>
            <w:tcW w:w="96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1AE0A8" w14:textId="77777777" w:rsidR="00EC246E" w:rsidRPr="00CF7119" w:rsidRDefault="00EC246E">
            <w:pPr>
              <w:pStyle w:val="Body"/>
              <w:widowControl w:val="0"/>
              <w:jc w:val="both"/>
              <w:rPr>
                <w:rFonts w:ascii="Arial" w:hAnsi="Arial" w:cs="Arial"/>
                <w:b/>
                <w:bCs/>
                <w:color w:val="auto"/>
                <w:sz w:val="20"/>
                <w:szCs w:val="20"/>
                <w:lang w:val="en-US"/>
              </w:rPr>
            </w:pPr>
          </w:p>
          <w:p w14:paraId="7B296020" w14:textId="77777777" w:rsidR="00EC246E" w:rsidRPr="00CF7119" w:rsidRDefault="00000000">
            <w:pPr>
              <w:pStyle w:val="Body"/>
              <w:widowControl w:val="0"/>
              <w:jc w:val="both"/>
              <w:rPr>
                <w:rFonts w:ascii="Arial" w:hAnsi="Arial" w:cs="Arial"/>
                <w:i/>
                <w:iCs/>
                <w:color w:val="auto"/>
                <w:sz w:val="20"/>
                <w:szCs w:val="20"/>
              </w:rPr>
            </w:pPr>
            <w:r w:rsidRPr="00CF7119">
              <w:rPr>
                <w:rFonts w:ascii="Arial" w:hAnsi="Arial" w:cs="Arial"/>
                <w:b/>
                <w:bCs/>
                <w:color w:val="auto"/>
                <w:sz w:val="20"/>
                <w:szCs w:val="20"/>
                <w:lang w:val="en-US"/>
              </w:rPr>
              <w:t>Children’s Social Care</w:t>
            </w:r>
          </w:p>
          <w:p w14:paraId="7D599652" w14:textId="77777777" w:rsidR="00EC246E" w:rsidRPr="00CF7119" w:rsidRDefault="00000000">
            <w:pPr>
              <w:pStyle w:val="Body"/>
              <w:widowControl w:val="0"/>
              <w:jc w:val="both"/>
              <w:rPr>
                <w:rFonts w:ascii="Arial" w:hAnsi="Arial" w:cs="Arial"/>
                <w:color w:val="auto"/>
                <w:sz w:val="20"/>
                <w:szCs w:val="20"/>
              </w:rPr>
            </w:pPr>
            <w:r w:rsidRPr="00CF7119">
              <w:rPr>
                <w:rFonts w:ascii="Arial" w:hAnsi="Arial" w:cs="Arial"/>
                <w:color w:val="auto"/>
                <w:sz w:val="20"/>
                <w:szCs w:val="20"/>
                <w:lang w:val="en-US"/>
              </w:rPr>
              <w:t>8.45am—5pm</w:t>
            </w:r>
            <w:r w:rsidRPr="00CF7119">
              <w:rPr>
                <w:rFonts w:ascii="Arial" w:hAnsi="Arial" w:cs="Arial"/>
                <w:color w:val="auto"/>
                <w:sz w:val="20"/>
                <w:szCs w:val="20"/>
                <w:lang w:val="en-US"/>
              </w:rPr>
              <w:tab/>
              <w:t>01142734855/01142037463   Sheffieldsafeguardinghub@sheffield.gov.uk</w:t>
            </w:r>
            <w:r w:rsidRPr="00CF7119">
              <w:rPr>
                <w:rFonts w:ascii="Arial" w:hAnsi="Arial" w:cs="Arial"/>
                <w:i/>
                <w:iCs/>
                <w:color w:val="auto"/>
                <w:sz w:val="20"/>
                <w:szCs w:val="20"/>
                <w:lang w:val="en-US"/>
              </w:rPr>
              <w:tab/>
            </w:r>
          </w:p>
        </w:tc>
      </w:tr>
      <w:tr w:rsidR="00CF7119" w:rsidRPr="00CF7119" w14:paraId="6740CABF" w14:textId="77777777">
        <w:trPr>
          <w:trHeight w:val="2046"/>
        </w:trPr>
        <w:tc>
          <w:tcPr>
            <w:tcW w:w="9624"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2B5343C8" w14:textId="77777777" w:rsidR="00EC246E" w:rsidRPr="00CF7119" w:rsidRDefault="00EC246E">
            <w:pPr>
              <w:pStyle w:val="Body"/>
              <w:widowControl w:val="0"/>
              <w:jc w:val="both"/>
              <w:rPr>
                <w:rFonts w:ascii="Arial" w:hAnsi="Arial" w:cs="Arial"/>
                <w:b/>
                <w:bCs/>
                <w:color w:val="auto"/>
                <w:sz w:val="20"/>
                <w:szCs w:val="20"/>
                <w:lang w:val="en-US"/>
              </w:rPr>
            </w:pPr>
          </w:p>
          <w:p w14:paraId="345C2C7E" w14:textId="77777777" w:rsidR="00EC246E" w:rsidRPr="00CF7119" w:rsidRDefault="00000000">
            <w:pPr>
              <w:pStyle w:val="Body"/>
              <w:widowControl w:val="0"/>
              <w:jc w:val="both"/>
              <w:rPr>
                <w:rFonts w:ascii="Arial" w:hAnsi="Arial" w:cs="Arial"/>
                <w:b/>
                <w:bCs/>
                <w:color w:val="auto"/>
                <w:sz w:val="20"/>
                <w:szCs w:val="20"/>
              </w:rPr>
            </w:pPr>
            <w:r w:rsidRPr="00CF7119">
              <w:rPr>
                <w:rFonts w:ascii="Arial" w:hAnsi="Arial" w:cs="Arial"/>
                <w:b/>
                <w:bCs/>
                <w:color w:val="auto"/>
                <w:sz w:val="20"/>
                <w:szCs w:val="20"/>
                <w:lang w:val="en-US"/>
              </w:rPr>
              <w:t>LEAD Church Designated Person for Safeguarding (DPS)</w:t>
            </w:r>
          </w:p>
          <w:p w14:paraId="4F23B9A3" w14:textId="77777777" w:rsidR="00EC246E" w:rsidRPr="00CF7119" w:rsidRDefault="00000000">
            <w:pPr>
              <w:pStyle w:val="Body"/>
              <w:widowControl w:val="0"/>
              <w:jc w:val="both"/>
              <w:rPr>
                <w:rFonts w:ascii="Arial" w:hAnsi="Arial" w:cs="Arial"/>
                <w:i/>
                <w:iCs/>
                <w:color w:val="auto"/>
                <w:sz w:val="20"/>
                <w:szCs w:val="20"/>
                <w:lang w:val="en-US"/>
              </w:rPr>
            </w:pPr>
            <w:r w:rsidRPr="00CF7119">
              <w:rPr>
                <w:rFonts w:ascii="Arial" w:hAnsi="Arial" w:cs="Arial"/>
                <w:i/>
                <w:iCs/>
                <w:color w:val="auto"/>
                <w:sz w:val="20"/>
                <w:szCs w:val="20"/>
                <w:lang w:val="en-US"/>
              </w:rPr>
              <w:t>Vimbikai Dutton</w:t>
            </w:r>
          </w:p>
          <w:p w14:paraId="28957038" w14:textId="77777777" w:rsidR="00EC246E" w:rsidRPr="00CF7119" w:rsidRDefault="00EC246E">
            <w:pPr>
              <w:pStyle w:val="Body"/>
              <w:widowControl w:val="0"/>
              <w:jc w:val="both"/>
              <w:rPr>
                <w:rFonts w:ascii="Arial" w:hAnsi="Arial" w:cs="Arial"/>
                <w:i/>
                <w:iCs/>
                <w:color w:val="auto"/>
                <w:sz w:val="20"/>
                <w:szCs w:val="20"/>
                <w:lang w:val="en-US"/>
              </w:rPr>
            </w:pPr>
          </w:p>
          <w:p w14:paraId="07FECB32" w14:textId="77777777" w:rsidR="00EC246E" w:rsidRPr="00CF7119" w:rsidRDefault="00000000">
            <w:pPr>
              <w:pStyle w:val="Body"/>
              <w:widowControl w:val="0"/>
              <w:jc w:val="both"/>
              <w:rPr>
                <w:rFonts w:ascii="Arial" w:hAnsi="Arial" w:cs="Arial"/>
                <w:i/>
                <w:iCs/>
                <w:color w:val="auto"/>
                <w:sz w:val="20"/>
                <w:szCs w:val="20"/>
              </w:rPr>
            </w:pPr>
            <w:r w:rsidRPr="00CF7119">
              <w:rPr>
                <w:rFonts w:ascii="Arial" w:hAnsi="Arial" w:cs="Arial"/>
                <w:i/>
                <w:iCs/>
                <w:color w:val="auto"/>
                <w:sz w:val="20"/>
                <w:szCs w:val="20"/>
                <w:lang w:val="en-US"/>
              </w:rPr>
              <w:t>DEPUTY CHURCH DESIGNATED PERSON FOR SAFEGUARDING (DPS)</w:t>
            </w:r>
          </w:p>
          <w:p w14:paraId="54C5EF24" w14:textId="77777777" w:rsidR="00EC246E" w:rsidRPr="00CF7119" w:rsidRDefault="00000000">
            <w:pPr>
              <w:pStyle w:val="Body"/>
              <w:widowControl w:val="0"/>
              <w:jc w:val="both"/>
              <w:rPr>
                <w:rFonts w:ascii="Arial" w:hAnsi="Arial" w:cs="Arial"/>
                <w:i/>
                <w:iCs/>
                <w:color w:val="auto"/>
                <w:sz w:val="20"/>
                <w:szCs w:val="20"/>
                <w:lang w:val="en-US"/>
              </w:rPr>
            </w:pPr>
            <w:r w:rsidRPr="00CF7119">
              <w:rPr>
                <w:rFonts w:ascii="Arial" w:hAnsi="Arial" w:cs="Arial"/>
                <w:i/>
                <w:iCs/>
                <w:color w:val="auto"/>
                <w:sz w:val="20"/>
                <w:szCs w:val="20"/>
                <w:lang w:val="en-US"/>
              </w:rPr>
              <w:t xml:space="preserve">Damilola </w:t>
            </w:r>
            <w:proofErr w:type="spellStart"/>
            <w:r w:rsidRPr="00CF7119">
              <w:rPr>
                <w:rFonts w:ascii="Arial" w:hAnsi="Arial" w:cs="Arial"/>
                <w:i/>
                <w:iCs/>
                <w:color w:val="auto"/>
                <w:sz w:val="20"/>
                <w:szCs w:val="20"/>
                <w:lang w:val="en-US"/>
              </w:rPr>
              <w:t>Midaya</w:t>
            </w:r>
            <w:proofErr w:type="spellEnd"/>
          </w:p>
          <w:p w14:paraId="487417D6" w14:textId="77777777" w:rsidR="00EC246E" w:rsidRPr="00CF7119" w:rsidRDefault="00EC246E">
            <w:pPr>
              <w:pStyle w:val="Body"/>
              <w:widowControl w:val="0"/>
              <w:jc w:val="both"/>
              <w:rPr>
                <w:rFonts w:ascii="Arial" w:hAnsi="Arial" w:cs="Arial"/>
                <w:i/>
                <w:iCs/>
                <w:color w:val="auto"/>
                <w:sz w:val="20"/>
                <w:szCs w:val="20"/>
                <w:lang w:val="en-US"/>
              </w:rPr>
            </w:pPr>
          </w:p>
          <w:p w14:paraId="28C34BD4" w14:textId="77777777" w:rsidR="00EC246E" w:rsidRPr="00CF7119" w:rsidRDefault="00000000">
            <w:pPr>
              <w:pStyle w:val="Body"/>
              <w:widowControl w:val="0"/>
              <w:jc w:val="both"/>
              <w:rPr>
                <w:rFonts w:ascii="Arial" w:hAnsi="Arial" w:cs="Arial"/>
                <w:color w:val="auto"/>
                <w:sz w:val="20"/>
                <w:szCs w:val="20"/>
              </w:rPr>
            </w:pPr>
            <w:hyperlink r:id="rId13" w:history="1">
              <w:r w:rsidRPr="00CF7119">
                <w:rPr>
                  <w:rStyle w:val="Link"/>
                  <w:rFonts w:ascii="Arial" w:hAnsi="Arial" w:cs="Arial"/>
                  <w:color w:val="auto"/>
                  <w:sz w:val="20"/>
                  <w:szCs w:val="20"/>
                  <w:lang w:val="en-US"/>
                </w:rPr>
                <w:t>SAFEGUARDINGATPOTTERSHOUSESHEF@YAHOO.COM</w:t>
              </w:r>
            </w:hyperlink>
          </w:p>
        </w:tc>
      </w:tr>
      <w:tr w:rsidR="00CF7119" w:rsidRPr="00CF7119" w14:paraId="5F53879B" w14:textId="77777777">
        <w:trPr>
          <w:trHeight w:val="1006"/>
        </w:trPr>
        <w:tc>
          <w:tcPr>
            <w:tcW w:w="96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AEED36" w14:textId="77777777" w:rsidR="00EC246E" w:rsidRPr="00CF7119" w:rsidRDefault="00EC246E">
            <w:pPr>
              <w:pStyle w:val="Body"/>
              <w:widowControl w:val="0"/>
              <w:jc w:val="both"/>
              <w:rPr>
                <w:rFonts w:ascii="Arial" w:hAnsi="Arial" w:cs="Arial"/>
                <w:b/>
                <w:bCs/>
                <w:color w:val="auto"/>
                <w:sz w:val="20"/>
                <w:szCs w:val="20"/>
                <w:lang w:val="en-US"/>
              </w:rPr>
            </w:pPr>
          </w:p>
          <w:p w14:paraId="40CEF2B4" w14:textId="77777777" w:rsidR="00EC246E" w:rsidRPr="00CF7119" w:rsidRDefault="00000000">
            <w:pPr>
              <w:pStyle w:val="Body"/>
              <w:widowControl w:val="0"/>
              <w:jc w:val="both"/>
              <w:rPr>
                <w:rFonts w:ascii="Arial" w:hAnsi="Arial" w:cs="Arial"/>
                <w:b/>
                <w:bCs/>
                <w:color w:val="auto"/>
                <w:sz w:val="20"/>
                <w:szCs w:val="20"/>
              </w:rPr>
            </w:pPr>
            <w:r w:rsidRPr="00CF7119">
              <w:rPr>
                <w:rFonts w:ascii="Arial" w:hAnsi="Arial" w:cs="Arial"/>
                <w:b/>
                <w:bCs/>
                <w:color w:val="auto"/>
                <w:sz w:val="20"/>
                <w:szCs w:val="20"/>
                <w:lang w:val="en-US"/>
              </w:rPr>
              <w:t>Church Safeguarding Trustee</w:t>
            </w:r>
          </w:p>
          <w:p w14:paraId="5E41C52C" w14:textId="77777777" w:rsidR="00EC246E" w:rsidRPr="00CF7119" w:rsidRDefault="00000000">
            <w:pPr>
              <w:pStyle w:val="Body"/>
              <w:widowControl w:val="0"/>
              <w:jc w:val="both"/>
              <w:rPr>
                <w:rFonts w:ascii="Arial" w:hAnsi="Arial" w:cs="Arial"/>
                <w:color w:val="auto"/>
                <w:sz w:val="20"/>
                <w:szCs w:val="20"/>
              </w:rPr>
            </w:pPr>
            <w:r w:rsidRPr="00CF7119">
              <w:rPr>
                <w:rFonts w:ascii="Arial" w:hAnsi="Arial" w:cs="Arial"/>
                <w:color w:val="auto"/>
                <w:sz w:val="20"/>
                <w:szCs w:val="20"/>
                <w:lang w:val="en-US"/>
              </w:rPr>
              <w:t>Natalie Kono</w:t>
            </w:r>
          </w:p>
          <w:p w14:paraId="1C360466" w14:textId="77777777" w:rsidR="00EC246E" w:rsidRPr="00CF7119" w:rsidRDefault="00000000">
            <w:pPr>
              <w:pStyle w:val="Body"/>
              <w:widowControl w:val="0"/>
              <w:jc w:val="both"/>
              <w:rPr>
                <w:rFonts w:ascii="Arial" w:hAnsi="Arial" w:cs="Arial"/>
                <w:color w:val="auto"/>
                <w:sz w:val="20"/>
                <w:szCs w:val="20"/>
              </w:rPr>
            </w:pPr>
            <w:r w:rsidRPr="00CF7119">
              <w:rPr>
                <w:rFonts w:ascii="Arial" w:hAnsi="Arial" w:cs="Arial"/>
                <w:color w:val="auto"/>
                <w:sz w:val="20"/>
                <w:szCs w:val="20"/>
                <w:lang w:val="en-US"/>
              </w:rPr>
              <w:t>SAFEGUARDINGATPOTTERSHOUSESHEF@YAHOO.COM</w:t>
            </w:r>
          </w:p>
        </w:tc>
      </w:tr>
      <w:tr w:rsidR="00EC246E" w:rsidRPr="00CF7119" w14:paraId="320994F9" w14:textId="77777777">
        <w:trPr>
          <w:trHeight w:val="1266"/>
        </w:trPr>
        <w:tc>
          <w:tcPr>
            <w:tcW w:w="9624"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22863B3F" w14:textId="77777777" w:rsidR="00EC246E" w:rsidRPr="00CF7119" w:rsidRDefault="00EC246E">
            <w:pPr>
              <w:pStyle w:val="Body"/>
              <w:widowControl w:val="0"/>
              <w:jc w:val="both"/>
              <w:rPr>
                <w:rFonts w:ascii="Arial" w:hAnsi="Arial" w:cs="Arial"/>
                <w:b/>
                <w:bCs/>
                <w:color w:val="auto"/>
                <w:sz w:val="20"/>
                <w:szCs w:val="20"/>
                <w:lang w:val="en-US"/>
              </w:rPr>
            </w:pPr>
          </w:p>
          <w:p w14:paraId="129BB5FC" w14:textId="77777777" w:rsidR="00EC246E" w:rsidRPr="00CF7119" w:rsidRDefault="00000000">
            <w:pPr>
              <w:pStyle w:val="Body"/>
              <w:widowControl w:val="0"/>
              <w:jc w:val="both"/>
              <w:rPr>
                <w:rFonts w:ascii="Arial" w:hAnsi="Arial" w:cs="Arial"/>
                <w:b/>
                <w:bCs/>
                <w:color w:val="auto"/>
                <w:sz w:val="20"/>
                <w:szCs w:val="20"/>
              </w:rPr>
            </w:pPr>
            <w:r w:rsidRPr="00CF7119">
              <w:rPr>
                <w:rFonts w:ascii="Arial" w:hAnsi="Arial" w:cs="Arial"/>
                <w:b/>
                <w:bCs/>
                <w:color w:val="auto"/>
                <w:sz w:val="20"/>
                <w:szCs w:val="20"/>
                <w:lang w:val="en-US"/>
              </w:rPr>
              <w:t>Church DBS Check Provider</w:t>
            </w:r>
          </w:p>
          <w:p w14:paraId="7AA12CB5" w14:textId="77777777" w:rsidR="00EC246E" w:rsidRPr="00CF7119" w:rsidRDefault="00000000">
            <w:pPr>
              <w:pStyle w:val="Body"/>
              <w:widowControl w:val="0"/>
              <w:jc w:val="both"/>
              <w:rPr>
                <w:rFonts w:ascii="Arial" w:hAnsi="Arial" w:cs="Arial"/>
                <w:i/>
                <w:iCs/>
                <w:color w:val="auto"/>
                <w:sz w:val="20"/>
                <w:szCs w:val="20"/>
              </w:rPr>
            </w:pPr>
            <w:proofErr w:type="gramStart"/>
            <w:r w:rsidRPr="00CF7119">
              <w:rPr>
                <w:rFonts w:ascii="Arial" w:hAnsi="Arial" w:cs="Arial"/>
                <w:i/>
                <w:iCs/>
                <w:color w:val="auto"/>
                <w:sz w:val="20"/>
                <w:szCs w:val="20"/>
                <w:lang w:val="en-US"/>
              </w:rPr>
              <w:t>THIRTYONE:EIGHT</w:t>
            </w:r>
            <w:proofErr w:type="gramEnd"/>
          </w:p>
          <w:p w14:paraId="143D0362" w14:textId="77777777" w:rsidR="00EC246E" w:rsidRPr="00CF7119" w:rsidRDefault="00000000">
            <w:pPr>
              <w:pStyle w:val="Body"/>
              <w:widowControl w:val="0"/>
              <w:jc w:val="both"/>
              <w:rPr>
                <w:rFonts w:ascii="Arial" w:hAnsi="Arial" w:cs="Arial"/>
                <w:i/>
                <w:iCs/>
                <w:color w:val="auto"/>
                <w:sz w:val="20"/>
                <w:szCs w:val="20"/>
              </w:rPr>
            </w:pPr>
            <w:hyperlink r:id="rId14" w:history="1">
              <w:r w:rsidRPr="00CF7119">
                <w:rPr>
                  <w:rStyle w:val="Link"/>
                  <w:rFonts w:ascii="Arial" w:hAnsi="Arial" w:cs="Arial"/>
                  <w:i/>
                  <w:iCs/>
                  <w:color w:val="auto"/>
                  <w:sz w:val="20"/>
                  <w:szCs w:val="20"/>
                  <w:lang w:val="en-US"/>
                </w:rPr>
                <w:t>THIRTYONEEIGHT.ORG</w:t>
              </w:r>
            </w:hyperlink>
            <w:r w:rsidRPr="00CF7119">
              <w:rPr>
                <w:rFonts w:ascii="Arial" w:hAnsi="Arial" w:cs="Arial"/>
                <w:i/>
                <w:iCs/>
                <w:color w:val="auto"/>
                <w:sz w:val="20"/>
                <w:szCs w:val="20"/>
                <w:lang w:val="en-US"/>
              </w:rPr>
              <w:t xml:space="preserve"> </w:t>
            </w:r>
          </w:p>
          <w:p w14:paraId="03B7822C" w14:textId="77777777" w:rsidR="00EC246E" w:rsidRPr="00CF7119" w:rsidRDefault="00000000">
            <w:pPr>
              <w:pStyle w:val="Body"/>
              <w:widowControl w:val="0"/>
              <w:jc w:val="both"/>
              <w:rPr>
                <w:rFonts w:ascii="Arial" w:hAnsi="Arial" w:cs="Arial"/>
                <w:color w:val="auto"/>
                <w:sz w:val="20"/>
                <w:szCs w:val="20"/>
              </w:rPr>
            </w:pPr>
            <w:r w:rsidRPr="00CF7119">
              <w:rPr>
                <w:rFonts w:ascii="Arial" w:hAnsi="Arial" w:cs="Arial"/>
                <w:b/>
                <w:bCs/>
                <w:color w:val="auto"/>
                <w:sz w:val="20"/>
                <w:szCs w:val="20"/>
                <w:lang w:val="en-US"/>
              </w:rPr>
              <w:t>03030031111</w:t>
            </w:r>
          </w:p>
        </w:tc>
      </w:tr>
    </w:tbl>
    <w:p w14:paraId="34A4D6C5" w14:textId="77777777" w:rsidR="00EC246E" w:rsidRPr="00CF7119" w:rsidRDefault="00EC246E">
      <w:pPr>
        <w:pStyle w:val="Body"/>
        <w:widowControl w:val="0"/>
        <w:jc w:val="both"/>
        <w:rPr>
          <w:rFonts w:ascii="Arial" w:hAnsi="Arial" w:cs="Arial"/>
          <w:color w:val="auto"/>
          <w:sz w:val="20"/>
          <w:szCs w:val="20"/>
        </w:rPr>
      </w:pPr>
    </w:p>
    <w:p w14:paraId="32D013E4" w14:textId="77777777" w:rsidR="00EC246E" w:rsidRPr="00CF7119" w:rsidRDefault="00EC246E">
      <w:pPr>
        <w:pStyle w:val="Body"/>
        <w:jc w:val="both"/>
        <w:rPr>
          <w:rFonts w:ascii="Arial" w:hAnsi="Arial" w:cs="Arial"/>
          <w:color w:val="auto"/>
          <w:sz w:val="20"/>
          <w:szCs w:val="20"/>
        </w:rPr>
      </w:pPr>
    </w:p>
    <w:p w14:paraId="7397E0E0" w14:textId="77777777" w:rsidR="00EC246E" w:rsidRPr="00CF7119" w:rsidRDefault="00EC246E">
      <w:pPr>
        <w:pStyle w:val="Body"/>
        <w:jc w:val="both"/>
        <w:rPr>
          <w:rFonts w:ascii="Arial" w:hAnsi="Arial" w:cs="Arial"/>
          <w:b/>
          <w:bCs/>
          <w:color w:val="auto"/>
          <w:sz w:val="20"/>
          <w:szCs w:val="20"/>
          <w:u w:color="7030A0"/>
        </w:rPr>
      </w:pPr>
    </w:p>
    <w:p w14:paraId="249AE36B" w14:textId="77777777" w:rsidR="00EC246E" w:rsidRPr="00CF7119" w:rsidRDefault="00EC246E">
      <w:pPr>
        <w:pStyle w:val="Body"/>
        <w:jc w:val="both"/>
        <w:rPr>
          <w:rFonts w:ascii="Arial" w:hAnsi="Arial" w:cs="Arial"/>
          <w:color w:val="auto"/>
          <w:sz w:val="20"/>
          <w:szCs w:val="20"/>
        </w:rPr>
      </w:pPr>
    </w:p>
    <w:p w14:paraId="65134507" w14:textId="77777777" w:rsidR="00EC246E" w:rsidRPr="00CF7119" w:rsidRDefault="00000000">
      <w:pPr>
        <w:pStyle w:val="Body"/>
        <w:widowControl w:val="0"/>
        <w:spacing w:after="120"/>
        <w:jc w:val="both"/>
        <w:outlineLvl w:val="1"/>
        <w:rPr>
          <w:rFonts w:ascii="Arial" w:hAnsi="Arial" w:cs="Arial"/>
          <w:b/>
          <w:bCs/>
          <w:color w:val="auto"/>
          <w:sz w:val="20"/>
          <w:szCs w:val="20"/>
          <w:u w:color="7030A0"/>
        </w:rPr>
      </w:pPr>
      <w:r w:rsidRPr="00CF7119">
        <w:rPr>
          <w:rFonts w:ascii="Arial" w:hAnsi="Arial" w:cs="Arial"/>
          <w:b/>
          <w:bCs/>
          <w:color w:val="auto"/>
          <w:sz w:val="20"/>
          <w:szCs w:val="20"/>
          <w:u w:color="7030A0"/>
          <w:lang w:val="en-US"/>
        </w:rPr>
        <w:t>Other sources of information:</w:t>
      </w:r>
    </w:p>
    <w:p w14:paraId="2F4C107C" w14:textId="77777777" w:rsidR="00EC246E" w:rsidRPr="00CF7119" w:rsidRDefault="00000000">
      <w:pPr>
        <w:pStyle w:val="Body"/>
        <w:jc w:val="both"/>
        <w:rPr>
          <w:rFonts w:ascii="Arial" w:hAnsi="Arial" w:cs="Arial"/>
          <w:b/>
          <w:bCs/>
          <w:color w:val="auto"/>
          <w:sz w:val="20"/>
          <w:szCs w:val="20"/>
        </w:rPr>
      </w:pPr>
      <w:proofErr w:type="spellStart"/>
      <w:proofErr w:type="gramStart"/>
      <w:r w:rsidRPr="00CF7119">
        <w:rPr>
          <w:rFonts w:ascii="Arial" w:hAnsi="Arial" w:cs="Arial"/>
          <w:b/>
          <w:bCs/>
          <w:color w:val="auto"/>
          <w:sz w:val="20"/>
          <w:szCs w:val="20"/>
          <w:lang w:val="en-US"/>
        </w:rPr>
        <w:t>Thrityone:eight</w:t>
      </w:r>
      <w:proofErr w:type="spellEnd"/>
      <w:proofErr w:type="gramEnd"/>
      <w:r w:rsidRPr="00CF7119">
        <w:rPr>
          <w:rFonts w:ascii="Arial" w:hAnsi="Arial" w:cs="Arial"/>
          <w:b/>
          <w:bCs/>
          <w:color w:val="auto"/>
          <w:sz w:val="20"/>
          <w:szCs w:val="20"/>
          <w:lang w:val="en-US"/>
        </w:rPr>
        <w:tab/>
      </w:r>
      <w:r w:rsidRPr="00CF7119">
        <w:rPr>
          <w:rFonts w:ascii="Arial" w:hAnsi="Arial" w:cs="Arial"/>
          <w:b/>
          <w:bCs/>
          <w:color w:val="auto"/>
          <w:sz w:val="20"/>
          <w:szCs w:val="20"/>
          <w:lang w:val="en-US"/>
        </w:rPr>
        <w:tab/>
      </w:r>
      <w:r w:rsidRPr="00CF7119">
        <w:rPr>
          <w:rFonts w:ascii="Arial" w:hAnsi="Arial" w:cs="Arial"/>
          <w:b/>
          <w:bCs/>
          <w:color w:val="auto"/>
          <w:sz w:val="20"/>
          <w:szCs w:val="20"/>
          <w:lang w:val="en-US"/>
        </w:rPr>
        <w:tab/>
      </w:r>
      <w:r w:rsidRPr="00CF7119">
        <w:rPr>
          <w:rFonts w:ascii="Arial" w:hAnsi="Arial" w:cs="Arial"/>
          <w:b/>
          <w:bCs/>
          <w:color w:val="auto"/>
          <w:sz w:val="20"/>
          <w:szCs w:val="20"/>
          <w:lang w:val="en-US"/>
        </w:rPr>
        <w:tab/>
        <w:t>www.thirtyoneeight.org</w:t>
      </w:r>
      <w:r w:rsidRPr="00CF7119">
        <w:rPr>
          <w:rFonts w:ascii="Arial" w:hAnsi="Arial" w:cs="Arial"/>
          <w:b/>
          <w:bCs/>
          <w:color w:val="auto"/>
          <w:sz w:val="20"/>
          <w:szCs w:val="20"/>
          <w:lang w:val="en-US"/>
        </w:rPr>
        <w:tab/>
        <w:t>0303 003 1111</w:t>
      </w:r>
    </w:p>
    <w:p w14:paraId="142130F4"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National provider of safeguarding information, training, advice and support; processes DBS checks. Membership is required, flexible rates for small </w:t>
      </w:r>
      <w:proofErr w:type="spellStart"/>
      <w:r w:rsidRPr="00CF7119">
        <w:rPr>
          <w:rFonts w:ascii="Arial" w:hAnsi="Arial" w:cs="Arial"/>
          <w:color w:val="auto"/>
          <w:sz w:val="20"/>
          <w:szCs w:val="20"/>
          <w:lang w:val="en-US"/>
        </w:rPr>
        <w:t>organisations</w:t>
      </w:r>
      <w:proofErr w:type="spellEnd"/>
      <w:r w:rsidRPr="00CF7119">
        <w:rPr>
          <w:rFonts w:ascii="Arial" w:hAnsi="Arial" w:cs="Arial"/>
          <w:color w:val="auto"/>
          <w:sz w:val="20"/>
          <w:szCs w:val="20"/>
          <w:lang w:val="en-US"/>
        </w:rPr>
        <w:t xml:space="preserve"> are available. Church of the Nazarene British Isles South District strongly recommends that all local Churches become members of </w:t>
      </w:r>
      <w:proofErr w:type="spellStart"/>
      <w:proofErr w:type="gramStart"/>
      <w:r w:rsidRPr="00CF7119">
        <w:rPr>
          <w:rFonts w:ascii="Arial" w:hAnsi="Arial" w:cs="Arial"/>
          <w:color w:val="auto"/>
          <w:sz w:val="20"/>
          <w:szCs w:val="20"/>
          <w:lang w:val="en-US"/>
        </w:rPr>
        <w:t>Thirtyone:eight</w:t>
      </w:r>
      <w:proofErr w:type="spellEnd"/>
      <w:proofErr w:type="gramEnd"/>
      <w:r w:rsidRPr="00CF7119">
        <w:rPr>
          <w:rFonts w:ascii="Arial" w:hAnsi="Arial" w:cs="Arial"/>
          <w:color w:val="auto"/>
          <w:sz w:val="20"/>
          <w:szCs w:val="20"/>
          <w:lang w:val="en-US"/>
        </w:rPr>
        <w:t xml:space="preserve">.  </w:t>
      </w:r>
    </w:p>
    <w:p w14:paraId="585FB431" w14:textId="77777777" w:rsidR="00EC246E" w:rsidRPr="00CF7119" w:rsidRDefault="00EC246E">
      <w:pPr>
        <w:pStyle w:val="Body"/>
        <w:jc w:val="both"/>
        <w:rPr>
          <w:rFonts w:ascii="Arial" w:hAnsi="Arial" w:cs="Arial"/>
          <w:color w:val="auto"/>
          <w:sz w:val="20"/>
          <w:szCs w:val="20"/>
        </w:rPr>
      </w:pPr>
    </w:p>
    <w:p w14:paraId="6A909470" w14:textId="77777777" w:rsidR="00EC246E" w:rsidRPr="00CF7119" w:rsidRDefault="00000000">
      <w:pPr>
        <w:pStyle w:val="Body"/>
        <w:jc w:val="both"/>
        <w:rPr>
          <w:rFonts w:ascii="Arial" w:hAnsi="Arial" w:cs="Arial"/>
          <w:b/>
          <w:bCs/>
          <w:color w:val="auto"/>
          <w:sz w:val="20"/>
          <w:szCs w:val="20"/>
        </w:rPr>
      </w:pPr>
      <w:r w:rsidRPr="00CF7119">
        <w:rPr>
          <w:rFonts w:ascii="Arial" w:hAnsi="Arial" w:cs="Arial"/>
          <w:b/>
          <w:bCs/>
          <w:color w:val="auto"/>
          <w:sz w:val="20"/>
          <w:szCs w:val="20"/>
          <w:lang w:val="en-US"/>
        </w:rPr>
        <w:t>The Charity Commission</w:t>
      </w:r>
      <w:r w:rsidRPr="00CF7119">
        <w:rPr>
          <w:rFonts w:ascii="Arial" w:hAnsi="Arial" w:cs="Arial"/>
          <w:b/>
          <w:bCs/>
          <w:color w:val="auto"/>
          <w:sz w:val="20"/>
          <w:szCs w:val="20"/>
          <w:lang w:val="en-US"/>
        </w:rPr>
        <w:tab/>
      </w:r>
      <w:r w:rsidRPr="00CF7119">
        <w:rPr>
          <w:rFonts w:ascii="Arial" w:hAnsi="Arial" w:cs="Arial"/>
          <w:b/>
          <w:bCs/>
          <w:color w:val="auto"/>
          <w:sz w:val="20"/>
          <w:szCs w:val="20"/>
          <w:lang w:val="en-US"/>
        </w:rPr>
        <w:tab/>
        <w:t>www.gov.uk</w:t>
      </w:r>
    </w:p>
    <w:p w14:paraId="479B8852"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Free on-line advice for Charities; information about Charities’ safeguarding responsibilities.</w:t>
      </w:r>
    </w:p>
    <w:p w14:paraId="34C98064" w14:textId="77777777" w:rsidR="00EC246E" w:rsidRPr="00CF7119" w:rsidRDefault="00EC246E">
      <w:pPr>
        <w:pStyle w:val="Body"/>
        <w:jc w:val="both"/>
        <w:rPr>
          <w:rFonts w:ascii="Arial" w:hAnsi="Arial" w:cs="Arial"/>
          <w:color w:val="auto"/>
          <w:sz w:val="20"/>
          <w:szCs w:val="20"/>
        </w:rPr>
      </w:pPr>
    </w:p>
    <w:p w14:paraId="314F448F" w14:textId="77777777" w:rsidR="00EC246E" w:rsidRPr="00CF7119" w:rsidRDefault="00000000">
      <w:pPr>
        <w:pStyle w:val="Body"/>
        <w:jc w:val="both"/>
        <w:rPr>
          <w:rFonts w:ascii="Arial" w:hAnsi="Arial" w:cs="Arial"/>
          <w:b/>
          <w:bCs/>
          <w:color w:val="auto"/>
          <w:sz w:val="20"/>
          <w:szCs w:val="20"/>
        </w:rPr>
      </w:pPr>
      <w:r w:rsidRPr="00CF7119">
        <w:rPr>
          <w:rFonts w:ascii="Arial" w:hAnsi="Arial" w:cs="Arial"/>
          <w:b/>
          <w:bCs/>
          <w:color w:val="auto"/>
          <w:sz w:val="20"/>
          <w:szCs w:val="20"/>
          <w:lang w:val="en-US"/>
        </w:rPr>
        <w:t>The Baptist Union of Great Britain</w:t>
      </w:r>
      <w:r w:rsidRPr="00CF7119">
        <w:rPr>
          <w:rFonts w:ascii="Arial" w:hAnsi="Arial" w:cs="Arial"/>
          <w:b/>
          <w:bCs/>
          <w:color w:val="auto"/>
          <w:sz w:val="20"/>
          <w:szCs w:val="20"/>
          <w:lang w:val="en-US"/>
        </w:rPr>
        <w:tab/>
      </w:r>
      <w:hyperlink r:id="rId15" w:history="1">
        <w:r w:rsidRPr="00CF7119">
          <w:rPr>
            <w:rStyle w:val="Hyperlink2"/>
            <w:rFonts w:ascii="Arial" w:hAnsi="Arial" w:cs="Arial"/>
            <w:color w:val="auto"/>
            <w:sz w:val="20"/>
            <w:szCs w:val="20"/>
          </w:rPr>
          <w:t>www.baptist.org.uk</w:t>
        </w:r>
      </w:hyperlink>
    </w:p>
    <w:p w14:paraId="4905FFAF"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The Baptist Union of Great Britain provides a range of guidance and information for their Churches that is freely available on the internet.</w:t>
      </w:r>
    </w:p>
    <w:p w14:paraId="062EBF55" w14:textId="77777777" w:rsidR="00EC246E" w:rsidRPr="00CF7119" w:rsidRDefault="00EC246E">
      <w:pPr>
        <w:pStyle w:val="Body"/>
        <w:jc w:val="both"/>
        <w:rPr>
          <w:rFonts w:ascii="Arial" w:hAnsi="Arial" w:cs="Arial"/>
          <w:color w:val="auto"/>
          <w:sz w:val="20"/>
          <w:szCs w:val="20"/>
        </w:rPr>
      </w:pPr>
    </w:p>
    <w:p w14:paraId="4A6EE2CA" w14:textId="77777777" w:rsidR="00EC246E" w:rsidRPr="00CF7119" w:rsidRDefault="00000000">
      <w:pPr>
        <w:pStyle w:val="Body"/>
        <w:jc w:val="both"/>
        <w:rPr>
          <w:rFonts w:ascii="Arial" w:hAnsi="Arial" w:cs="Arial"/>
          <w:b/>
          <w:bCs/>
          <w:color w:val="auto"/>
          <w:sz w:val="20"/>
          <w:szCs w:val="20"/>
        </w:rPr>
      </w:pPr>
      <w:r w:rsidRPr="00CF7119">
        <w:rPr>
          <w:rFonts w:ascii="Arial" w:hAnsi="Arial" w:cs="Arial"/>
          <w:b/>
          <w:bCs/>
          <w:color w:val="auto"/>
          <w:sz w:val="20"/>
          <w:szCs w:val="20"/>
          <w:lang w:val="en-US"/>
        </w:rPr>
        <w:t xml:space="preserve">Strengthening Faith </w:t>
      </w:r>
      <w:proofErr w:type="spellStart"/>
      <w:r w:rsidRPr="00CF7119">
        <w:rPr>
          <w:rFonts w:ascii="Arial" w:hAnsi="Arial" w:cs="Arial"/>
          <w:b/>
          <w:bCs/>
          <w:color w:val="auto"/>
          <w:sz w:val="20"/>
          <w:szCs w:val="20"/>
          <w:lang w:val="en-US"/>
        </w:rPr>
        <w:t>Organisations</w:t>
      </w:r>
      <w:proofErr w:type="spellEnd"/>
      <w:r w:rsidRPr="00CF7119">
        <w:rPr>
          <w:rFonts w:ascii="Arial" w:hAnsi="Arial" w:cs="Arial"/>
          <w:b/>
          <w:bCs/>
          <w:color w:val="auto"/>
          <w:sz w:val="20"/>
          <w:szCs w:val="20"/>
          <w:lang w:val="en-US"/>
        </w:rPr>
        <w:tab/>
      </w:r>
      <w:hyperlink r:id="rId16" w:history="1">
        <w:r w:rsidRPr="00CF7119">
          <w:rPr>
            <w:rStyle w:val="Hyperlink2"/>
            <w:rFonts w:ascii="Arial" w:hAnsi="Arial" w:cs="Arial"/>
            <w:color w:val="auto"/>
            <w:sz w:val="20"/>
            <w:szCs w:val="20"/>
            <w:lang w:val="en-US"/>
          </w:rPr>
          <w:t>www.sfitogether.org</w:t>
        </w:r>
      </w:hyperlink>
    </w:p>
    <w:p w14:paraId="1AFF4118"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If you become a member, SFI will undertake a thorough “Health Check” and support you with resources and training on </w:t>
      </w:r>
      <w:proofErr w:type="gramStart"/>
      <w:r w:rsidRPr="00CF7119">
        <w:rPr>
          <w:rFonts w:ascii="Arial" w:hAnsi="Arial" w:cs="Arial"/>
          <w:color w:val="auto"/>
          <w:sz w:val="20"/>
          <w:szCs w:val="20"/>
          <w:lang w:val="en-US"/>
        </w:rPr>
        <w:t>a number of</w:t>
      </w:r>
      <w:proofErr w:type="gramEnd"/>
      <w:r w:rsidRPr="00CF7119">
        <w:rPr>
          <w:rFonts w:ascii="Arial" w:hAnsi="Arial" w:cs="Arial"/>
          <w:color w:val="auto"/>
          <w:sz w:val="20"/>
          <w:szCs w:val="20"/>
          <w:lang w:val="en-US"/>
        </w:rPr>
        <w:t xml:space="preserve"> topics, including Safeguarding.</w:t>
      </w:r>
    </w:p>
    <w:p w14:paraId="4D70E3CD" w14:textId="77777777" w:rsidR="00EC246E" w:rsidRPr="00CF7119" w:rsidRDefault="00EC246E">
      <w:pPr>
        <w:pStyle w:val="Body"/>
        <w:jc w:val="both"/>
        <w:rPr>
          <w:rFonts w:ascii="Arial" w:hAnsi="Arial" w:cs="Arial"/>
          <w:color w:val="auto"/>
          <w:sz w:val="20"/>
          <w:szCs w:val="20"/>
        </w:rPr>
      </w:pPr>
    </w:p>
    <w:p w14:paraId="7EDFFE25" w14:textId="77777777" w:rsidR="00EC246E" w:rsidRPr="00CF7119" w:rsidRDefault="00000000">
      <w:pPr>
        <w:pStyle w:val="Body"/>
        <w:rPr>
          <w:rFonts w:ascii="Arial" w:hAnsi="Arial" w:cs="Arial"/>
          <w:color w:val="auto"/>
          <w:sz w:val="20"/>
          <w:szCs w:val="20"/>
        </w:rPr>
      </w:pPr>
      <w:r w:rsidRPr="00CF7119">
        <w:rPr>
          <w:rFonts w:ascii="Arial" w:hAnsi="Arial" w:cs="Arial"/>
          <w:color w:val="auto"/>
          <w:sz w:val="20"/>
          <w:szCs w:val="20"/>
          <w:u w:color="7030A0"/>
        </w:rPr>
        <w:lastRenderedPageBreak/>
        <w:br w:type="page"/>
      </w:r>
    </w:p>
    <w:p w14:paraId="7225C700" w14:textId="77777777" w:rsidR="00EC246E" w:rsidRPr="00CF7119" w:rsidRDefault="00000000">
      <w:pPr>
        <w:pStyle w:val="Body"/>
        <w:widowControl w:val="0"/>
        <w:spacing w:after="120"/>
        <w:jc w:val="both"/>
        <w:outlineLvl w:val="1"/>
        <w:rPr>
          <w:rFonts w:ascii="Arial" w:hAnsi="Arial" w:cs="Arial"/>
          <w:b/>
          <w:bCs/>
          <w:color w:val="auto"/>
          <w:sz w:val="20"/>
          <w:szCs w:val="20"/>
          <w:u w:color="7030A0"/>
        </w:rPr>
      </w:pPr>
      <w:r w:rsidRPr="00CF7119">
        <w:rPr>
          <w:rFonts w:ascii="Arial" w:hAnsi="Arial" w:cs="Arial"/>
          <w:b/>
          <w:bCs/>
          <w:color w:val="auto"/>
          <w:sz w:val="20"/>
          <w:szCs w:val="20"/>
          <w:u w:color="7030A0"/>
          <w:lang w:val="en-US"/>
        </w:rPr>
        <w:lastRenderedPageBreak/>
        <w:t>APPENDIX 1 - DEFINITIONS OF ABUSE</w:t>
      </w:r>
    </w:p>
    <w:p w14:paraId="2E504B0E" w14:textId="77777777" w:rsidR="00EC246E" w:rsidRPr="00CF7119" w:rsidRDefault="00000000">
      <w:pPr>
        <w:pStyle w:val="Body"/>
        <w:jc w:val="both"/>
        <w:rPr>
          <w:rFonts w:ascii="Arial" w:hAnsi="Arial" w:cs="Arial"/>
          <w:b/>
          <w:bCs/>
          <w:color w:val="auto"/>
          <w:sz w:val="20"/>
          <w:szCs w:val="20"/>
          <w:u w:color="7030A0"/>
        </w:rPr>
      </w:pPr>
      <w:r w:rsidRPr="00CF7119">
        <w:rPr>
          <w:rFonts w:ascii="Arial" w:hAnsi="Arial" w:cs="Arial"/>
          <w:b/>
          <w:bCs/>
          <w:color w:val="auto"/>
          <w:sz w:val="20"/>
          <w:szCs w:val="20"/>
          <w:u w:color="7030A0"/>
          <w:lang w:val="en-US"/>
        </w:rPr>
        <w:t xml:space="preserve">Understanding, </w:t>
      </w:r>
      <w:proofErr w:type="spellStart"/>
      <w:r w:rsidRPr="00CF7119">
        <w:rPr>
          <w:rFonts w:ascii="Arial" w:hAnsi="Arial" w:cs="Arial"/>
          <w:b/>
          <w:bCs/>
          <w:color w:val="auto"/>
          <w:sz w:val="20"/>
          <w:szCs w:val="20"/>
          <w:u w:color="7030A0"/>
          <w:lang w:val="en-US"/>
        </w:rPr>
        <w:t>Recognising</w:t>
      </w:r>
      <w:proofErr w:type="spellEnd"/>
      <w:r w:rsidRPr="00CF7119">
        <w:rPr>
          <w:rFonts w:ascii="Arial" w:hAnsi="Arial" w:cs="Arial"/>
          <w:b/>
          <w:bCs/>
          <w:color w:val="auto"/>
          <w:sz w:val="20"/>
          <w:szCs w:val="20"/>
          <w:u w:color="7030A0"/>
          <w:lang w:val="en-US"/>
        </w:rPr>
        <w:t xml:space="preserve"> and Responding to Abuse</w:t>
      </w:r>
    </w:p>
    <w:p w14:paraId="595C1BE5" w14:textId="77777777" w:rsidR="00EC246E" w:rsidRPr="00CF7119" w:rsidRDefault="00000000">
      <w:pPr>
        <w:pStyle w:val="Body"/>
        <w:jc w:val="both"/>
        <w:rPr>
          <w:rFonts w:ascii="Arial" w:hAnsi="Arial" w:cs="Arial"/>
          <w:color w:val="auto"/>
          <w:sz w:val="20"/>
          <w:szCs w:val="20"/>
        </w:rPr>
      </w:pPr>
      <w:bookmarkStart w:id="7" w:name="_Hlk496212193"/>
      <w:r w:rsidRPr="00CF7119">
        <w:rPr>
          <w:rFonts w:ascii="Arial" w:hAnsi="Arial" w:cs="Arial"/>
          <w:color w:val="auto"/>
          <w:sz w:val="20"/>
          <w:szCs w:val="20"/>
          <w:lang w:val="en-US"/>
        </w:rPr>
        <w:t xml:space="preserve">Abuse and neglect are forms of maltreatment of a child or adult at risk. Somebody may abuse or neglect a child or adult by inflicting harm, or by failing to act to prevent harm. Children and adults at risk may be abused in a family, or in an institutional or community setting; by those known to them or, more rarely, by a stranger. They may be abused by an adult or adults or a child or children. There are </w:t>
      </w:r>
      <w:proofErr w:type="gramStart"/>
      <w:r w:rsidRPr="00CF7119">
        <w:rPr>
          <w:rFonts w:ascii="Arial" w:hAnsi="Arial" w:cs="Arial"/>
          <w:color w:val="auto"/>
          <w:sz w:val="20"/>
          <w:szCs w:val="20"/>
          <w:lang w:val="en-US"/>
        </w:rPr>
        <w:t>many different ways</w:t>
      </w:r>
      <w:proofErr w:type="gramEnd"/>
      <w:r w:rsidRPr="00CF7119">
        <w:rPr>
          <w:rFonts w:ascii="Arial" w:hAnsi="Arial" w:cs="Arial"/>
          <w:color w:val="auto"/>
          <w:sz w:val="20"/>
          <w:szCs w:val="20"/>
          <w:lang w:val="en-US"/>
        </w:rPr>
        <w:t xml:space="preserve"> in which people suffer abuse. </w:t>
      </w:r>
      <w:bookmarkEnd w:id="7"/>
      <w:r w:rsidRPr="00CF7119">
        <w:rPr>
          <w:rFonts w:ascii="Arial" w:hAnsi="Arial" w:cs="Arial"/>
          <w:color w:val="auto"/>
          <w:sz w:val="20"/>
          <w:szCs w:val="20"/>
          <w:lang w:val="en-US"/>
        </w:rPr>
        <w:t>The list below is, sadly, not exhaustive.</w:t>
      </w:r>
    </w:p>
    <w:p w14:paraId="3DA708CB" w14:textId="77777777" w:rsidR="00EC246E" w:rsidRPr="00CF7119" w:rsidRDefault="00EC246E">
      <w:pPr>
        <w:pStyle w:val="Body"/>
        <w:jc w:val="both"/>
        <w:rPr>
          <w:rFonts w:ascii="Arial" w:hAnsi="Arial" w:cs="Arial"/>
          <w:b/>
          <w:bCs/>
          <w:color w:val="auto"/>
          <w:sz w:val="20"/>
          <w:szCs w:val="20"/>
          <w:u w:color="385623"/>
        </w:rPr>
      </w:pPr>
    </w:p>
    <w:tbl>
      <w:tblPr>
        <w:tblW w:w="104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14"/>
        <w:gridCol w:w="4216"/>
        <w:gridCol w:w="4530"/>
      </w:tblGrid>
      <w:tr w:rsidR="00CF7119" w:rsidRPr="00CF7119" w14:paraId="430562EC" w14:textId="77777777">
        <w:trPr>
          <w:trHeight w:val="226"/>
        </w:trPr>
        <w:tc>
          <w:tcPr>
            <w:tcW w:w="1713" w:type="dxa"/>
            <w:tcBorders>
              <w:top w:val="single" w:sz="4" w:space="0" w:color="5B9BD5"/>
              <w:left w:val="single" w:sz="4" w:space="0" w:color="5B9BD5"/>
              <w:bottom w:val="single" w:sz="4" w:space="0" w:color="9CC2E5"/>
              <w:right w:val="single" w:sz="4" w:space="0" w:color="5B9BD5"/>
            </w:tcBorders>
            <w:shd w:val="clear" w:color="auto" w:fill="D9D9D9"/>
            <w:tcMar>
              <w:top w:w="80" w:type="dxa"/>
              <w:left w:w="80" w:type="dxa"/>
              <w:bottom w:w="80" w:type="dxa"/>
              <w:right w:w="80" w:type="dxa"/>
            </w:tcMar>
          </w:tcPr>
          <w:p w14:paraId="4C091D1A" w14:textId="77777777" w:rsidR="00EC246E" w:rsidRPr="00CF7119" w:rsidRDefault="00000000">
            <w:pPr>
              <w:pStyle w:val="Body"/>
              <w:jc w:val="both"/>
              <w:rPr>
                <w:rFonts w:ascii="Arial" w:hAnsi="Arial" w:cs="Arial"/>
                <w:color w:val="auto"/>
                <w:sz w:val="20"/>
                <w:szCs w:val="20"/>
              </w:rPr>
            </w:pPr>
            <w:r w:rsidRPr="00CF7119">
              <w:rPr>
                <w:rFonts w:ascii="Arial" w:hAnsi="Arial" w:cs="Arial"/>
                <w:b/>
                <w:bCs/>
                <w:color w:val="auto"/>
                <w:sz w:val="20"/>
                <w:szCs w:val="20"/>
                <w:lang w:val="en-US"/>
              </w:rPr>
              <w:t>Type of abuse</w:t>
            </w:r>
          </w:p>
        </w:tc>
        <w:tc>
          <w:tcPr>
            <w:tcW w:w="4216" w:type="dxa"/>
            <w:tcBorders>
              <w:top w:val="single" w:sz="4" w:space="0" w:color="5B9BD5"/>
              <w:left w:val="single" w:sz="4" w:space="0" w:color="5B9BD5"/>
              <w:bottom w:val="single" w:sz="4" w:space="0" w:color="9CC2E5"/>
              <w:right w:val="single" w:sz="4" w:space="0" w:color="5B9BD5"/>
            </w:tcBorders>
            <w:shd w:val="clear" w:color="auto" w:fill="D9D9D9"/>
            <w:tcMar>
              <w:top w:w="80" w:type="dxa"/>
              <w:left w:w="80" w:type="dxa"/>
              <w:bottom w:w="80" w:type="dxa"/>
              <w:right w:w="80" w:type="dxa"/>
            </w:tcMar>
          </w:tcPr>
          <w:p w14:paraId="14AE419E" w14:textId="77777777" w:rsidR="00EC246E" w:rsidRPr="00CF7119" w:rsidRDefault="00000000">
            <w:pPr>
              <w:pStyle w:val="Body"/>
              <w:jc w:val="both"/>
              <w:rPr>
                <w:rFonts w:ascii="Arial" w:hAnsi="Arial" w:cs="Arial"/>
                <w:color w:val="auto"/>
                <w:sz w:val="20"/>
                <w:szCs w:val="20"/>
              </w:rPr>
            </w:pPr>
            <w:r w:rsidRPr="00CF7119">
              <w:rPr>
                <w:rFonts w:ascii="Arial" w:hAnsi="Arial" w:cs="Arial"/>
                <w:b/>
                <w:bCs/>
                <w:color w:val="auto"/>
                <w:sz w:val="20"/>
                <w:szCs w:val="20"/>
                <w:lang w:val="en-US"/>
              </w:rPr>
              <w:t>Child</w:t>
            </w:r>
          </w:p>
        </w:tc>
        <w:tc>
          <w:tcPr>
            <w:tcW w:w="4529" w:type="dxa"/>
            <w:tcBorders>
              <w:top w:val="single" w:sz="4" w:space="0" w:color="5B9BD5"/>
              <w:left w:val="single" w:sz="4" w:space="0" w:color="5B9BD5"/>
              <w:bottom w:val="single" w:sz="4" w:space="0" w:color="9CC2E5"/>
              <w:right w:val="single" w:sz="4" w:space="0" w:color="5B9BD5"/>
            </w:tcBorders>
            <w:shd w:val="clear" w:color="auto" w:fill="D9D9D9"/>
            <w:tcMar>
              <w:top w:w="80" w:type="dxa"/>
              <w:left w:w="80" w:type="dxa"/>
              <w:bottom w:w="80" w:type="dxa"/>
              <w:right w:w="80" w:type="dxa"/>
            </w:tcMar>
          </w:tcPr>
          <w:p w14:paraId="7C1815B3" w14:textId="77777777" w:rsidR="00EC246E" w:rsidRPr="00CF7119" w:rsidRDefault="00000000">
            <w:pPr>
              <w:pStyle w:val="Body"/>
              <w:jc w:val="both"/>
              <w:rPr>
                <w:rFonts w:ascii="Arial" w:hAnsi="Arial" w:cs="Arial"/>
                <w:color w:val="auto"/>
                <w:sz w:val="20"/>
                <w:szCs w:val="20"/>
              </w:rPr>
            </w:pPr>
            <w:proofErr w:type="gramStart"/>
            <w:r w:rsidRPr="00CF7119">
              <w:rPr>
                <w:rFonts w:ascii="Arial" w:hAnsi="Arial" w:cs="Arial"/>
                <w:b/>
                <w:bCs/>
                <w:color w:val="auto"/>
                <w:sz w:val="20"/>
                <w:szCs w:val="20"/>
                <w:lang w:val="en-US"/>
              </w:rPr>
              <w:t>Adult</w:t>
            </w:r>
            <w:proofErr w:type="gramEnd"/>
            <w:r w:rsidRPr="00CF7119">
              <w:rPr>
                <w:rFonts w:ascii="Arial" w:hAnsi="Arial" w:cs="Arial"/>
                <w:b/>
                <w:bCs/>
                <w:color w:val="auto"/>
                <w:sz w:val="20"/>
                <w:szCs w:val="20"/>
                <w:lang w:val="en-US"/>
              </w:rPr>
              <w:t xml:space="preserve"> at risk</w:t>
            </w:r>
          </w:p>
        </w:tc>
      </w:tr>
      <w:tr w:rsidR="00CF7119" w:rsidRPr="00CF7119" w14:paraId="3B4999A1" w14:textId="77777777">
        <w:trPr>
          <w:trHeight w:val="486"/>
        </w:trPr>
        <w:tc>
          <w:tcPr>
            <w:tcW w:w="1713" w:type="dxa"/>
            <w:tcBorders>
              <w:top w:val="single" w:sz="4" w:space="0" w:color="9CC2E5"/>
              <w:left w:val="single" w:sz="4" w:space="0" w:color="9CC2E5"/>
              <w:bottom w:val="single" w:sz="4" w:space="0" w:color="9CC2E5"/>
              <w:right w:val="single" w:sz="4" w:space="0" w:color="9CC2E5"/>
            </w:tcBorders>
            <w:shd w:val="clear" w:color="auto" w:fill="F2F2F2"/>
            <w:tcMar>
              <w:top w:w="80" w:type="dxa"/>
              <w:left w:w="80" w:type="dxa"/>
              <w:bottom w:w="80" w:type="dxa"/>
              <w:right w:w="80" w:type="dxa"/>
            </w:tcMar>
          </w:tcPr>
          <w:p w14:paraId="40B0CAFB" w14:textId="77777777" w:rsidR="00EC246E" w:rsidRPr="00CF7119" w:rsidRDefault="00000000">
            <w:pPr>
              <w:pStyle w:val="Body"/>
              <w:jc w:val="both"/>
              <w:rPr>
                <w:rFonts w:ascii="Arial" w:hAnsi="Arial" w:cs="Arial"/>
                <w:color w:val="auto"/>
                <w:sz w:val="20"/>
                <w:szCs w:val="20"/>
              </w:rPr>
            </w:pPr>
            <w:r w:rsidRPr="00CF7119">
              <w:rPr>
                <w:rFonts w:ascii="Arial" w:hAnsi="Arial" w:cs="Arial"/>
                <w:b/>
                <w:bCs/>
                <w:i/>
                <w:iCs/>
                <w:color w:val="auto"/>
                <w:sz w:val="20"/>
                <w:szCs w:val="20"/>
                <w:lang w:val="en-US"/>
              </w:rPr>
              <w:t>Physical</w:t>
            </w:r>
          </w:p>
        </w:tc>
        <w:tc>
          <w:tcPr>
            <w:tcW w:w="4216" w:type="dxa"/>
            <w:tcBorders>
              <w:top w:val="single" w:sz="4" w:space="0" w:color="9CC2E5"/>
              <w:left w:val="single" w:sz="4" w:space="0" w:color="9CC2E5"/>
              <w:bottom w:val="single" w:sz="4" w:space="0" w:color="9CC2E5"/>
              <w:right w:val="single" w:sz="4" w:space="0" w:color="9CC2E5"/>
            </w:tcBorders>
            <w:shd w:val="clear" w:color="auto" w:fill="F2F2F2"/>
            <w:tcMar>
              <w:top w:w="80" w:type="dxa"/>
              <w:left w:w="80" w:type="dxa"/>
              <w:bottom w:w="80" w:type="dxa"/>
              <w:right w:w="80" w:type="dxa"/>
            </w:tcMar>
          </w:tcPr>
          <w:p w14:paraId="5967D174" w14:textId="77777777" w:rsidR="00EC246E" w:rsidRPr="00CF7119" w:rsidRDefault="00000000">
            <w:pPr>
              <w:pStyle w:val="Body"/>
              <w:spacing w:after="120"/>
              <w:jc w:val="both"/>
              <w:rPr>
                <w:rFonts w:ascii="Arial" w:hAnsi="Arial" w:cs="Arial"/>
                <w:color w:val="auto"/>
                <w:sz w:val="20"/>
                <w:szCs w:val="20"/>
              </w:rPr>
            </w:pPr>
            <w:r w:rsidRPr="00CF7119">
              <w:rPr>
                <w:rFonts w:ascii="Arial" w:hAnsi="Arial" w:cs="Arial"/>
                <w:color w:val="auto"/>
                <w:sz w:val="20"/>
                <w:szCs w:val="20"/>
                <w:lang w:val="en-US"/>
              </w:rPr>
              <w:t>Actual or likely physical injury to a child, or failure to prevent physical injury to a child.</w:t>
            </w:r>
          </w:p>
        </w:tc>
        <w:tc>
          <w:tcPr>
            <w:tcW w:w="4529" w:type="dxa"/>
            <w:tcBorders>
              <w:top w:val="single" w:sz="4" w:space="0" w:color="9CC2E5"/>
              <w:left w:val="single" w:sz="4" w:space="0" w:color="9CC2E5"/>
              <w:bottom w:val="single" w:sz="4" w:space="0" w:color="9CC2E5"/>
              <w:right w:val="single" w:sz="4" w:space="0" w:color="9CC2E5"/>
            </w:tcBorders>
            <w:shd w:val="clear" w:color="auto" w:fill="F2F2F2"/>
            <w:tcMar>
              <w:top w:w="80" w:type="dxa"/>
              <w:left w:w="80" w:type="dxa"/>
              <w:bottom w:w="80" w:type="dxa"/>
              <w:right w:w="80" w:type="dxa"/>
            </w:tcMar>
          </w:tcPr>
          <w:p w14:paraId="7EDB39E9"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To inflict pain, physical injury or suffering </w:t>
            </w:r>
            <w:proofErr w:type="gramStart"/>
            <w:r w:rsidRPr="00CF7119">
              <w:rPr>
                <w:rFonts w:ascii="Arial" w:hAnsi="Arial" w:cs="Arial"/>
                <w:color w:val="auto"/>
                <w:sz w:val="20"/>
                <w:szCs w:val="20"/>
                <w:lang w:val="en-US"/>
              </w:rPr>
              <w:t>to</w:t>
            </w:r>
            <w:proofErr w:type="gramEnd"/>
            <w:r w:rsidRPr="00CF7119">
              <w:rPr>
                <w:rFonts w:ascii="Arial" w:hAnsi="Arial" w:cs="Arial"/>
                <w:color w:val="auto"/>
                <w:sz w:val="20"/>
                <w:szCs w:val="20"/>
                <w:lang w:val="en-US"/>
              </w:rPr>
              <w:t xml:space="preserve"> an adult at risk.</w:t>
            </w:r>
          </w:p>
        </w:tc>
      </w:tr>
      <w:tr w:rsidR="00CF7119" w:rsidRPr="00CF7119" w14:paraId="403A4A4E" w14:textId="77777777">
        <w:trPr>
          <w:trHeight w:val="1786"/>
        </w:trPr>
        <w:tc>
          <w:tcPr>
            <w:tcW w:w="1713" w:type="dxa"/>
            <w:tcBorders>
              <w:top w:val="single" w:sz="4" w:space="0" w:color="9CC2E5"/>
              <w:left w:val="single" w:sz="4" w:space="0" w:color="9CC2E5"/>
              <w:bottom w:val="single" w:sz="4" w:space="0" w:color="9CC2E5"/>
              <w:right w:val="single" w:sz="4" w:space="0" w:color="9CC2E5"/>
            </w:tcBorders>
            <w:tcMar>
              <w:top w:w="80" w:type="dxa"/>
              <w:left w:w="80" w:type="dxa"/>
              <w:bottom w:w="80" w:type="dxa"/>
              <w:right w:w="80" w:type="dxa"/>
            </w:tcMar>
          </w:tcPr>
          <w:p w14:paraId="1197843E" w14:textId="77777777" w:rsidR="00EC246E" w:rsidRPr="00CF7119" w:rsidRDefault="00000000">
            <w:pPr>
              <w:pStyle w:val="Body"/>
              <w:jc w:val="both"/>
              <w:rPr>
                <w:rFonts w:ascii="Arial" w:hAnsi="Arial" w:cs="Arial"/>
                <w:color w:val="auto"/>
                <w:sz w:val="20"/>
                <w:szCs w:val="20"/>
              </w:rPr>
            </w:pPr>
            <w:r w:rsidRPr="00CF7119">
              <w:rPr>
                <w:rFonts w:ascii="Arial" w:hAnsi="Arial" w:cs="Arial"/>
                <w:b/>
                <w:bCs/>
                <w:i/>
                <w:iCs/>
                <w:color w:val="auto"/>
                <w:sz w:val="20"/>
                <w:szCs w:val="20"/>
                <w:lang w:val="en-US"/>
              </w:rPr>
              <w:t>Emotional</w:t>
            </w:r>
          </w:p>
        </w:tc>
        <w:tc>
          <w:tcPr>
            <w:tcW w:w="4216" w:type="dxa"/>
            <w:tcBorders>
              <w:top w:val="single" w:sz="4" w:space="0" w:color="9CC2E5"/>
              <w:left w:val="single" w:sz="4" w:space="0" w:color="9CC2E5"/>
              <w:bottom w:val="single" w:sz="4" w:space="0" w:color="9CC2E5"/>
              <w:right w:val="single" w:sz="4" w:space="0" w:color="9CC2E5"/>
            </w:tcBorders>
            <w:tcMar>
              <w:top w:w="80" w:type="dxa"/>
              <w:left w:w="80" w:type="dxa"/>
              <w:bottom w:w="80" w:type="dxa"/>
              <w:right w:w="80" w:type="dxa"/>
            </w:tcMar>
          </w:tcPr>
          <w:p w14:paraId="7CB8EE53"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The persistent, emotional, ill treatment of a child that affects their emotional and behavioral development.  It may involve conveying to the child that they are worthless and unloved, inadequate, or that they are given responsibilities beyond their years.</w:t>
            </w:r>
          </w:p>
        </w:tc>
        <w:tc>
          <w:tcPr>
            <w:tcW w:w="4529" w:type="dxa"/>
            <w:tcBorders>
              <w:top w:val="single" w:sz="4" w:space="0" w:color="9CC2E5"/>
              <w:left w:val="single" w:sz="4" w:space="0" w:color="9CC2E5"/>
              <w:bottom w:val="single" w:sz="4" w:space="0" w:color="9CC2E5"/>
              <w:right w:val="single" w:sz="4" w:space="0" w:color="9CC2E5"/>
            </w:tcBorders>
            <w:tcMar>
              <w:top w:w="80" w:type="dxa"/>
              <w:left w:w="80" w:type="dxa"/>
              <w:bottom w:w="80" w:type="dxa"/>
              <w:right w:w="80" w:type="dxa"/>
            </w:tcMar>
          </w:tcPr>
          <w:p w14:paraId="5D9BE202"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The use of threats, fear or power gained by another adult’s position, to invalidate the person’s independent wishes. Such behavior can create very real emotional and psychological distress. All forms of abuse have an emotional component.</w:t>
            </w:r>
          </w:p>
        </w:tc>
      </w:tr>
      <w:tr w:rsidR="00CF7119" w:rsidRPr="00CF7119" w14:paraId="5DD7BA7C" w14:textId="77777777">
        <w:trPr>
          <w:trHeight w:val="2306"/>
        </w:trPr>
        <w:tc>
          <w:tcPr>
            <w:tcW w:w="1713" w:type="dxa"/>
            <w:tcBorders>
              <w:top w:val="single" w:sz="4" w:space="0" w:color="9CC2E5"/>
              <w:left w:val="single" w:sz="4" w:space="0" w:color="9CC2E5"/>
              <w:bottom w:val="single" w:sz="4" w:space="0" w:color="9CC2E5"/>
              <w:right w:val="single" w:sz="4" w:space="0" w:color="9CC2E5"/>
            </w:tcBorders>
            <w:shd w:val="clear" w:color="auto" w:fill="F2F2F2"/>
            <w:tcMar>
              <w:top w:w="80" w:type="dxa"/>
              <w:left w:w="80" w:type="dxa"/>
              <w:bottom w:w="80" w:type="dxa"/>
              <w:right w:w="80" w:type="dxa"/>
            </w:tcMar>
          </w:tcPr>
          <w:p w14:paraId="17417B8A" w14:textId="77777777" w:rsidR="00EC246E" w:rsidRPr="00CF7119" w:rsidRDefault="00000000">
            <w:pPr>
              <w:pStyle w:val="Body"/>
              <w:jc w:val="both"/>
              <w:rPr>
                <w:rFonts w:ascii="Arial" w:hAnsi="Arial" w:cs="Arial"/>
                <w:color w:val="auto"/>
                <w:sz w:val="20"/>
                <w:szCs w:val="20"/>
              </w:rPr>
            </w:pPr>
            <w:r w:rsidRPr="00CF7119">
              <w:rPr>
                <w:rFonts w:ascii="Arial" w:hAnsi="Arial" w:cs="Arial"/>
                <w:b/>
                <w:bCs/>
                <w:i/>
                <w:iCs/>
                <w:color w:val="auto"/>
                <w:sz w:val="20"/>
                <w:szCs w:val="20"/>
                <w:lang w:val="en-US"/>
              </w:rPr>
              <w:t>Sexual</w:t>
            </w:r>
          </w:p>
        </w:tc>
        <w:tc>
          <w:tcPr>
            <w:tcW w:w="4216" w:type="dxa"/>
            <w:tcBorders>
              <w:top w:val="single" w:sz="4" w:space="0" w:color="9CC2E5"/>
              <w:left w:val="single" w:sz="4" w:space="0" w:color="9CC2E5"/>
              <w:bottom w:val="single" w:sz="4" w:space="0" w:color="9CC2E5"/>
              <w:right w:val="single" w:sz="4" w:space="0" w:color="9CC2E5"/>
            </w:tcBorders>
            <w:shd w:val="clear" w:color="auto" w:fill="F2F2F2"/>
            <w:tcMar>
              <w:top w:w="80" w:type="dxa"/>
              <w:left w:w="80" w:type="dxa"/>
              <w:bottom w:w="80" w:type="dxa"/>
              <w:right w:w="80" w:type="dxa"/>
            </w:tcMar>
          </w:tcPr>
          <w:p w14:paraId="462D1182"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Involves forcing or enticing a child to take part in sexual activities, </w:t>
            </w:r>
            <w:proofErr w:type="gramStart"/>
            <w:r w:rsidRPr="00CF7119">
              <w:rPr>
                <w:rFonts w:ascii="Arial" w:hAnsi="Arial" w:cs="Arial"/>
                <w:color w:val="auto"/>
                <w:sz w:val="20"/>
                <w:szCs w:val="20"/>
                <w:lang w:val="en-US"/>
              </w:rPr>
              <w:t>whether or not</w:t>
            </w:r>
            <w:proofErr w:type="gramEnd"/>
            <w:r w:rsidRPr="00CF7119">
              <w:rPr>
                <w:rFonts w:ascii="Arial" w:hAnsi="Arial" w:cs="Arial"/>
                <w:color w:val="auto"/>
                <w:sz w:val="20"/>
                <w:szCs w:val="20"/>
                <w:lang w:val="en-US"/>
              </w:rPr>
              <w:t xml:space="preserve"> the child is aware of what is happening.  This includes non-contact activities, such as involving children in looking at, or in the production of, pornographic material or watching sexual activities, or encouraging children to behave in sexually inappropriate ways.</w:t>
            </w:r>
          </w:p>
        </w:tc>
        <w:tc>
          <w:tcPr>
            <w:tcW w:w="4529" w:type="dxa"/>
            <w:tcBorders>
              <w:top w:val="single" w:sz="4" w:space="0" w:color="9CC2E5"/>
              <w:left w:val="single" w:sz="4" w:space="0" w:color="9CC2E5"/>
              <w:bottom w:val="single" w:sz="4" w:space="0" w:color="9CC2E5"/>
              <w:right w:val="single" w:sz="4" w:space="0" w:color="9CC2E5"/>
            </w:tcBorders>
            <w:shd w:val="clear" w:color="auto" w:fill="F2F2F2"/>
            <w:tcMar>
              <w:top w:w="80" w:type="dxa"/>
              <w:left w:w="80" w:type="dxa"/>
              <w:bottom w:w="80" w:type="dxa"/>
              <w:right w:w="80" w:type="dxa"/>
            </w:tcMar>
          </w:tcPr>
          <w:p w14:paraId="4A0580CB"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Any non-consenting sexual act or behavior.</w:t>
            </w:r>
          </w:p>
          <w:p w14:paraId="502ABA0C" w14:textId="77777777" w:rsidR="00EC246E" w:rsidRPr="00CF7119" w:rsidRDefault="00EC246E">
            <w:pPr>
              <w:pStyle w:val="Body"/>
              <w:jc w:val="both"/>
              <w:rPr>
                <w:rFonts w:ascii="Arial" w:hAnsi="Arial" w:cs="Arial"/>
                <w:color w:val="auto"/>
                <w:sz w:val="20"/>
                <w:szCs w:val="20"/>
                <w:lang w:val="en-US"/>
              </w:rPr>
            </w:pPr>
          </w:p>
          <w:p w14:paraId="12303115"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No one should </w:t>
            </w:r>
            <w:proofErr w:type="gramStart"/>
            <w:r w:rsidRPr="00CF7119">
              <w:rPr>
                <w:rFonts w:ascii="Arial" w:hAnsi="Arial" w:cs="Arial"/>
                <w:color w:val="auto"/>
                <w:sz w:val="20"/>
                <w:szCs w:val="20"/>
                <w:lang w:val="en-US"/>
              </w:rPr>
              <w:t>enter into</w:t>
            </w:r>
            <w:proofErr w:type="gramEnd"/>
            <w:r w:rsidRPr="00CF7119">
              <w:rPr>
                <w:rFonts w:ascii="Arial" w:hAnsi="Arial" w:cs="Arial"/>
                <w:color w:val="auto"/>
                <w:sz w:val="20"/>
                <w:szCs w:val="20"/>
                <w:lang w:val="en-US"/>
              </w:rPr>
              <w:t xml:space="preserve"> a sexual relationship with someone for whom they have pastoral responsibility or hold a position of trust. </w:t>
            </w:r>
          </w:p>
        </w:tc>
      </w:tr>
      <w:tr w:rsidR="00CF7119" w:rsidRPr="00CF7119" w14:paraId="64FC9C1B" w14:textId="77777777">
        <w:trPr>
          <w:trHeight w:val="1266"/>
        </w:trPr>
        <w:tc>
          <w:tcPr>
            <w:tcW w:w="1713" w:type="dxa"/>
            <w:tcBorders>
              <w:top w:val="single" w:sz="4" w:space="0" w:color="9CC2E5"/>
              <w:left w:val="single" w:sz="4" w:space="0" w:color="9CC2E5"/>
              <w:bottom w:val="single" w:sz="4" w:space="0" w:color="9CC2E5"/>
              <w:right w:val="single" w:sz="4" w:space="0" w:color="9CC2E5"/>
            </w:tcBorders>
            <w:tcMar>
              <w:top w:w="80" w:type="dxa"/>
              <w:left w:w="80" w:type="dxa"/>
              <w:bottom w:w="80" w:type="dxa"/>
              <w:right w:w="80" w:type="dxa"/>
            </w:tcMar>
          </w:tcPr>
          <w:p w14:paraId="381A084E" w14:textId="77777777" w:rsidR="00EC246E" w:rsidRPr="00CF7119" w:rsidRDefault="00000000">
            <w:pPr>
              <w:pStyle w:val="Body"/>
              <w:jc w:val="both"/>
              <w:rPr>
                <w:rFonts w:ascii="Arial" w:hAnsi="Arial" w:cs="Arial"/>
                <w:color w:val="auto"/>
                <w:sz w:val="20"/>
                <w:szCs w:val="20"/>
              </w:rPr>
            </w:pPr>
            <w:r w:rsidRPr="00CF7119">
              <w:rPr>
                <w:rFonts w:ascii="Arial" w:hAnsi="Arial" w:cs="Arial"/>
                <w:b/>
                <w:bCs/>
                <w:i/>
                <w:iCs/>
                <w:color w:val="auto"/>
                <w:sz w:val="20"/>
                <w:szCs w:val="20"/>
                <w:lang w:val="en-US"/>
              </w:rPr>
              <w:t>Neglect</w:t>
            </w:r>
          </w:p>
        </w:tc>
        <w:tc>
          <w:tcPr>
            <w:tcW w:w="4216" w:type="dxa"/>
            <w:tcBorders>
              <w:top w:val="single" w:sz="4" w:space="0" w:color="9CC2E5"/>
              <w:left w:val="single" w:sz="4" w:space="0" w:color="9CC2E5"/>
              <w:bottom w:val="single" w:sz="4" w:space="0" w:color="9CC2E5"/>
              <w:right w:val="single" w:sz="4" w:space="0" w:color="9CC2E5"/>
            </w:tcBorders>
            <w:tcMar>
              <w:top w:w="80" w:type="dxa"/>
              <w:left w:w="80" w:type="dxa"/>
              <w:bottom w:w="80" w:type="dxa"/>
              <w:right w:w="80" w:type="dxa"/>
            </w:tcMar>
          </w:tcPr>
          <w:p w14:paraId="59BD6955" w14:textId="77777777" w:rsidR="00EC246E" w:rsidRPr="00CF7119" w:rsidRDefault="00000000">
            <w:pPr>
              <w:pStyle w:val="Body"/>
              <w:spacing w:after="120"/>
              <w:jc w:val="both"/>
              <w:rPr>
                <w:rFonts w:ascii="Arial" w:hAnsi="Arial" w:cs="Arial"/>
                <w:color w:val="auto"/>
                <w:sz w:val="20"/>
                <w:szCs w:val="20"/>
              </w:rPr>
            </w:pPr>
            <w:r w:rsidRPr="00CF7119">
              <w:rPr>
                <w:rFonts w:ascii="Arial" w:hAnsi="Arial" w:cs="Arial"/>
                <w:color w:val="auto"/>
                <w:sz w:val="20"/>
                <w:szCs w:val="20"/>
                <w:lang w:val="en-US"/>
              </w:rPr>
              <w:t>Where adults fail to care for children and protect them from danger, seriously impairing health and development.</w:t>
            </w:r>
          </w:p>
        </w:tc>
        <w:tc>
          <w:tcPr>
            <w:tcW w:w="4529" w:type="dxa"/>
            <w:tcBorders>
              <w:top w:val="single" w:sz="4" w:space="0" w:color="9CC2E5"/>
              <w:left w:val="single" w:sz="4" w:space="0" w:color="9CC2E5"/>
              <w:bottom w:val="single" w:sz="4" w:space="0" w:color="9CC2E5"/>
              <w:right w:val="single" w:sz="4" w:space="0" w:color="9CC2E5"/>
            </w:tcBorders>
            <w:tcMar>
              <w:top w:w="80" w:type="dxa"/>
              <w:left w:w="80" w:type="dxa"/>
              <w:bottom w:w="80" w:type="dxa"/>
              <w:right w:w="80" w:type="dxa"/>
            </w:tcMar>
          </w:tcPr>
          <w:p w14:paraId="527EC947"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A person’s wellbeing is </w:t>
            </w:r>
            <w:proofErr w:type="gramStart"/>
            <w:r w:rsidRPr="00CF7119">
              <w:rPr>
                <w:rFonts w:ascii="Arial" w:hAnsi="Arial" w:cs="Arial"/>
                <w:color w:val="auto"/>
                <w:sz w:val="20"/>
                <w:szCs w:val="20"/>
                <w:lang w:val="en-US"/>
              </w:rPr>
              <w:t>impaired</w:t>
            </w:r>
            <w:proofErr w:type="gramEnd"/>
            <w:r w:rsidRPr="00CF7119">
              <w:rPr>
                <w:rFonts w:ascii="Arial" w:hAnsi="Arial" w:cs="Arial"/>
                <w:color w:val="auto"/>
                <w:sz w:val="20"/>
                <w:szCs w:val="20"/>
                <w:lang w:val="en-US"/>
              </w:rPr>
              <w:t xml:space="preserve"> and their care needs are not met. Neglect can be deliberate or can occur </w:t>
            </w:r>
            <w:proofErr w:type="gramStart"/>
            <w:r w:rsidRPr="00CF7119">
              <w:rPr>
                <w:rFonts w:ascii="Arial" w:hAnsi="Arial" w:cs="Arial"/>
                <w:color w:val="auto"/>
                <w:sz w:val="20"/>
                <w:szCs w:val="20"/>
                <w:lang w:val="en-US"/>
              </w:rPr>
              <w:t>as a result of</w:t>
            </w:r>
            <w:proofErr w:type="gramEnd"/>
            <w:r w:rsidRPr="00CF7119">
              <w:rPr>
                <w:rFonts w:ascii="Arial" w:hAnsi="Arial" w:cs="Arial"/>
                <w:color w:val="auto"/>
                <w:sz w:val="20"/>
                <w:szCs w:val="20"/>
                <w:lang w:val="en-US"/>
              </w:rPr>
              <w:t xml:space="preserve"> not understanding what someone’s needs are. </w:t>
            </w:r>
          </w:p>
        </w:tc>
      </w:tr>
      <w:tr w:rsidR="00CF7119" w:rsidRPr="00CF7119" w14:paraId="3A0ADDB5" w14:textId="77777777">
        <w:trPr>
          <w:trHeight w:val="370"/>
        </w:trPr>
        <w:tc>
          <w:tcPr>
            <w:tcW w:w="1713" w:type="dxa"/>
            <w:tcBorders>
              <w:top w:val="single" w:sz="4" w:space="0" w:color="9CC2E5"/>
              <w:left w:val="single" w:sz="4" w:space="0" w:color="9CC2E5"/>
              <w:bottom w:val="single" w:sz="4" w:space="0" w:color="9CC2E5"/>
              <w:right w:val="single" w:sz="4" w:space="0" w:color="9CC2E5"/>
            </w:tcBorders>
            <w:shd w:val="clear" w:color="auto" w:fill="F2F2F2"/>
            <w:tcMar>
              <w:top w:w="80" w:type="dxa"/>
              <w:left w:w="80" w:type="dxa"/>
              <w:bottom w:w="80" w:type="dxa"/>
              <w:right w:w="80" w:type="dxa"/>
            </w:tcMar>
          </w:tcPr>
          <w:p w14:paraId="49FDA68D" w14:textId="77777777" w:rsidR="00EC246E" w:rsidRPr="00CF7119" w:rsidRDefault="00000000">
            <w:pPr>
              <w:pStyle w:val="Body"/>
              <w:jc w:val="both"/>
              <w:rPr>
                <w:rFonts w:ascii="Arial" w:hAnsi="Arial" w:cs="Arial"/>
                <w:color w:val="auto"/>
                <w:sz w:val="20"/>
                <w:szCs w:val="20"/>
              </w:rPr>
            </w:pPr>
            <w:r w:rsidRPr="00CF7119">
              <w:rPr>
                <w:rFonts w:ascii="Arial" w:hAnsi="Arial" w:cs="Arial"/>
                <w:b/>
                <w:bCs/>
                <w:i/>
                <w:iCs/>
                <w:color w:val="auto"/>
                <w:sz w:val="20"/>
                <w:szCs w:val="20"/>
                <w:lang w:val="en-US"/>
              </w:rPr>
              <w:t>Type of Abuse</w:t>
            </w:r>
          </w:p>
        </w:tc>
        <w:tc>
          <w:tcPr>
            <w:tcW w:w="8746" w:type="dxa"/>
            <w:gridSpan w:val="2"/>
            <w:tcBorders>
              <w:top w:val="single" w:sz="4" w:space="0" w:color="9CC2E5"/>
              <w:left w:val="single" w:sz="4" w:space="0" w:color="9CC2E5"/>
              <w:bottom w:val="single" w:sz="4" w:space="0" w:color="9CC2E5"/>
              <w:right w:val="single" w:sz="4" w:space="0" w:color="9CC2E5"/>
            </w:tcBorders>
            <w:shd w:val="clear" w:color="auto" w:fill="F2F2F2"/>
            <w:tcMar>
              <w:top w:w="80" w:type="dxa"/>
              <w:left w:w="80" w:type="dxa"/>
              <w:bottom w:w="80" w:type="dxa"/>
              <w:right w:w="80" w:type="dxa"/>
            </w:tcMar>
          </w:tcPr>
          <w:p w14:paraId="22EB5AE6" w14:textId="77777777" w:rsidR="00EC246E" w:rsidRPr="00CF7119" w:rsidRDefault="00000000">
            <w:pPr>
              <w:pStyle w:val="Body"/>
              <w:jc w:val="both"/>
              <w:rPr>
                <w:rFonts w:ascii="Arial" w:hAnsi="Arial" w:cs="Arial"/>
                <w:color w:val="auto"/>
                <w:sz w:val="20"/>
                <w:szCs w:val="20"/>
              </w:rPr>
            </w:pPr>
            <w:r w:rsidRPr="00CF7119">
              <w:rPr>
                <w:rFonts w:ascii="Arial" w:hAnsi="Arial" w:cs="Arial"/>
                <w:b/>
                <w:bCs/>
                <w:color w:val="auto"/>
                <w:sz w:val="20"/>
                <w:szCs w:val="20"/>
                <w:lang w:val="en-US"/>
              </w:rPr>
              <w:t>Additional Definitions</w:t>
            </w:r>
          </w:p>
        </w:tc>
      </w:tr>
      <w:tr w:rsidR="00CF7119" w:rsidRPr="00CF7119" w14:paraId="20589E95" w14:textId="77777777">
        <w:trPr>
          <w:trHeight w:val="550"/>
        </w:trPr>
        <w:tc>
          <w:tcPr>
            <w:tcW w:w="1713" w:type="dxa"/>
            <w:tcBorders>
              <w:top w:val="single" w:sz="4" w:space="0" w:color="9CC2E5"/>
              <w:left w:val="single" w:sz="4" w:space="0" w:color="9CC2E5"/>
              <w:bottom w:val="single" w:sz="4" w:space="0" w:color="9CC2E5"/>
              <w:right w:val="single" w:sz="4" w:space="0" w:color="9CC2E5"/>
            </w:tcBorders>
            <w:tcMar>
              <w:top w:w="80" w:type="dxa"/>
              <w:left w:w="80" w:type="dxa"/>
              <w:bottom w:w="80" w:type="dxa"/>
              <w:right w:w="80" w:type="dxa"/>
            </w:tcMar>
          </w:tcPr>
          <w:p w14:paraId="4DE82C6A" w14:textId="77777777" w:rsidR="00EC246E" w:rsidRPr="00CF7119" w:rsidRDefault="00000000">
            <w:pPr>
              <w:pStyle w:val="Body"/>
              <w:jc w:val="both"/>
              <w:rPr>
                <w:rFonts w:ascii="Arial" w:hAnsi="Arial" w:cs="Arial"/>
                <w:color w:val="auto"/>
                <w:sz w:val="20"/>
                <w:szCs w:val="20"/>
              </w:rPr>
            </w:pPr>
            <w:r w:rsidRPr="00CF7119">
              <w:rPr>
                <w:rFonts w:ascii="Arial" w:hAnsi="Arial" w:cs="Arial"/>
                <w:b/>
                <w:bCs/>
                <w:i/>
                <w:iCs/>
                <w:color w:val="auto"/>
                <w:sz w:val="20"/>
                <w:szCs w:val="20"/>
                <w:lang w:val="en-US"/>
              </w:rPr>
              <w:t>Financial</w:t>
            </w:r>
          </w:p>
        </w:tc>
        <w:tc>
          <w:tcPr>
            <w:tcW w:w="8746" w:type="dxa"/>
            <w:gridSpan w:val="2"/>
            <w:tcBorders>
              <w:top w:val="single" w:sz="4" w:space="0" w:color="9CC2E5"/>
              <w:left w:val="single" w:sz="4" w:space="0" w:color="9CC2E5"/>
              <w:bottom w:val="single" w:sz="4" w:space="0" w:color="9CC2E5"/>
              <w:right w:val="single" w:sz="4" w:space="0" w:color="9CC2E5"/>
            </w:tcBorders>
            <w:tcMar>
              <w:top w:w="80" w:type="dxa"/>
              <w:left w:w="80" w:type="dxa"/>
              <w:bottom w:w="80" w:type="dxa"/>
              <w:right w:w="80" w:type="dxa"/>
            </w:tcMar>
          </w:tcPr>
          <w:p w14:paraId="5EFCB92B" w14:textId="77777777" w:rsidR="00EC246E" w:rsidRPr="00CF7119" w:rsidRDefault="00000000">
            <w:pPr>
              <w:pStyle w:val="Body"/>
              <w:jc w:val="both"/>
              <w:rPr>
                <w:rFonts w:ascii="Arial" w:hAnsi="Arial" w:cs="Arial"/>
                <w:color w:val="auto"/>
                <w:sz w:val="20"/>
                <w:szCs w:val="20"/>
              </w:rPr>
            </w:pPr>
            <w:proofErr w:type="gramStart"/>
            <w:r w:rsidRPr="00CF7119">
              <w:rPr>
                <w:rFonts w:ascii="Arial" w:hAnsi="Arial" w:cs="Arial"/>
                <w:color w:val="auto"/>
                <w:sz w:val="20"/>
                <w:szCs w:val="20"/>
                <w:lang w:val="en-US"/>
              </w:rPr>
              <w:t>The inappropriate</w:t>
            </w:r>
            <w:proofErr w:type="gramEnd"/>
            <w:r w:rsidRPr="00CF7119">
              <w:rPr>
                <w:rFonts w:ascii="Arial" w:hAnsi="Arial" w:cs="Arial"/>
                <w:color w:val="auto"/>
                <w:sz w:val="20"/>
                <w:szCs w:val="20"/>
                <w:lang w:val="en-US"/>
              </w:rPr>
              <w:t xml:space="preserve"> use, misappropriation, embezzlement or theft of money, property or possessions.</w:t>
            </w:r>
          </w:p>
        </w:tc>
      </w:tr>
      <w:tr w:rsidR="00CF7119" w:rsidRPr="00CF7119" w14:paraId="335BDF6C" w14:textId="77777777">
        <w:trPr>
          <w:trHeight w:val="746"/>
        </w:trPr>
        <w:tc>
          <w:tcPr>
            <w:tcW w:w="1713" w:type="dxa"/>
            <w:tcBorders>
              <w:top w:val="single" w:sz="4" w:space="0" w:color="9CC2E5"/>
              <w:left w:val="single" w:sz="4" w:space="0" w:color="9CC2E5"/>
              <w:bottom w:val="single" w:sz="4" w:space="0" w:color="9CC2E5"/>
              <w:right w:val="single" w:sz="4" w:space="0" w:color="9CC2E5"/>
            </w:tcBorders>
            <w:shd w:val="clear" w:color="auto" w:fill="F2F2F2"/>
            <w:tcMar>
              <w:top w:w="80" w:type="dxa"/>
              <w:left w:w="80" w:type="dxa"/>
              <w:bottom w:w="80" w:type="dxa"/>
              <w:right w:w="80" w:type="dxa"/>
            </w:tcMar>
          </w:tcPr>
          <w:p w14:paraId="02C88C8E" w14:textId="77777777" w:rsidR="00EC246E" w:rsidRPr="00CF7119" w:rsidRDefault="00000000">
            <w:pPr>
              <w:pStyle w:val="Body"/>
              <w:jc w:val="both"/>
              <w:rPr>
                <w:rFonts w:ascii="Arial" w:hAnsi="Arial" w:cs="Arial"/>
                <w:color w:val="auto"/>
                <w:sz w:val="20"/>
                <w:szCs w:val="20"/>
              </w:rPr>
            </w:pPr>
            <w:r w:rsidRPr="00CF7119">
              <w:rPr>
                <w:rFonts w:ascii="Arial" w:hAnsi="Arial" w:cs="Arial"/>
                <w:b/>
                <w:bCs/>
                <w:i/>
                <w:iCs/>
                <w:color w:val="auto"/>
                <w:sz w:val="20"/>
                <w:szCs w:val="20"/>
                <w:lang w:val="en-US"/>
              </w:rPr>
              <w:t>Spiritual</w:t>
            </w:r>
          </w:p>
        </w:tc>
        <w:tc>
          <w:tcPr>
            <w:tcW w:w="8746" w:type="dxa"/>
            <w:gridSpan w:val="2"/>
            <w:tcBorders>
              <w:top w:val="single" w:sz="4" w:space="0" w:color="9CC2E5"/>
              <w:left w:val="single" w:sz="4" w:space="0" w:color="9CC2E5"/>
              <w:bottom w:val="single" w:sz="4" w:space="0" w:color="9CC2E5"/>
              <w:right w:val="single" w:sz="4" w:space="0" w:color="9CC2E5"/>
            </w:tcBorders>
            <w:shd w:val="clear" w:color="auto" w:fill="F2F2F2"/>
            <w:tcMar>
              <w:top w:w="80" w:type="dxa"/>
              <w:left w:w="80" w:type="dxa"/>
              <w:bottom w:w="80" w:type="dxa"/>
              <w:right w:w="80" w:type="dxa"/>
            </w:tcMar>
          </w:tcPr>
          <w:p w14:paraId="62C4CF91" w14:textId="77777777" w:rsidR="00EC246E" w:rsidRPr="00CF7119" w:rsidRDefault="00000000">
            <w:pPr>
              <w:pStyle w:val="Body"/>
              <w:spacing w:after="120"/>
              <w:jc w:val="both"/>
              <w:rPr>
                <w:rFonts w:ascii="Arial" w:hAnsi="Arial" w:cs="Arial"/>
                <w:color w:val="auto"/>
                <w:sz w:val="20"/>
                <w:szCs w:val="20"/>
              </w:rPr>
            </w:pPr>
            <w:r w:rsidRPr="00CF7119">
              <w:rPr>
                <w:rFonts w:ascii="Arial" w:hAnsi="Arial" w:cs="Arial"/>
                <w:color w:val="auto"/>
                <w:sz w:val="20"/>
                <w:szCs w:val="20"/>
                <w:lang w:val="en-US"/>
              </w:rPr>
              <w:t>The inappropriate use of religious belief or practice; coercion and control of one individual by another in a spiritual context; the abuse of trust by someone in a position of spiritual authority (e.g. Pastor). The person experiences spiritual abuse as a deeply emotional personal attack.</w:t>
            </w:r>
          </w:p>
        </w:tc>
      </w:tr>
      <w:tr w:rsidR="00CF7119" w:rsidRPr="00CF7119" w14:paraId="072C2E4C" w14:textId="77777777">
        <w:trPr>
          <w:trHeight w:val="539"/>
        </w:trPr>
        <w:tc>
          <w:tcPr>
            <w:tcW w:w="1713" w:type="dxa"/>
            <w:tcBorders>
              <w:top w:val="single" w:sz="4" w:space="0" w:color="9CC2E5"/>
              <w:left w:val="single" w:sz="4" w:space="0" w:color="9CC2E5"/>
              <w:bottom w:val="single" w:sz="4" w:space="0" w:color="9CC2E5"/>
              <w:right w:val="single" w:sz="4" w:space="0" w:color="9CC2E5"/>
            </w:tcBorders>
            <w:tcMar>
              <w:top w:w="80" w:type="dxa"/>
              <w:left w:w="80" w:type="dxa"/>
              <w:bottom w:w="80" w:type="dxa"/>
              <w:right w:w="80" w:type="dxa"/>
            </w:tcMar>
          </w:tcPr>
          <w:p w14:paraId="6696F25F" w14:textId="77777777" w:rsidR="00EC246E" w:rsidRPr="00CF7119" w:rsidRDefault="00000000">
            <w:pPr>
              <w:pStyle w:val="Body"/>
              <w:jc w:val="both"/>
              <w:rPr>
                <w:rFonts w:ascii="Arial" w:hAnsi="Arial" w:cs="Arial"/>
                <w:color w:val="auto"/>
                <w:sz w:val="20"/>
                <w:szCs w:val="20"/>
              </w:rPr>
            </w:pPr>
            <w:r w:rsidRPr="00CF7119">
              <w:rPr>
                <w:rFonts w:ascii="Arial" w:hAnsi="Arial" w:cs="Arial"/>
                <w:b/>
                <w:bCs/>
                <w:i/>
                <w:iCs/>
                <w:color w:val="auto"/>
                <w:sz w:val="20"/>
                <w:szCs w:val="20"/>
                <w:lang w:val="en-US"/>
              </w:rPr>
              <w:t>Discrimination</w:t>
            </w:r>
          </w:p>
        </w:tc>
        <w:tc>
          <w:tcPr>
            <w:tcW w:w="8746" w:type="dxa"/>
            <w:gridSpan w:val="2"/>
            <w:tcBorders>
              <w:top w:val="single" w:sz="4" w:space="0" w:color="9CC2E5"/>
              <w:left w:val="single" w:sz="4" w:space="0" w:color="9CC2E5"/>
              <w:bottom w:val="single" w:sz="4" w:space="0" w:color="9CC2E5"/>
              <w:right w:val="single" w:sz="4" w:space="0" w:color="9CC2E5"/>
            </w:tcBorders>
            <w:tcMar>
              <w:top w:w="80" w:type="dxa"/>
              <w:left w:w="80" w:type="dxa"/>
              <w:bottom w:w="80" w:type="dxa"/>
              <w:right w:w="80" w:type="dxa"/>
            </w:tcMar>
          </w:tcPr>
          <w:p w14:paraId="47DD12EF"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The inappropriate treatment of a person because of their age, gender, race, religion, cultural background, sexuality or disability.</w:t>
            </w:r>
          </w:p>
        </w:tc>
      </w:tr>
      <w:tr w:rsidR="00CF7119" w:rsidRPr="00CF7119" w14:paraId="4AF671AF" w14:textId="77777777">
        <w:trPr>
          <w:trHeight w:val="1006"/>
        </w:trPr>
        <w:tc>
          <w:tcPr>
            <w:tcW w:w="1713" w:type="dxa"/>
            <w:tcBorders>
              <w:top w:val="single" w:sz="4" w:space="0" w:color="9CC2E5"/>
              <w:left w:val="single" w:sz="4" w:space="0" w:color="9CC2E5"/>
              <w:bottom w:val="single" w:sz="4" w:space="0" w:color="9CC2E5"/>
              <w:right w:val="single" w:sz="4" w:space="0" w:color="9CC2E5"/>
            </w:tcBorders>
            <w:shd w:val="clear" w:color="auto" w:fill="F2F2F2"/>
            <w:tcMar>
              <w:top w:w="80" w:type="dxa"/>
              <w:left w:w="80" w:type="dxa"/>
              <w:bottom w:w="80" w:type="dxa"/>
              <w:right w:w="80" w:type="dxa"/>
            </w:tcMar>
          </w:tcPr>
          <w:p w14:paraId="44F8DA6C" w14:textId="77777777" w:rsidR="00EC246E" w:rsidRPr="00CF7119" w:rsidRDefault="00000000">
            <w:pPr>
              <w:pStyle w:val="Body"/>
              <w:jc w:val="both"/>
              <w:rPr>
                <w:rFonts w:ascii="Arial" w:hAnsi="Arial" w:cs="Arial"/>
                <w:color w:val="auto"/>
                <w:sz w:val="20"/>
                <w:szCs w:val="20"/>
              </w:rPr>
            </w:pPr>
            <w:r w:rsidRPr="00CF7119">
              <w:rPr>
                <w:rFonts w:ascii="Arial" w:hAnsi="Arial" w:cs="Arial"/>
                <w:b/>
                <w:bCs/>
                <w:i/>
                <w:iCs/>
                <w:color w:val="auto"/>
                <w:sz w:val="20"/>
                <w:szCs w:val="20"/>
                <w:lang w:val="en-US"/>
              </w:rPr>
              <w:t>Institutional</w:t>
            </w:r>
          </w:p>
        </w:tc>
        <w:tc>
          <w:tcPr>
            <w:tcW w:w="8746" w:type="dxa"/>
            <w:gridSpan w:val="2"/>
            <w:tcBorders>
              <w:top w:val="single" w:sz="4" w:space="0" w:color="9CC2E5"/>
              <w:left w:val="single" w:sz="4" w:space="0" w:color="9CC2E5"/>
              <w:bottom w:val="single" w:sz="4" w:space="0" w:color="9CC2E5"/>
              <w:right w:val="single" w:sz="4" w:space="0" w:color="9CC2E5"/>
            </w:tcBorders>
            <w:shd w:val="clear" w:color="auto" w:fill="F2F2F2"/>
            <w:tcMar>
              <w:top w:w="80" w:type="dxa"/>
              <w:left w:w="80" w:type="dxa"/>
              <w:bottom w:w="80" w:type="dxa"/>
              <w:right w:w="80" w:type="dxa"/>
            </w:tcMar>
          </w:tcPr>
          <w:p w14:paraId="19E03FA6"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The mistreatment or abuse of a person by a regime or individuals within an institution. It can occur through repeated acts of poor or inadequate care and neglect, or poor professional practice or ill-treatment. The church as an institution is not exempt from perpetrating institutional abuse.</w:t>
            </w:r>
          </w:p>
        </w:tc>
      </w:tr>
      <w:tr w:rsidR="00CF7119" w:rsidRPr="00CF7119" w14:paraId="379F6AC2" w14:textId="77777777">
        <w:trPr>
          <w:trHeight w:val="2046"/>
        </w:trPr>
        <w:tc>
          <w:tcPr>
            <w:tcW w:w="1713" w:type="dxa"/>
            <w:tcBorders>
              <w:top w:val="single" w:sz="4" w:space="0" w:color="9CC2E5"/>
              <w:left w:val="single" w:sz="4" w:space="0" w:color="9CC2E5"/>
              <w:bottom w:val="single" w:sz="4" w:space="0" w:color="9CC2E5"/>
              <w:right w:val="single" w:sz="4" w:space="0" w:color="9CC2E5"/>
            </w:tcBorders>
            <w:tcMar>
              <w:top w:w="80" w:type="dxa"/>
              <w:left w:w="80" w:type="dxa"/>
              <w:bottom w:w="80" w:type="dxa"/>
              <w:right w:w="80" w:type="dxa"/>
            </w:tcMar>
          </w:tcPr>
          <w:p w14:paraId="6B74311F" w14:textId="77777777" w:rsidR="00EC246E" w:rsidRPr="00CF7119" w:rsidRDefault="00000000">
            <w:pPr>
              <w:pStyle w:val="Body"/>
              <w:jc w:val="both"/>
              <w:rPr>
                <w:rFonts w:ascii="Arial" w:hAnsi="Arial" w:cs="Arial"/>
                <w:color w:val="auto"/>
                <w:sz w:val="20"/>
                <w:szCs w:val="20"/>
              </w:rPr>
            </w:pPr>
            <w:r w:rsidRPr="00CF7119">
              <w:rPr>
                <w:rFonts w:ascii="Arial" w:hAnsi="Arial" w:cs="Arial"/>
                <w:b/>
                <w:bCs/>
                <w:i/>
                <w:iCs/>
                <w:color w:val="auto"/>
                <w:sz w:val="20"/>
                <w:szCs w:val="20"/>
                <w:lang w:val="en-US"/>
              </w:rPr>
              <w:lastRenderedPageBreak/>
              <w:t>Domestic Abuse</w:t>
            </w:r>
          </w:p>
        </w:tc>
        <w:tc>
          <w:tcPr>
            <w:tcW w:w="8746" w:type="dxa"/>
            <w:gridSpan w:val="2"/>
            <w:tcBorders>
              <w:top w:val="single" w:sz="4" w:space="0" w:color="9CC2E5"/>
              <w:left w:val="single" w:sz="4" w:space="0" w:color="9CC2E5"/>
              <w:bottom w:val="single" w:sz="4" w:space="0" w:color="9CC2E5"/>
              <w:right w:val="single" w:sz="4" w:space="0" w:color="9CC2E5"/>
            </w:tcBorders>
            <w:tcMar>
              <w:top w:w="80" w:type="dxa"/>
              <w:left w:w="80" w:type="dxa"/>
              <w:bottom w:w="80" w:type="dxa"/>
              <w:right w:w="80" w:type="dxa"/>
            </w:tcMar>
          </w:tcPr>
          <w:p w14:paraId="638D5757"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Domestic abuse is any threatening behavior, violence or abuse between adults who are or have been in a relationship, or between family members. It can affect anybody regardless of their age, gender, sexuality or social status. </w:t>
            </w:r>
          </w:p>
          <w:p w14:paraId="405C7FCB" w14:textId="77777777" w:rsidR="00EC246E" w:rsidRPr="00CF7119" w:rsidRDefault="00000000">
            <w:pPr>
              <w:pStyle w:val="Body"/>
              <w:spacing w:after="60"/>
              <w:jc w:val="both"/>
              <w:rPr>
                <w:rFonts w:ascii="Arial" w:hAnsi="Arial" w:cs="Arial"/>
                <w:color w:val="auto"/>
                <w:sz w:val="20"/>
                <w:szCs w:val="20"/>
              </w:rPr>
            </w:pPr>
            <w:r w:rsidRPr="00CF7119">
              <w:rPr>
                <w:rFonts w:ascii="Arial" w:hAnsi="Arial" w:cs="Arial"/>
                <w:color w:val="auto"/>
                <w:sz w:val="20"/>
                <w:szCs w:val="20"/>
                <w:lang w:val="en-US"/>
              </w:rPr>
              <w:t xml:space="preserve">Domestic abuse can be physical, sexual or psychological, and whatever form it takes, it is rarely a one-off incident. Usually there is a pattern of abusive and controlling behavior where an abuser seeks to exert power over their family member or partner. The Domestic Abuse Act 2021 identifies children who see, hear, or experience the effects of domestic abuse as </w:t>
            </w:r>
            <w:proofErr w:type="gramStart"/>
            <w:r w:rsidRPr="00CF7119">
              <w:rPr>
                <w:rFonts w:ascii="Arial" w:hAnsi="Arial" w:cs="Arial"/>
                <w:color w:val="auto"/>
                <w:sz w:val="20"/>
                <w:szCs w:val="20"/>
                <w:lang w:val="en-US"/>
              </w:rPr>
              <w:t>victims in their own right</w:t>
            </w:r>
            <w:proofErr w:type="gramEnd"/>
            <w:r w:rsidRPr="00CF7119">
              <w:rPr>
                <w:rFonts w:ascii="Arial" w:hAnsi="Arial" w:cs="Arial"/>
                <w:color w:val="auto"/>
                <w:sz w:val="20"/>
                <w:szCs w:val="20"/>
                <w:lang w:val="en-US"/>
              </w:rPr>
              <w:t>.</w:t>
            </w:r>
          </w:p>
        </w:tc>
      </w:tr>
      <w:tr w:rsidR="00CF7119" w:rsidRPr="00CF7119" w14:paraId="11468C90" w14:textId="77777777">
        <w:trPr>
          <w:trHeight w:val="486"/>
        </w:trPr>
        <w:tc>
          <w:tcPr>
            <w:tcW w:w="1713" w:type="dxa"/>
            <w:tcBorders>
              <w:top w:val="single" w:sz="4" w:space="0" w:color="9CC2E5"/>
              <w:left w:val="single" w:sz="4" w:space="0" w:color="9CC2E5"/>
              <w:bottom w:val="single" w:sz="4" w:space="0" w:color="9CC2E5"/>
              <w:right w:val="single" w:sz="4" w:space="0" w:color="9CC2E5"/>
            </w:tcBorders>
            <w:shd w:val="clear" w:color="auto" w:fill="F2F2F2"/>
            <w:tcMar>
              <w:top w:w="80" w:type="dxa"/>
              <w:left w:w="80" w:type="dxa"/>
              <w:bottom w:w="80" w:type="dxa"/>
              <w:right w:w="80" w:type="dxa"/>
            </w:tcMar>
          </w:tcPr>
          <w:p w14:paraId="79CF7069" w14:textId="77777777" w:rsidR="00EC246E" w:rsidRPr="00CF7119" w:rsidRDefault="00000000">
            <w:pPr>
              <w:pStyle w:val="Body"/>
              <w:jc w:val="both"/>
              <w:rPr>
                <w:rFonts w:ascii="Arial" w:hAnsi="Arial" w:cs="Arial"/>
                <w:color w:val="auto"/>
                <w:sz w:val="20"/>
                <w:szCs w:val="20"/>
              </w:rPr>
            </w:pPr>
            <w:r w:rsidRPr="00CF7119">
              <w:rPr>
                <w:rFonts w:ascii="Arial" w:hAnsi="Arial" w:cs="Arial"/>
                <w:b/>
                <w:bCs/>
                <w:i/>
                <w:iCs/>
                <w:color w:val="auto"/>
                <w:sz w:val="20"/>
                <w:szCs w:val="20"/>
                <w:lang w:val="en-US"/>
              </w:rPr>
              <w:t>Online Abuse</w:t>
            </w:r>
          </w:p>
        </w:tc>
        <w:tc>
          <w:tcPr>
            <w:tcW w:w="8746" w:type="dxa"/>
            <w:gridSpan w:val="2"/>
            <w:tcBorders>
              <w:top w:val="single" w:sz="4" w:space="0" w:color="9CC2E5"/>
              <w:left w:val="single" w:sz="4" w:space="0" w:color="9CC2E5"/>
              <w:bottom w:val="single" w:sz="4" w:space="0" w:color="9CC2E5"/>
              <w:right w:val="single" w:sz="4" w:space="0" w:color="9CC2E5"/>
            </w:tcBorders>
            <w:shd w:val="clear" w:color="auto" w:fill="F2F2F2"/>
            <w:tcMar>
              <w:top w:w="80" w:type="dxa"/>
              <w:left w:w="80" w:type="dxa"/>
              <w:bottom w:w="80" w:type="dxa"/>
              <w:right w:w="80" w:type="dxa"/>
            </w:tcMar>
          </w:tcPr>
          <w:p w14:paraId="2618677A"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The use of information technology (email, mobile phones, websites, social media, instant messaging, chatrooms, etc.) to repeatedly harm or harass other people in a deliberate manner.</w:t>
            </w:r>
          </w:p>
        </w:tc>
      </w:tr>
      <w:tr w:rsidR="00CF7119" w:rsidRPr="00CF7119" w14:paraId="753E83C7" w14:textId="77777777">
        <w:trPr>
          <w:trHeight w:val="746"/>
        </w:trPr>
        <w:tc>
          <w:tcPr>
            <w:tcW w:w="1713" w:type="dxa"/>
            <w:tcBorders>
              <w:top w:val="single" w:sz="4" w:space="0" w:color="9CC2E5"/>
              <w:left w:val="single" w:sz="4" w:space="0" w:color="9CC2E5"/>
              <w:bottom w:val="single" w:sz="4" w:space="0" w:color="9CC2E5"/>
              <w:right w:val="single" w:sz="4" w:space="0" w:color="9CC2E5"/>
            </w:tcBorders>
            <w:tcMar>
              <w:top w:w="80" w:type="dxa"/>
              <w:left w:w="80" w:type="dxa"/>
              <w:bottom w:w="80" w:type="dxa"/>
              <w:right w:w="80" w:type="dxa"/>
            </w:tcMar>
          </w:tcPr>
          <w:p w14:paraId="5A8B309A" w14:textId="77777777" w:rsidR="00EC246E" w:rsidRPr="00CF7119" w:rsidRDefault="00000000">
            <w:pPr>
              <w:pStyle w:val="Body"/>
              <w:jc w:val="both"/>
              <w:rPr>
                <w:rFonts w:ascii="Arial" w:hAnsi="Arial" w:cs="Arial"/>
                <w:color w:val="auto"/>
                <w:sz w:val="20"/>
                <w:szCs w:val="20"/>
              </w:rPr>
            </w:pPr>
            <w:r w:rsidRPr="00CF7119">
              <w:rPr>
                <w:rFonts w:ascii="Arial" w:hAnsi="Arial" w:cs="Arial"/>
                <w:b/>
                <w:bCs/>
                <w:i/>
                <w:iCs/>
                <w:color w:val="auto"/>
                <w:sz w:val="20"/>
                <w:szCs w:val="20"/>
                <w:lang w:val="en-US"/>
              </w:rPr>
              <w:t>Self-harm</w:t>
            </w:r>
          </w:p>
        </w:tc>
        <w:tc>
          <w:tcPr>
            <w:tcW w:w="8746" w:type="dxa"/>
            <w:gridSpan w:val="2"/>
            <w:tcBorders>
              <w:top w:val="single" w:sz="4" w:space="0" w:color="9CC2E5"/>
              <w:left w:val="single" w:sz="4" w:space="0" w:color="9CC2E5"/>
              <w:bottom w:val="single" w:sz="4" w:space="0" w:color="9CC2E5"/>
              <w:right w:val="single" w:sz="4" w:space="0" w:color="9CC2E5"/>
            </w:tcBorders>
            <w:tcMar>
              <w:top w:w="80" w:type="dxa"/>
              <w:left w:w="80" w:type="dxa"/>
              <w:bottom w:w="80" w:type="dxa"/>
              <w:right w:w="80" w:type="dxa"/>
            </w:tcMar>
          </w:tcPr>
          <w:p w14:paraId="28D457F1"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Self-Harm is </w:t>
            </w:r>
            <w:proofErr w:type="gramStart"/>
            <w:r w:rsidRPr="00CF7119">
              <w:rPr>
                <w:rFonts w:ascii="Arial" w:hAnsi="Arial" w:cs="Arial"/>
                <w:color w:val="auto"/>
                <w:sz w:val="20"/>
                <w:szCs w:val="20"/>
                <w:lang w:val="en-US"/>
              </w:rPr>
              <w:t>the intentional</w:t>
            </w:r>
            <w:proofErr w:type="gramEnd"/>
            <w:r w:rsidRPr="00CF7119">
              <w:rPr>
                <w:rFonts w:ascii="Arial" w:hAnsi="Arial" w:cs="Arial"/>
                <w:color w:val="auto"/>
                <w:sz w:val="20"/>
                <w:szCs w:val="20"/>
                <w:lang w:val="en-US"/>
              </w:rPr>
              <w:t xml:space="preserve"> damage or injury to a person’s own body. It is used as a way of coping with or expressing overwhelming emotional distress. An individual may also be neglecting themselves, which can result in harm to themselves.</w:t>
            </w:r>
          </w:p>
        </w:tc>
      </w:tr>
      <w:tr w:rsidR="00CF7119" w:rsidRPr="00CF7119" w14:paraId="5811FFF5" w14:textId="77777777">
        <w:trPr>
          <w:trHeight w:val="486"/>
        </w:trPr>
        <w:tc>
          <w:tcPr>
            <w:tcW w:w="1713" w:type="dxa"/>
            <w:tcBorders>
              <w:top w:val="single" w:sz="4" w:space="0" w:color="9CC2E5"/>
              <w:left w:val="single" w:sz="4" w:space="0" w:color="9CC2E5"/>
              <w:bottom w:val="single" w:sz="4" w:space="0" w:color="9CC2E5"/>
              <w:right w:val="single" w:sz="4" w:space="0" w:color="9CC2E5"/>
            </w:tcBorders>
            <w:shd w:val="clear" w:color="auto" w:fill="F2F2F2"/>
            <w:tcMar>
              <w:top w:w="80" w:type="dxa"/>
              <w:left w:w="80" w:type="dxa"/>
              <w:bottom w:w="80" w:type="dxa"/>
              <w:right w:w="80" w:type="dxa"/>
            </w:tcMar>
          </w:tcPr>
          <w:p w14:paraId="7A525137" w14:textId="77777777" w:rsidR="00EC246E" w:rsidRPr="00CF7119" w:rsidRDefault="00000000">
            <w:pPr>
              <w:pStyle w:val="Body"/>
              <w:jc w:val="both"/>
              <w:rPr>
                <w:rFonts w:ascii="Arial" w:hAnsi="Arial" w:cs="Arial"/>
                <w:color w:val="auto"/>
                <w:sz w:val="20"/>
                <w:szCs w:val="20"/>
              </w:rPr>
            </w:pPr>
            <w:r w:rsidRPr="00CF7119">
              <w:rPr>
                <w:rFonts w:ascii="Arial" w:hAnsi="Arial" w:cs="Arial"/>
                <w:b/>
                <w:bCs/>
                <w:i/>
                <w:iCs/>
                <w:color w:val="auto"/>
                <w:sz w:val="20"/>
                <w:szCs w:val="20"/>
                <w:lang w:val="en-US"/>
              </w:rPr>
              <w:t>Mate crime</w:t>
            </w:r>
          </w:p>
        </w:tc>
        <w:tc>
          <w:tcPr>
            <w:tcW w:w="8746" w:type="dxa"/>
            <w:gridSpan w:val="2"/>
            <w:tcBorders>
              <w:top w:val="single" w:sz="4" w:space="0" w:color="9CC2E5"/>
              <w:left w:val="single" w:sz="4" w:space="0" w:color="9CC2E5"/>
              <w:bottom w:val="single" w:sz="4" w:space="0" w:color="9CC2E5"/>
              <w:right w:val="single" w:sz="4" w:space="0" w:color="9CC2E5"/>
            </w:tcBorders>
            <w:shd w:val="clear" w:color="auto" w:fill="F2F2F2"/>
            <w:tcMar>
              <w:top w:w="80" w:type="dxa"/>
              <w:left w:w="80" w:type="dxa"/>
              <w:bottom w:w="80" w:type="dxa"/>
              <w:right w:w="80" w:type="dxa"/>
            </w:tcMar>
          </w:tcPr>
          <w:p w14:paraId="4302A8C9"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‘Mate crime’ is when people (particularly those with learning disabilities) are befriended by members of the community, who go on to exploit and take advantage of them.</w:t>
            </w:r>
          </w:p>
        </w:tc>
      </w:tr>
      <w:tr w:rsidR="00CF7119" w:rsidRPr="00CF7119" w14:paraId="7CF35D76" w14:textId="77777777">
        <w:trPr>
          <w:trHeight w:val="746"/>
        </w:trPr>
        <w:tc>
          <w:tcPr>
            <w:tcW w:w="1713" w:type="dxa"/>
            <w:tcBorders>
              <w:top w:val="single" w:sz="4" w:space="0" w:color="9CC2E5"/>
              <w:left w:val="single" w:sz="4" w:space="0" w:color="9CC2E5"/>
              <w:bottom w:val="single" w:sz="4" w:space="0" w:color="9CC2E5"/>
              <w:right w:val="single" w:sz="4" w:space="0" w:color="9CC2E5"/>
            </w:tcBorders>
            <w:tcMar>
              <w:top w:w="80" w:type="dxa"/>
              <w:left w:w="80" w:type="dxa"/>
              <w:bottom w:w="80" w:type="dxa"/>
              <w:right w:w="80" w:type="dxa"/>
            </w:tcMar>
          </w:tcPr>
          <w:p w14:paraId="45954B25" w14:textId="77777777" w:rsidR="00EC246E" w:rsidRPr="00CF7119" w:rsidRDefault="00000000">
            <w:pPr>
              <w:pStyle w:val="Body"/>
              <w:jc w:val="both"/>
              <w:rPr>
                <w:rFonts w:ascii="Arial" w:hAnsi="Arial" w:cs="Arial"/>
                <w:color w:val="auto"/>
                <w:sz w:val="20"/>
                <w:szCs w:val="20"/>
              </w:rPr>
            </w:pPr>
            <w:r w:rsidRPr="00CF7119">
              <w:rPr>
                <w:rFonts w:ascii="Arial" w:hAnsi="Arial" w:cs="Arial"/>
                <w:b/>
                <w:bCs/>
                <w:i/>
                <w:iCs/>
                <w:color w:val="auto"/>
                <w:sz w:val="20"/>
                <w:szCs w:val="20"/>
                <w:lang w:val="en-US"/>
              </w:rPr>
              <w:t>Modern Slavery</w:t>
            </w:r>
          </w:p>
        </w:tc>
        <w:tc>
          <w:tcPr>
            <w:tcW w:w="8746" w:type="dxa"/>
            <w:gridSpan w:val="2"/>
            <w:tcBorders>
              <w:top w:val="single" w:sz="4" w:space="0" w:color="9CC2E5"/>
              <w:left w:val="single" w:sz="4" w:space="0" w:color="9CC2E5"/>
              <w:bottom w:val="single" w:sz="4" w:space="0" w:color="9CC2E5"/>
              <w:right w:val="single" w:sz="4" w:space="0" w:color="9CC2E5"/>
            </w:tcBorders>
            <w:tcMar>
              <w:top w:w="80" w:type="dxa"/>
              <w:left w:w="80" w:type="dxa"/>
              <w:bottom w:w="80" w:type="dxa"/>
              <w:right w:w="80" w:type="dxa"/>
            </w:tcMar>
          </w:tcPr>
          <w:p w14:paraId="0B70AEEC"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Modern slavery is the practice of treating people as property; it includes bonded </w:t>
            </w:r>
            <w:proofErr w:type="spellStart"/>
            <w:r w:rsidRPr="00CF7119">
              <w:rPr>
                <w:rFonts w:ascii="Arial" w:hAnsi="Arial" w:cs="Arial"/>
                <w:color w:val="auto"/>
                <w:sz w:val="20"/>
                <w:szCs w:val="20"/>
                <w:lang w:val="en-US"/>
              </w:rPr>
              <w:t>labour</w:t>
            </w:r>
            <w:proofErr w:type="spellEnd"/>
            <w:r w:rsidRPr="00CF7119">
              <w:rPr>
                <w:rFonts w:ascii="Arial" w:hAnsi="Arial" w:cs="Arial"/>
                <w:color w:val="auto"/>
                <w:sz w:val="20"/>
                <w:szCs w:val="20"/>
                <w:lang w:val="en-US"/>
              </w:rPr>
              <w:t xml:space="preserve">, child </w:t>
            </w:r>
            <w:proofErr w:type="spellStart"/>
            <w:r w:rsidRPr="00CF7119">
              <w:rPr>
                <w:rFonts w:ascii="Arial" w:hAnsi="Arial" w:cs="Arial"/>
                <w:color w:val="auto"/>
                <w:sz w:val="20"/>
                <w:szCs w:val="20"/>
                <w:lang w:val="en-US"/>
              </w:rPr>
              <w:t>labour</w:t>
            </w:r>
            <w:proofErr w:type="spellEnd"/>
            <w:r w:rsidRPr="00CF7119">
              <w:rPr>
                <w:rFonts w:ascii="Arial" w:hAnsi="Arial" w:cs="Arial"/>
                <w:color w:val="auto"/>
                <w:sz w:val="20"/>
                <w:szCs w:val="20"/>
                <w:lang w:val="en-US"/>
              </w:rPr>
              <w:t xml:space="preserve">, sex slavery and trafficking. In the UK we see examples of this through County Lines, Child Sexual Exploitation and forced </w:t>
            </w:r>
            <w:proofErr w:type="spellStart"/>
            <w:r w:rsidRPr="00CF7119">
              <w:rPr>
                <w:rFonts w:ascii="Arial" w:hAnsi="Arial" w:cs="Arial"/>
                <w:color w:val="auto"/>
                <w:sz w:val="20"/>
                <w:szCs w:val="20"/>
                <w:lang w:val="en-US"/>
              </w:rPr>
              <w:t>labour</w:t>
            </w:r>
            <w:proofErr w:type="spellEnd"/>
            <w:r w:rsidRPr="00CF7119">
              <w:rPr>
                <w:rFonts w:ascii="Arial" w:hAnsi="Arial" w:cs="Arial"/>
                <w:color w:val="auto"/>
                <w:sz w:val="20"/>
                <w:szCs w:val="20"/>
                <w:lang w:val="en-US"/>
              </w:rPr>
              <w:t xml:space="preserve">. </w:t>
            </w:r>
          </w:p>
        </w:tc>
      </w:tr>
      <w:tr w:rsidR="00CF7119" w:rsidRPr="00CF7119" w14:paraId="639DBBBF" w14:textId="77777777">
        <w:trPr>
          <w:trHeight w:val="1266"/>
        </w:trPr>
        <w:tc>
          <w:tcPr>
            <w:tcW w:w="1713" w:type="dxa"/>
            <w:tcBorders>
              <w:top w:val="single" w:sz="4" w:space="0" w:color="9CC2E5"/>
              <w:left w:val="single" w:sz="4" w:space="0" w:color="9CC2E5"/>
              <w:bottom w:val="single" w:sz="4" w:space="0" w:color="9CC2E5"/>
              <w:right w:val="single" w:sz="4" w:space="0" w:color="9CC2E5"/>
            </w:tcBorders>
            <w:shd w:val="clear" w:color="auto" w:fill="F2F2F2"/>
            <w:tcMar>
              <w:top w:w="80" w:type="dxa"/>
              <w:left w:w="80" w:type="dxa"/>
              <w:bottom w:w="80" w:type="dxa"/>
              <w:right w:w="80" w:type="dxa"/>
            </w:tcMar>
          </w:tcPr>
          <w:p w14:paraId="1F556DE2" w14:textId="77777777" w:rsidR="00EC246E" w:rsidRPr="00CF7119" w:rsidRDefault="00000000">
            <w:pPr>
              <w:pStyle w:val="Body"/>
              <w:jc w:val="both"/>
              <w:rPr>
                <w:rFonts w:ascii="Arial" w:hAnsi="Arial" w:cs="Arial"/>
                <w:color w:val="auto"/>
                <w:sz w:val="20"/>
                <w:szCs w:val="20"/>
              </w:rPr>
            </w:pPr>
            <w:r w:rsidRPr="00CF7119">
              <w:rPr>
                <w:rFonts w:ascii="Arial" w:hAnsi="Arial" w:cs="Arial"/>
                <w:b/>
                <w:bCs/>
                <w:i/>
                <w:iCs/>
                <w:color w:val="auto"/>
                <w:sz w:val="20"/>
                <w:szCs w:val="20"/>
                <w:lang w:val="en-US"/>
              </w:rPr>
              <w:t>Human Trafficking</w:t>
            </w:r>
          </w:p>
        </w:tc>
        <w:tc>
          <w:tcPr>
            <w:tcW w:w="8746" w:type="dxa"/>
            <w:gridSpan w:val="2"/>
            <w:tcBorders>
              <w:top w:val="single" w:sz="4" w:space="0" w:color="9CC2E5"/>
              <w:left w:val="single" w:sz="4" w:space="0" w:color="9CC2E5"/>
              <w:bottom w:val="single" w:sz="4" w:space="0" w:color="9CC2E5"/>
              <w:right w:val="single" w:sz="4" w:space="0" w:color="9CC2E5"/>
            </w:tcBorders>
            <w:shd w:val="clear" w:color="auto" w:fill="F2F2F2"/>
            <w:tcMar>
              <w:top w:w="80" w:type="dxa"/>
              <w:left w:w="80" w:type="dxa"/>
              <w:bottom w:w="80" w:type="dxa"/>
              <w:right w:w="80" w:type="dxa"/>
            </w:tcMar>
          </w:tcPr>
          <w:p w14:paraId="2B652DE0"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Human trafficking is when people are bought and sold for financial gain and/or abuse. Men, women and children can be trafficked, both within their own countries and over international borders. The traffickers will trick, coerce, lure or force these vulnerable individuals into sexual exploitation, forced </w:t>
            </w:r>
            <w:proofErr w:type="spellStart"/>
            <w:r w:rsidRPr="00CF7119">
              <w:rPr>
                <w:rFonts w:ascii="Arial" w:hAnsi="Arial" w:cs="Arial"/>
                <w:color w:val="auto"/>
                <w:sz w:val="20"/>
                <w:szCs w:val="20"/>
                <w:lang w:val="en-US"/>
              </w:rPr>
              <w:t>labour</w:t>
            </w:r>
            <w:proofErr w:type="spellEnd"/>
            <w:r w:rsidRPr="00CF7119">
              <w:rPr>
                <w:rFonts w:ascii="Arial" w:hAnsi="Arial" w:cs="Arial"/>
                <w:color w:val="auto"/>
                <w:sz w:val="20"/>
                <w:szCs w:val="20"/>
                <w:lang w:val="en-US"/>
              </w:rPr>
              <w:t>, street crime, domestic servitude or even the sale of organs and human sacrifice.</w:t>
            </w:r>
          </w:p>
        </w:tc>
      </w:tr>
      <w:tr w:rsidR="00CF7119" w:rsidRPr="00CF7119" w14:paraId="6232A1C3" w14:textId="77777777">
        <w:trPr>
          <w:trHeight w:val="746"/>
        </w:trPr>
        <w:tc>
          <w:tcPr>
            <w:tcW w:w="1713" w:type="dxa"/>
            <w:tcBorders>
              <w:top w:val="single" w:sz="4" w:space="0" w:color="9CC2E5"/>
              <w:left w:val="single" w:sz="4" w:space="0" w:color="9CC2E5"/>
              <w:bottom w:val="single" w:sz="4" w:space="0" w:color="9CC2E5"/>
              <w:right w:val="single" w:sz="4" w:space="0" w:color="000000"/>
            </w:tcBorders>
            <w:tcMar>
              <w:top w:w="80" w:type="dxa"/>
              <w:left w:w="80" w:type="dxa"/>
              <w:bottom w:w="80" w:type="dxa"/>
              <w:right w:w="80" w:type="dxa"/>
            </w:tcMar>
          </w:tcPr>
          <w:p w14:paraId="35387244" w14:textId="77777777" w:rsidR="00EC246E" w:rsidRPr="00CF7119" w:rsidRDefault="00000000">
            <w:pPr>
              <w:pStyle w:val="Body"/>
              <w:jc w:val="both"/>
              <w:rPr>
                <w:rFonts w:ascii="Arial" w:hAnsi="Arial" w:cs="Arial"/>
                <w:color w:val="auto"/>
                <w:sz w:val="20"/>
                <w:szCs w:val="20"/>
              </w:rPr>
            </w:pPr>
            <w:proofErr w:type="spellStart"/>
            <w:r w:rsidRPr="00CF7119">
              <w:rPr>
                <w:rFonts w:ascii="Arial" w:hAnsi="Arial" w:cs="Arial"/>
                <w:b/>
                <w:bCs/>
                <w:i/>
                <w:iCs/>
                <w:color w:val="auto"/>
                <w:sz w:val="20"/>
                <w:szCs w:val="20"/>
                <w:lang w:val="en-US"/>
              </w:rPr>
              <w:t>Radicalisation</w:t>
            </w:r>
            <w:proofErr w:type="spellEnd"/>
          </w:p>
        </w:tc>
        <w:tc>
          <w:tcPr>
            <w:tcW w:w="8746" w:type="dxa"/>
            <w:gridSpan w:val="2"/>
            <w:tcBorders>
              <w:top w:val="single" w:sz="4" w:space="0" w:color="9CC2E5"/>
              <w:left w:val="single" w:sz="4" w:space="0" w:color="000000"/>
              <w:bottom w:val="single" w:sz="4" w:space="0" w:color="9CC2E5"/>
              <w:right w:val="single" w:sz="4" w:space="0" w:color="9CC2E5"/>
            </w:tcBorders>
            <w:tcMar>
              <w:top w:w="80" w:type="dxa"/>
              <w:left w:w="80" w:type="dxa"/>
              <w:bottom w:w="80" w:type="dxa"/>
              <w:right w:w="80" w:type="dxa"/>
            </w:tcMar>
          </w:tcPr>
          <w:p w14:paraId="51847969"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The </w:t>
            </w:r>
            <w:proofErr w:type="spellStart"/>
            <w:r w:rsidRPr="00CF7119">
              <w:rPr>
                <w:rFonts w:ascii="Arial" w:hAnsi="Arial" w:cs="Arial"/>
                <w:color w:val="auto"/>
                <w:sz w:val="20"/>
                <w:szCs w:val="20"/>
                <w:lang w:val="en-US"/>
              </w:rPr>
              <w:t>radicalisation</w:t>
            </w:r>
            <w:proofErr w:type="spellEnd"/>
            <w:r w:rsidRPr="00CF7119">
              <w:rPr>
                <w:rFonts w:ascii="Arial" w:hAnsi="Arial" w:cs="Arial"/>
                <w:color w:val="auto"/>
                <w:sz w:val="20"/>
                <w:szCs w:val="20"/>
                <w:lang w:val="en-US"/>
              </w:rPr>
              <w:t xml:space="preserve"> of individuals is the process by which people come to support any form of extremism and, in some cases, join terrorist groups. Some individuals are more vulnerable to the risk of being groomed into terrorism than others.</w:t>
            </w:r>
          </w:p>
        </w:tc>
      </w:tr>
      <w:tr w:rsidR="00CF7119" w:rsidRPr="00CF7119" w14:paraId="7E02EA9A" w14:textId="77777777">
        <w:trPr>
          <w:trHeight w:val="1266"/>
        </w:trPr>
        <w:tc>
          <w:tcPr>
            <w:tcW w:w="1713" w:type="dxa"/>
            <w:tcBorders>
              <w:top w:val="single" w:sz="4" w:space="0" w:color="9CC2E5"/>
              <w:left w:val="single" w:sz="4" w:space="0" w:color="9CC2E5"/>
              <w:bottom w:val="single" w:sz="4" w:space="0" w:color="9CC2E5"/>
              <w:right w:val="single" w:sz="4" w:space="0" w:color="9CC2E5"/>
            </w:tcBorders>
            <w:shd w:val="clear" w:color="auto" w:fill="F2F2F2"/>
            <w:tcMar>
              <w:top w:w="80" w:type="dxa"/>
              <w:left w:w="80" w:type="dxa"/>
              <w:bottom w:w="80" w:type="dxa"/>
              <w:right w:w="80" w:type="dxa"/>
            </w:tcMar>
          </w:tcPr>
          <w:p w14:paraId="4B748FE7" w14:textId="77777777" w:rsidR="00EC246E" w:rsidRPr="00CF7119" w:rsidRDefault="00000000">
            <w:pPr>
              <w:pStyle w:val="Body"/>
              <w:jc w:val="both"/>
              <w:rPr>
                <w:rFonts w:ascii="Arial" w:hAnsi="Arial" w:cs="Arial"/>
                <w:b/>
                <w:bCs/>
                <w:i/>
                <w:iCs/>
                <w:color w:val="auto"/>
                <w:sz w:val="20"/>
                <w:szCs w:val="20"/>
              </w:rPr>
            </w:pPr>
            <w:proofErr w:type="spellStart"/>
            <w:r w:rsidRPr="00CF7119">
              <w:rPr>
                <w:rFonts w:ascii="Arial" w:hAnsi="Arial" w:cs="Arial"/>
                <w:b/>
                <w:bCs/>
                <w:i/>
                <w:iCs/>
                <w:color w:val="auto"/>
                <w:sz w:val="20"/>
                <w:szCs w:val="20"/>
                <w:lang w:val="en-US"/>
              </w:rPr>
              <w:t>Honour</w:t>
            </w:r>
            <w:proofErr w:type="spellEnd"/>
            <w:r w:rsidRPr="00CF7119">
              <w:rPr>
                <w:rFonts w:ascii="Arial" w:hAnsi="Arial" w:cs="Arial"/>
                <w:b/>
                <w:bCs/>
                <w:i/>
                <w:iCs/>
                <w:color w:val="auto"/>
                <w:sz w:val="20"/>
                <w:szCs w:val="20"/>
                <w:lang w:val="en-US"/>
              </w:rPr>
              <w:t xml:space="preserve"> /</w:t>
            </w:r>
          </w:p>
          <w:p w14:paraId="51C1777E" w14:textId="77777777" w:rsidR="00EC246E" w:rsidRPr="00CF7119" w:rsidRDefault="00000000">
            <w:pPr>
              <w:pStyle w:val="Body"/>
              <w:jc w:val="both"/>
              <w:rPr>
                <w:rFonts w:ascii="Arial" w:hAnsi="Arial" w:cs="Arial"/>
                <w:color w:val="auto"/>
                <w:sz w:val="20"/>
                <w:szCs w:val="20"/>
              </w:rPr>
            </w:pPr>
            <w:r w:rsidRPr="00CF7119">
              <w:rPr>
                <w:rFonts w:ascii="Arial" w:hAnsi="Arial" w:cs="Arial"/>
                <w:b/>
                <w:bCs/>
                <w:i/>
                <w:iCs/>
                <w:color w:val="auto"/>
                <w:sz w:val="20"/>
                <w:szCs w:val="20"/>
                <w:lang w:val="en-US"/>
              </w:rPr>
              <w:t>Forced Marriage</w:t>
            </w:r>
          </w:p>
        </w:tc>
        <w:tc>
          <w:tcPr>
            <w:tcW w:w="8746" w:type="dxa"/>
            <w:gridSpan w:val="2"/>
            <w:tcBorders>
              <w:top w:val="single" w:sz="4" w:space="0" w:color="9CC2E5"/>
              <w:left w:val="single" w:sz="4" w:space="0" w:color="9CC2E5"/>
              <w:bottom w:val="single" w:sz="4" w:space="0" w:color="9CC2E5"/>
              <w:right w:val="single" w:sz="4" w:space="0" w:color="9CC2E5"/>
            </w:tcBorders>
            <w:shd w:val="clear" w:color="auto" w:fill="F2F2F2"/>
            <w:tcMar>
              <w:top w:w="80" w:type="dxa"/>
              <w:left w:w="80" w:type="dxa"/>
              <w:bottom w:w="80" w:type="dxa"/>
              <w:right w:w="80" w:type="dxa"/>
            </w:tcMar>
          </w:tcPr>
          <w:p w14:paraId="0612102B"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An </w:t>
            </w:r>
            <w:proofErr w:type="spellStart"/>
            <w:r w:rsidRPr="00CF7119">
              <w:rPr>
                <w:rFonts w:ascii="Arial" w:hAnsi="Arial" w:cs="Arial"/>
                <w:color w:val="auto"/>
                <w:sz w:val="20"/>
                <w:szCs w:val="20"/>
                <w:lang w:val="en-US"/>
              </w:rPr>
              <w:t>honour</w:t>
            </w:r>
            <w:proofErr w:type="spellEnd"/>
            <w:r w:rsidRPr="00CF7119">
              <w:rPr>
                <w:rFonts w:ascii="Arial" w:hAnsi="Arial" w:cs="Arial"/>
                <w:color w:val="auto"/>
                <w:sz w:val="20"/>
                <w:szCs w:val="20"/>
                <w:lang w:val="en-US"/>
              </w:rPr>
              <w:t xml:space="preserve"> marriage / forced marriage is when one or </w:t>
            </w:r>
            <w:proofErr w:type="gramStart"/>
            <w:r w:rsidRPr="00CF7119">
              <w:rPr>
                <w:rFonts w:ascii="Arial" w:hAnsi="Arial" w:cs="Arial"/>
                <w:color w:val="auto"/>
                <w:sz w:val="20"/>
                <w:szCs w:val="20"/>
                <w:lang w:val="en-US"/>
              </w:rPr>
              <w:t>both of the spouses</w:t>
            </w:r>
            <w:proofErr w:type="gramEnd"/>
            <w:r w:rsidRPr="00CF7119">
              <w:rPr>
                <w:rFonts w:ascii="Arial" w:hAnsi="Arial" w:cs="Arial"/>
                <w:color w:val="auto"/>
                <w:sz w:val="20"/>
                <w:szCs w:val="20"/>
                <w:lang w:val="en-US"/>
              </w:rPr>
              <w:t xml:space="preserve"> do not, or cannot, consent to the marriage. There may be physical, psychological, financial, sexual and emotional pressure exerted </w:t>
            </w:r>
            <w:proofErr w:type="gramStart"/>
            <w:r w:rsidRPr="00CF7119">
              <w:rPr>
                <w:rFonts w:ascii="Arial" w:hAnsi="Arial" w:cs="Arial"/>
                <w:color w:val="auto"/>
                <w:sz w:val="20"/>
                <w:szCs w:val="20"/>
                <w:lang w:val="en-US"/>
              </w:rPr>
              <w:t>in order to</w:t>
            </w:r>
            <w:proofErr w:type="gramEnd"/>
            <w:r w:rsidRPr="00CF7119">
              <w:rPr>
                <w:rFonts w:ascii="Arial" w:hAnsi="Arial" w:cs="Arial"/>
                <w:color w:val="auto"/>
                <w:sz w:val="20"/>
                <w:szCs w:val="20"/>
                <w:lang w:val="en-US"/>
              </w:rPr>
              <w:t xml:space="preserve"> make the marriage go ahead. The motivation may include the desire to control unwanted behavior or sexuality.</w:t>
            </w:r>
          </w:p>
        </w:tc>
      </w:tr>
      <w:tr w:rsidR="00CF7119" w:rsidRPr="00CF7119" w14:paraId="7D9C7070" w14:textId="77777777">
        <w:trPr>
          <w:trHeight w:val="1526"/>
        </w:trPr>
        <w:tc>
          <w:tcPr>
            <w:tcW w:w="1713" w:type="dxa"/>
            <w:tcBorders>
              <w:top w:val="single" w:sz="4" w:space="0" w:color="9CC2E5"/>
              <w:left w:val="single" w:sz="4" w:space="0" w:color="9CC2E5"/>
              <w:bottom w:val="single" w:sz="4" w:space="0" w:color="9CC2E5"/>
              <w:right w:val="single" w:sz="4" w:space="0" w:color="9CC2E5"/>
            </w:tcBorders>
            <w:tcMar>
              <w:top w:w="80" w:type="dxa"/>
              <w:left w:w="80" w:type="dxa"/>
              <w:bottom w:w="80" w:type="dxa"/>
              <w:right w:w="80" w:type="dxa"/>
            </w:tcMar>
          </w:tcPr>
          <w:p w14:paraId="50EF23DC" w14:textId="77777777" w:rsidR="00EC246E" w:rsidRPr="00CF7119" w:rsidRDefault="00000000">
            <w:pPr>
              <w:pStyle w:val="Body"/>
              <w:jc w:val="both"/>
              <w:rPr>
                <w:rFonts w:ascii="Arial" w:hAnsi="Arial" w:cs="Arial"/>
                <w:color w:val="auto"/>
                <w:sz w:val="20"/>
                <w:szCs w:val="20"/>
              </w:rPr>
            </w:pPr>
            <w:r w:rsidRPr="00CF7119">
              <w:rPr>
                <w:rFonts w:ascii="Arial" w:hAnsi="Arial" w:cs="Arial"/>
                <w:b/>
                <w:bCs/>
                <w:i/>
                <w:iCs/>
                <w:color w:val="auto"/>
                <w:sz w:val="20"/>
                <w:szCs w:val="20"/>
                <w:lang w:val="en-US"/>
              </w:rPr>
              <w:t>Female Genital Mutilation</w:t>
            </w:r>
          </w:p>
        </w:tc>
        <w:tc>
          <w:tcPr>
            <w:tcW w:w="8746" w:type="dxa"/>
            <w:gridSpan w:val="2"/>
            <w:tcBorders>
              <w:top w:val="single" w:sz="4" w:space="0" w:color="9CC2E5"/>
              <w:left w:val="single" w:sz="4" w:space="0" w:color="9CC2E5"/>
              <w:bottom w:val="single" w:sz="4" w:space="0" w:color="9CC2E5"/>
              <w:right w:val="single" w:sz="4" w:space="0" w:color="9CC2E5"/>
            </w:tcBorders>
            <w:tcMar>
              <w:top w:w="80" w:type="dxa"/>
              <w:left w:w="80" w:type="dxa"/>
              <w:bottom w:w="80" w:type="dxa"/>
              <w:right w:w="80" w:type="dxa"/>
            </w:tcMar>
          </w:tcPr>
          <w:p w14:paraId="013F89F7"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u w:color="222222"/>
                <w:lang w:val="en-US"/>
              </w:rPr>
              <w:t xml:space="preserve">Female genital mutilation (FGM) comprises all procedures involving partial or total removal of the female external genitalia or other injury to the female genital organs for non-medical reasons as defined by the World Health </w:t>
            </w:r>
            <w:proofErr w:type="spellStart"/>
            <w:r w:rsidRPr="00CF7119">
              <w:rPr>
                <w:rFonts w:ascii="Arial" w:hAnsi="Arial" w:cs="Arial"/>
                <w:color w:val="auto"/>
                <w:sz w:val="20"/>
                <w:szCs w:val="20"/>
                <w:u w:color="222222"/>
                <w:lang w:val="en-US"/>
              </w:rPr>
              <w:t>Organisation</w:t>
            </w:r>
            <w:proofErr w:type="spellEnd"/>
            <w:r w:rsidRPr="00CF7119">
              <w:rPr>
                <w:rFonts w:ascii="Arial" w:hAnsi="Arial" w:cs="Arial"/>
                <w:color w:val="auto"/>
                <w:sz w:val="20"/>
                <w:szCs w:val="20"/>
                <w:u w:color="222222"/>
                <w:lang w:val="en-US"/>
              </w:rPr>
              <w:t xml:space="preserve"> (WHO). FGM is a cultural practice common around the world and is largely performed on girls aged between 10 and 18. Performing acts of FGM is illegal in the UK as is arranging for a child to travel abroad for FGM to be carried out.</w:t>
            </w:r>
          </w:p>
        </w:tc>
      </w:tr>
      <w:tr w:rsidR="00CF7119" w:rsidRPr="00CF7119" w14:paraId="62E46CD4" w14:textId="77777777">
        <w:trPr>
          <w:trHeight w:val="1266"/>
        </w:trPr>
        <w:tc>
          <w:tcPr>
            <w:tcW w:w="1713" w:type="dxa"/>
            <w:tcBorders>
              <w:top w:val="single" w:sz="4" w:space="0" w:color="9CC2E5"/>
              <w:left w:val="single" w:sz="4" w:space="0" w:color="9CC2E5"/>
              <w:bottom w:val="single" w:sz="4" w:space="0" w:color="9CC2E5"/>
              <w:right w:val="single" w:sz="4" w:space="0" w:color="9CC2E5"/>
            </w:tcBorders>
            <w:shd w:val="clear" w:color="auto" w:fill="F2F2F2"/>
            <w:tcMar>
              <w:top w:w="80" w:type="dxa"/>
              <w:left w:w="80" w:type="dxa"/>
              <w:bottom w:w="80" w:type="dxa"/>
              <w:right w:w="80" w:type="dxa"/>
            </w:tcMar>
          </w:tcPr>
          <w:p w14:paraId="7592833A" w14:textId="77777777" w:rsidR="00EC246E" w:rsidRPr="00CF7119" w:rsidRDefault="00000000">
            <w:pPr>
              <w:pStyle w:val="Body"/>
              <w:jc w:val="both"/>
              <w:rPr>
                <w:rFonts w:ascii="Arial" w:hAnsi="Arial" w:cs="Arial"/>
                <w:color w:val="auto"/>
                <w:sz w:val="20"/>
                <w:szCs w:val="20"/>
              </w:rPr>
            </w:pPr>
            <w:r w:rsidRPr="00CF7119">
              <w:rPr>
                <w:rFonts w:ascii="Arial" w:hAnsi="Arial" w:cs="Arial"/>
                <w:b/>
                <w:bCs/>
                <w:i/>
                <w:iCs/>
                <w:color w:val="auto"/>
                <w:sz w:val="20"/>
                <w:szCs w:val="20"/>
                <w:lang w:val="en-US"/>
              </w:rPr>
              <w:t>Historic Abuse</w:t>
            </w:r>
          </w:p>
        </w:tc>
        <w:tc>
          <w:tcPr>
            <w:tcW w:w="8746" w:type="dxa"/>
            <w:gridSpan w:val="2"/>
            <w:tcBorders>
              <w:top w:val="single" w:sz="4" w:space="0" w:color="9CC2E5"/>
              <w:left w:val="single" w:sz="4" w:space="0" w:color="9CC2E5"/>
              <w:bottom w:val="single" w:sz="4" w:space="0" w:color="9CC2E5"/>
              <w:right w:val="single" w:sz="4" w:space="0" w:color="9CC2E5"/>
            </w:tcBorders>
            <w:shd w:val="clear" w:color="auto" w:fill="F2F2F2"/>
            <w:tcMar>
              <w:top w:w="80" w:type="dxa"/>
              <w:left w:w="80" w:type="dxa"/>
              <w:bottom w:w="80" w:type="dxa"/>
              <w:right w:w="80" w:type="dxa"/>
            </w:tcMar>
          </w:tcPr>
          <w:p w14:paraId="10C14E45"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Historic abuse is the term used to describe disclosures of abuse that were perpetrated in the past. Many people who have experienced abuse don’t tell anyone what happened until years later, with around one third of people abused in childhood waiting until adulthood before they share their experience.</w:t>
            </w:r>
          </w:p>
        </w:tc>
      </w:tr>
      <w:tr w:rsidR="00CF7119" w:rsidRPr="00CF7119" w14:paraId="638417A4" w14:textId="77777777">
        <w:trPr>
          <w:trHeight w:val="746"/>
        </w:trPr>
        <w:tc>
          <w:tcPr>
            <w:tcW w:w="1713" w:type="dxa"/>
            <w:tcBorders>
              <w:top w:val="single" w:sz="4" w:space="0" w:color="9CC2E5"/>
              <w:left w:val="single" w:sz="4" w:space="0" w:color="9CC2E5"/>
              <w:bottom w:val="single" w:sz="4" w:space="0" w:color="9CC2E5"/>
              <w:right w:val="single" w:sz="4" w:space="0" w:color="9CC2E5"/>
            </w:tcBorders>
            <w:tcMar>
              <w:top w:w="80" w:type="dxa"/>
              <w:left w:w="80" w:type="dxa"/>
              <w:bottom w:w="80" w:type="dxa"/>
              <w:right w:w="80" w:type="dxa"/>
            </w:tcMar>
          </w:tcPr>
          <w:p w14:paraId="702FF0F5" w14:textId="77777777" w:rsidR="00EC246E" w:rsidRPr="00CF7119" w:rsidRDefault="00000000">
            <w:pPr>
              <w:pStyle w:val="Body"/>
              <w:jc w:val="both"/>
              <w:rPr>
                <w:rFonts w:ascii="Arial" w:hAnsi="Arial" w:cs="Arial"/>
                <w:color w:val="auto"/>
                <w:sz w:val="20"/>
                <w:szCs w:val="20"/>
              </w:rPr>
            </w:pPr>
            <w:r w:rsidRPr="00CF7119">
              <w:rPr>
                <w:rFonts w:ascii="Arial" w:hAnsi="Arial" w:cs="Arial"/>
                <w:b/>
                <w:bCs/>
                <w:i/>
                <w:iCs/>
                <w:color w:val="auto"/>
                <w:sz w:val="20"/>
                <w:szCs w:val="20"/>
                <w:lang w:val="en-US"/>
              </w:rPr>
              <w:t>Cuckooing</w:t>
            </w:r>
          </w:p>
        </w:tc>
        <w:tc>
          <w:tcPr>
            <w:tcW w:w="8746" w:type="dxa"/>
            <w:gridSpan w:val="2"/>
            <w:tcBorders>
              <w:top w:val="single" w:sz="4" w:space="0" w:color="9CC2E5"/>
              <w:left w:val="single" w:sz="4" w:space="0" w:color="9CC2E5"/>
              <w:bottom w:val="single" w:sz="4" w:space="0" w:color="9CC2E5"/>
              <w:right w:val="single" w:sz="4" w:space="0" w:color="9CC2E5"/>
            </w:tcBorders>
            <w:tcMar>
              <w:top w:w="80" w:type="dxa"/>
              <w:left w:w="80" w:type="dxa"/>
              <w:bottom w:w="80" w:type="dxa"/>
              <w:right w:w="80" w:type="dxa"/>
            </w:tcMar>
          </w:tcPr>
          <w:p w14:paraId="7A3BCF13"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Cuckooing is the term used to describe occasions where the homes of adults at risk are taken over and used to distribute drugs or as a base for gang or criminal activities. The tenant may believe that the people who are in their home are their friends.</w:t>
            </w:r>
          </w:p>
        </w:tc>
      </w:tr>
      <w:tr w:rsidR="00CF7119" w:rsidRPr="00CF7119" w14:paraId="19A6393F" w14:textId="77777777">
        <w:trPr>
          <w:trHeight w:val="486"/>
        </w:trPr>
        <w:tc>
          <w:tcPr>
            <w:tcW w:w="1713" w:type="dxa"/>
            <w:tcBorders>
              <w:top w:val="single" w:sz="4" w:space="0" w:color="9CC2E5"/>
              <w:left w:val="single" w:sz="4" w:space="0" w:color="9CC2E5"/>
              <w:bottom w:val="single" w:sz="4" w:space="0" w:color="9CC2E5"/>
              <w:right w:val="single" w:sz="4" w:space="0" w:color="9CC2E5"/>
            </w:tcBorders>
            <w:shd w:val="clear" w:color="auto" w:fill="F2F2F2"/>
            <w:tcMar>
              <w:top w:w="80" w:type="dxa"/>
              <w:left w:w="80" w:type="dxa"/>
              <w:bottom w:w="80" w:type="dxa"/>
              <w:right w:w="80" w:type="dxa"/>
            </w:tcMar>
          </w:tcPr>
          <w:p w14:paraId="5D8BE5A3" w14:textId="77777777" w:rsidR="00EC246E" w:rsidRPr="00CF7119" w:rsidRDefault="00000000">
            <w:pPr>
              <w:pStyle w:val="Body"/>
              <w:jc w:val="both"/>
              <w:rPr>
                <w:rFonts w:ascii="Arial" w:hAnsi="Arial" w:cs="Arial"/>
                <w:color w:val="auto"/>
                <w:sz w:val="20"/>
                <w:szCs w:val="20"/>
              </w:rPr>
            </w:pPr>
            <w:r w:rsidRPr="00CF7119">
              <w:rPr>
                <w:rFonts w:ascii="Arial" w:hAnsi="Arial" w:cs="Arial"/>
                <w:b/>
                <w:bCs/>
                <w:i/>
                <w:iCs/>
                <w:color w:val="auto"/>
                <w:sz w:val="20"/>
                <w:szCs w:val="20"/>
                <w:lang w:val="en-US"/>
              </w:rPr>
              <w:t>Child on Child Abuse</w:t>
            </w:r>
          </w:p>
        </w:tc>
        <w:tc>
          <w:tcPr>
            <w:tcW w:w="8746" w:type="dxa"/>
            <w:gridSpan w:val="2"/>
            <w:tcBorders>
              <w:top w:val="single" w:sz="4" w:space="0" w:color="9CC2E5"/>
              <w:left w:val="single" w:sz="4" w:space="0" w:color="9CC2E5"/>
              <w:bottom w:val="single" w:sz="4" w:space="0" w:color="9CC2E5"/>
              <w:right w:val="single" w:sz="4" w:space="0" w:color="9CC2E5"/>
            </w:tcBorders>
            <w:shd w:val="clear" w:color="auto" w:fill="F2F2F2"/>
            <w:tcMar>
              <w:top w:w="80" w:type="dxa"/>
              <w:left w:w="80" w:type="dxa"/>
              <w:bottom w:w="80" w:type="dxa"/>
              <w:right w:w="80" w:type="dxa"/>
            </w:tcMar>
          </w:tcPr>
          <w:p w14:paraId="5AF5901B"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Child </w:t>
            </w:r>
            <w:proofErr w:type="gramStart"/>
            <w:r w:rsidRPr="00CF7119">
              <w:rPr>
                <w:rFonts w:ascii="Arial" w:hAnsi="Arial" w:cs="Arial"/>
                <w:color w:val="auto"/>
                <w:sz w:val="20"/>
                <w:szCs w:val="20"/>
                <w:lang w:val="en-US"/>
              </w:rPr>
              <w:t>on</w:t>
            </w:r>
            <w:proofErr w:type="gramEnd"/>
            <w:r w:rsidRPr="00CF7119">
              <w:rPr>
                <w:rFonts w:ascii="Arial" w:hAnsi="Arial" w:cs="Arial"/>
                <w:color w:val="auto"/>
                <w:sz w:val="20"/>
                <w:szCs w:val="20"/>
                <w:lang w:val="en-US"/>
              </w:rPr>
              <w:t xml:space="preserve"> Child abuse is when a child abuses another child of any age or stage development.</w:t>
            </w:r>
          </w:p>
        </w:tc>
      </w:tr>
    </w:tbl>
    <w:p w14:paraId="18EEECC6" w14:textId="77777777" w:rsidR="00EC246E" w:rsidRPr="00CF7119" w:rsidRDefault="00EC246E">
      <w:pPr>
        <w:pStyle w:val="Body"/>
        <w:widowControl w:val="0"/>
        <w:jc w:val="both"/>
        <w:rPr>
          <w:rFonts w:ascii="Arial" w:hAnsi="Arial" w:cs="Arial"/>
          <w:b/>
          <w:bCs/>
          <w:color w:val="auto"/>
          <w:sz w:val="20"/>
          <w:szCs w:val="20"/>
          <w:u w:color="385623"/>
        </w:rPr>
      </w:pPr>
    </w:p>
    <w:p w14:paraId="20FE14F7" w14:textId="77777777" w:rsidR="00EC246E" w:rsidRPr="00CF7119" w:rsidRDefault="00EC246E">
      <w:pPr>
        <w:pStyle w:val="Body"/>
        <w:jc w:val="both"/>
        <w:rPr>
          <w:rFonts w:ascii="Arial" w:hAnsi="Arial" w:cs="Arial"/>
          <w:color w:val="auto"/>
          <w:sz w:val="20"/>
          <w:szCs w:val="20"/>
        </w:rPr>
      </w:pPr>
    </w:p>
    <w:p w14:paraId="4E770193" w14:textId="77777777" w:rsidR="00EC246E" w:rsidRPr="00CF7119" w:rsidRDefault="00000000">
      <w:pPr>
        <w:pStyle w:val="Body"/>
        <w:spacing w:after="120"/>
        <w:jc w:val="both"/>
        <w:rPr>
          <w:rFonts w:ascii="Arial" w:hAnsi="Arial" w:cs="Arial"/>
          <w:color w:val="auto"/>
          <w:sz w:val="20"/>
          <w:szCs w:val="20"/>
        </w:rPr>
      </w:pPr>
      <w:r w:rsidRPr="00CF7119">
        <w:rPr>
          <w:rFonts w:ascii="Arial" w:hAnsi="Arial" w:cs="Arial"/>
          <w:color w:val="auto"/>
          <w:sz w:val="20"/>
          <w:szCs w:val="20"/>
          <w:lang w:val="en-US"/>
        </w:rPr>
        <w:t>Whilst it is not possible to be prescriptive about the signs and symptoms of abuse and neglect, the following list sets out some of the indicators which might be suggestive of abuse:</w:t>
      </w:r>
    </w:p>
    <w:p w14:paraId="468446EF" w14:textId="77777777" w:rsidR="00EC246E" w:rsidRPr="00CF7119" w:rsidRDefault="00000000">
      <w:pPr>
        <w:pStyle w:val="Body"/>
        <w:numPr>
          <w:ilvl w:val="0"/>
          <w:numId w:val="73"/>
        </w:numPr>
        <w:jc w:val="both"/>
        <w:rPr>
          <w:rFonts w:ascii="Arial" w:hAnsi="Arial" w:cs="Arial"/>
          <w:color w:val="auto"/>
          <w:sz w:val="20"/>
          <w:szCs w:val="20"/>
          <w:lang w:val="en-US"/>
        </w:rPr>
      </w:pPr>
      <w:r w:rsidRPr="00CF7119">
        <w:rPr>
          <w:rFonts w:ascii="Arial" w:hAnsi="Arial" w:cs="Arial"/>
          <w:color w:val="auto"/>
          <w:sz w:val="20"/>
          <w:szCs w:val="20"/>
          <w:lang w:val="en-US"/>
        </w:rPr>
        <w:lastRenderedPageBreak/>
        <w:t xml:space="preserve">unexplained injuries on areas of the body </w:t>
      </w:r>
      <w:proofErr w:type="gramStart"/>
      <w:r w:rsidRPr="00CF7119">
        <w:rPr>
          <w:rFonts w:ascii="Arial" w:hAnsi="Arial" w:cs="Arial"/>
          <w:color w:val="auto"/>
          <w:sz w:val="20"/>
          <w:szCs w:val="20"/>
          <w:lang w:val="en-US"/>
        </w:rPr>
        <w:t>not</w:t>
      </w:r>
      <w:proofErr w:type="gramEnd"/>
      <w:r w:rsidRPr="00CF7119">
        <w:rPr>
          <w:rFonts w:ascii="Arial" w:hAnsi="Arial" w:cs="Arial"/>
          <w:color w:val="auto"/>
          <w:sz w:val="20"/>
          <w:szCs w:val="20"/>
          <w:lang w:val="en-US"/>
        </w:rPr>
        <w:t xml:space="preserve"> usually prone to such injuries.</w:t>
      </w:r>
    </w:p>
    <w:p w14:paraId="5BA21331" w14:textId="77777777" w:rsidR="00EC246E" w:rsidRPr="00CF7119" w:rsidRDefault="00000000">
      <w:pPr>
        <w:pStyle w:val="Body"/>
        <w:numPr>
          <w:ilvl w:val="0"/>
          <w:numId w:val="73"/>
        </w:numPr>
        <w:jc w:val="both"/>
        <w:rPr>
          <w:rFonts w:ascii="Arial" w:hAnsi="Arial" w:cs="Arial"/>
          <w:color w:val="auto"/>
          <w:sz w:val="20"/>
          <w:szCs w:val="20"/>
          <w:lang w:val="en-US"/>
        </w:rPr>
      </w:pPr>
      <w:r w:rsidRPr="00CF7119">
        <w:rPr>
          <w:rFonts w:ascii="Arial" w:hAnsi="Arial" w:cs="Arial"/>
          <w:color w:val="auto"/>
          <w:sz w:val="20"/>
          <w:szCs w:val="20"/>
          <w:lang w:val="en-US"/>
        </w:rPr>
        <w:t>an injury that has not been treated/received medical attention.</w:t>
      </w:r>
    </w:p>
    <w:p w14:paraId="73C72CDE" w14:textId="77777777" w:rsidR="00EC246E" w:rsidRPr="00CF7119" w:rsidRDefault="00000000">
      <w:pPr>
        <w:pStyle w:val="Body"/>
        <w:numPr>
          <w:ilvl w:val="0"/>
          <w:numId w:val="73"/>
        </w:numPr>
        <w:jc w:val="both"/>
        <w:rPr>
          <w:rFonts w:ascii="Arial" w:hAnsi="Arial" w:cs="Arial"/>
          <w:color w:val="auto"/>
          <w:sz w:val="20"/>
          <w:szCs w:val="20"/>
          <w:lang w:val="en-US"/>
        </w:rPr>
      </w:pPr>
      <w:r w:rsidRPr="00CF7119">
        <w:rPr>
          <w:rFonts w:ascii="Arial" w:hAnsi="Arial" w:cs="Arial"/>
          <w:color w:val="auto"/>
          <w:sz w:val="20"/>
          <w:szCs w:val="20"/>
          <w:lang w:val="en-US"/>
        </w:rPr>
        <w:t>an injury for which the explanation seems inconsistent.</w:t>
      </w:r>
    </w:p>
    <w:p w14:paraId="3B113A55" w14:textId="77777777" w:rsidR="00EC246E" w:rsidRPr="00CF7119" w:rsidRDefault="00000000">
      <w:pPr>
        <w:pStyle w:val="Body"/>
        <w:numPr>
          <w:ilvl w:val="0"/>
          <w:numId w:val="73"/>
        </w:numPr>
        <w:jc w:val="both"/>
        <w:rPr>
          <w:rFonts w:ascii="Arial" w:hAnsi="Arial" w:cs="Arial"/>
          <w:color w:val="auto"/>
          <w:sz w:val="20"/>
          <w:szCs w:val="20"/>
          <w:lang w:val="en-US"/>
        </w:rPr>
      </w:pPr>
      <w:proofErr w:type="gramStart"/>
      <w:r w:rsidRPr="00CF7119">
        <w:rPr>
          <w:rFonts w:ascii="Arial" w:hAnsi="Arial" w:cs="Arial"/>
          <w:color w:val="auto"/>
          <w:sz w:val="20"/>
          <w:szCs w:val="20"/>
          <w:lang w:val="en-US"/>
        </w:rPr>
        <w:t>a child</w:t>
      </w:r>
      <w:proofErr w:type="gramEnd"/>
      <w:r w:rsidRPr="00CF7119">
        <w:rPr>
          <w:rFonts w:ascii="Arial" w:hAnsi="Arial" w:cs="Arial"/>
          <w:color w:val="auto"/>
          <w:sz w:val="20"/>
          <w:szCs w:val="20"/>
          <w:lang w:val="en-US"/>
        </w:rPr>
        <w:t xml:space="preserve"> or adult at risk discloses </w:t>
      </w:r>
      <w:proofErr w:type="spellStart"/>
      <w:r w:rsidRPr="00CF7119">
        <w:rPr>
          <w:rFonts w:ascii="Arial" w:hAnsi="Arial" w:cs="Arial"/>
          <w:color w:val="auto"/>
          <w:sz w:val="20"/>
          <w:szCs w:val="20"/>
          <w:lang w:val="en-US"/>
        </w:rPr>
        <w:t>behaviour</w:t>
      </w:r>
      <w:proofErr w:type="spellEnd"/>
      <w:r w:rsidRPr="00CF7119">
        <w:rPr>
          <w:rFonts w:ascii="Arial" w:hAnsi="Arial" w:cs="Arial"/>
          <w:color w:val="auto"/>
          <w:sz w:val="20"/>
          <w:szCs w:val="20"/>
          <w:lang w:val="en-US"/>
        </w:rPr>
        <w:t xml:space="preserve"> that is harmful to them.</w:t>
      </w:r>
    </w:p>
    <w:p w14:paraId="1EF7A81F" w14:textId="77777777" w:rsidR="00EC246E" w:rsidRPr="00CF7119" w:rsidRDefault="00000000">
      <w:pPr>
        <w:pStyle w:val="Body"/>
        <w:numPr>
          <w:ilvl w:val="0"/>
          <w:numId w:val="73"/>
        </w:numPr>
        <w:jc w:val="both"/>
        <w:rPr>
          <w:rFonts w:ascii="Arial" w:hAnsi="Arial" w:cs="Arial"/>
          <w:color w:val="auto"/>
          <w:sz w:val="20"/>
          <w:szCs w:val="20"/>
          <w:lang w:val="en-US"/>
        </w:rPr>
      </w:pPr>
      <w:r w:rsidRPr="00CF7119">
        <w:rPr>
          <w:rFonts w:ascii="Arial" w:hAnsi="Arial" w:cs="Arial"/>
          <w:color w:val="auto"/>
          <w:sz w:val="20"/>
          <w:szCs w:val="20"/>
          <w:lang w:val="en-US"/>
        </w:rPr>
        <w:t xml:space="preserve">unexplained changes in </w:t>
      </w:r>
      <w:proofErr w:type="spellStart"/>
      <w:r w:rsidRPr="00CF7119">
        <w:rPr>
          <w:rFonts w:ascii="Arial" w:hAnsi="Arial" w:cs="Arial"/>
          <w:color w:val="auto"/>
          <w:sz w:val="20"/>
          <w:szCs w:val="20"/>
          <w:lang w:val="en-US"/>
        </w:rPr>
        <w:t>behaviour</w:t>
      </w:r>
      <w:proofErr w:type="spellEnd"/>
      <w:r w:rsidRPr="00CF7119">
        <w:rPr>
          <w:rFonts w:ascii="Arial" w:hAnsi="Arial" w:cs="Arial"/>
          <w:color w:val="auto"/>
          <w:sz w:val="20"/>
          <w:szCs w:val="20"/>
          <w:lang w:val="en-US"/>
        </w:rPr>
        <w:t xml:space="preserve"> or mood (e.g. becoming very quiet, withdrawn or displaying sudden bursts of temper).</w:t>
      </w:r>
    </w:p>
    <w:p w14:paraId="1DF96D8D" w14:textId="77777777" w:rsidR="00EC246E" w:rsidRPr="00CF7119" w:rsidRDefault="00000000">
      <w:pPr>
        <w:pStyle w:val="Body"/>
        <w:numPr>
          <w:ilvl w:val="0"/>
          <w:numId w:val="73"/>
        </w:numPr>
        <w:jc w:val="both"/>
        <w:rPr>
          <w:rFonts w:ascii="Arial" w:hAnsi="Arial" w:cs="Arial"/>
          <w:color w:val="auto"/>
          <w:sz w:val="20"/>
          <w:szCs w:val="20"/>
          <w:lang w:val="en-US"/>
        </w:rPr>
      </w:pPr>
      <w:r w:rsidRPr="00CF7119">
        <w:rPr>
          <w:rFonts w:ascii="Arial" w:hAnsi="Arial" w:cs="Arial"/>
          <w:color w:val="auto"/>
          <w:sz w:val="20"/>
          <w:szCs w:val="20"/>
          <w:lang w:val="en-US"/>
        </w:rPr>
        <w:t>inappropriate sexual awareness in children.</w:t>
      </w:r>
    </w:p>
    <w:p w14:paraId="04EC8E39" w14:textId="77777777" w:rsidR="00EC246E" w:rsidRPr="00CF7119" w:rsidRDefault="00000000">
      <w:pPr>
        <w:pStyle w:val="Body"/>
        <w:numPr>
          <w:ilvl w:val="0"/>
          <w:numId w:val="73"/>
        </w:numPr>
        <w:jc w:val="both"/>
        <w:rPr>
          <w:rFonts w:ascii="Arial" w:hAnsi="Arial" w:cs="Arial"/>
          <w:color w:val="auto"/>
          <w:sz w:val="20"/>
          <w:szCs w:val="20"/>
          <w:lang w:val="en-US"/>
        </w:rPr>
      </w:pPr>
      <w:r w:rsidRPr="00CF7119">
        <w:rPr>
          <w:rFonts w:ascii="Arial" w:hAnsi="Arial" w:cs="Arial"/>
          <w:color w:val="auto"/>
          <w:sz w:val="20"/>
          <w:szCs w:val="20"/>
          <w:lang w:val="en-US"/>
        </w:rPr>
        <w:t>signs of neglect, such as under-nourished, untreated illnesses, inadequate care.</w:t>
      </w:r>
    </w:p>
    <w:p w14:paraId="0218C593" w14:textId="77777777" w:rsidR="00EC246E" w:rsidRPr="00CF7119" w:rsidRDefault="00EC246E">
      <w:pPr>
        <w:pStyle w:val="Body"/>
        <w:widowControl w:val="0"/>
        <w:spacing w:after="120"/>
        <w:ind w:left="225"/>
        <w:jc w:val="both"/>
        <w:rPr>
          <w:rFonts w:ascii="Arial" w:hAnsi="Arial" w:cs="Arial"/>
          <w:color w:val="auto"/>
          <w:sz w:val="20"/>
          <w:szCs w:val="20"/>
        </w:rPr>
      </w:pPr>
    </w:p>
    <w:p w14:paraId="0B6059F8" w14:textId="77777777" w:rsidR="00EC246E" w:rsidRPr="00CF7119" w:rsidRDefault="00EC246E">
      <w:pPr>
        <w:pStyle w:val="Body"/>
        <w:widowControl w:val="0"/>
        <w:shd w:val="clear" w:color="auto" w:fill="FFFFFF"/>
        <w:spacing w:after="120"/>
        <w:ind w:left="225"/>
        <w:jc w:val="both"/>
        <w:rPr>
          <w:rFonts w:ascii="Arial" w:hAnsi="Arial" w:cs="Arial"/>
          <w:color w:val="auto"/>
          <w:sz w:val="20"/>
          <w:szCs w:val="20"/>
        </w:rPr>
      </w:pPr>
    </w:p>
    <w:p w14:paraId="0A68301A" w14:textId="77777777" w:rsidR="00EC246E" w:rsidRPr="00CF7119" w:rsidRDefault="00000000">
      <w:pPr>
        <w:pStyle w:val="Body"/>
        <w:widowControl w:val="0"/>
        <w:shd w:val="clear" w:color="auto" w:fill="F2F2F2"/>
        <w:jc w:val="center"/>
        <w:rPr>
          <w:rFonts w:ascii="Arial" w:hAnsi="Arial" w:cs="Arial"/>
          <w:color w:val="auto"/>
          <w:sz w:val="20"/>
          <w:szCs w:val="20"/>
          <w:u w:color="E2EFD9"/>
        </w:rPr>
      </w:pPr>
      <w:r w:rsidRPr="00CF7119">
        <w:rPr>
          <w:rFonts w:ascii="Arial" w:hAnsi="Arial" w:cs="Arial"/>
          <w:b/>
          <w:bCs/>
          <w:color w:val="auto"/>
          <w:sz w:val="20"/>
          <w:szCs w:val="20"/>
          <w:shd w:val="clear" w:color="auto" w:fill="F2F2F2"/>
          <w:lang w:val="en-US"/>
        </w:rPr>
        <w:t xml:space="preserve">It should be </w:t>
      </w:r>
      <w:proofErr w:type="spellStart"/>
      <w:r w:rsidRPr="00CF7119">
        <w:rPr>
          <w:rFonts w:ascii="Arial" w:hAnsi="Arial" w:cs="Arial"/>
          <w:b/>
          <w:bCs/>
          <w:color w:val="auto"/>
          <w:sz w:val="20"/>
          <w:szCs w:val="20"/>
          <w:shd w:val="clear" w:color="auto" w:fill="F2F2F2"/>
          <w:lang w:val="en-US"/>
        </w:rPr>
        <w:t>recognised</w:t>
      </w:r>
      <w:proofErr w:type="spellEnd"/>
      <w:r w:rsidRPr="00CF7119">
        <w:rPr>
          <w:rFonts w:ascii="Arial" w:hAnsi="Arial" w:cs="Arial"/>
          <w:b/>
          <w:bCs/>
          <w:color w:val="auto"/>
          <w:sz w:val="20"/>
          <w:szCs w:val="20"/>
          <w:shd w:val="clear" w:color="auto" w:fill="F2F2F2"/>
          <w:lang w:val="en-US"/>
        </w:rPr>
        <w:t xml:space="preserve"> that this list is not exhaustive and the presence of </w:t>
      </w:r>
      <w:r w:rsidRPr="00CF7119">
        <w:rPr>
          <w:rFonts w:ascii="Arial" w:hAnsi="Arial" w:cs="Arial"/>
          <w:b/>
          <w:bCs/>
          <w:color w:val="auto"/>
          <w:sz w:val="20"/>
          <w:szCs w:val="20"/>
          <w:shd w:val="clear" w:color="auto" w:fill="F2F2F2"/>
        </w:rPr>
        <w:br/>
      </w:r>
      <w:r w:rsidRPr="00CF7119">
        <w:rPr>
          <w:rFonts w:ascii="Arial" w:hAnsi="Arial" w:cs="Arial"/>
          <w:b/>
          <w:bCs/>
          <w:color w:val="auto"/>
          <w:sz w:val="20"/>
          <w:szCs w:val="20"/>
          <w:shd w:val="clear" w:color="auto" w:fill="F2F2F2"/>
          <w:lang w:val="en-US"/>
        </w:rPr>
        <w:t xml:space="preserve">one or more indicators is not in itself proof that abuse is </w:t>
      </w:r>
      <w:proofErr w:type="gramStart"/>
      <w:r w:rsidRPr="00CF7119">
        <w:rPr>
          <w:rFonts w:ascii="Arial" w:hAnsi="Arial" w:cs="Arial"/>
          <w:b/>
          <w:bCs/>
          <w:color w:val="auto"/>
          <w:sz w:val="20"/>
          <w:szCs w:val="20"/>
          <w:shd w:val="clear" w:color="auto" w:fill="F2F2F2"/>
          <w:lang w:val="en-US"/>
        </w:rPr>
        <w:t>actually taking</w:t>
      </w:r>
      <w:proofErr w:type="gramEnd"/>
      <w:r w:rsidRPr="00CF7119">
        <w:rPr>
          <w:rFonts w:ascii="Arial" w:hAnsi="Arial" w:cs="Arial"/>
          <w:b/>
          <w:bCs/>
          <w:color w:val="auto"/>
          <w:sz w:val="20"/>
          <w:szCs w:val="20"/>
          <w:shd w:val="clear" w:color="auto" w:fill="F2F2F2"/>
          <w:lang w:val="en-US"/>
        </w:rPr>
        <w:t xml:space="preserve"> place. </w:t>
      </w:r>
      <w:r w:rsidRPr="00CF7119">
        <w:rPr>
          <w:rFonts w:ascii="Arial" w:hAnsi="Arial" w:cs="Arial"/>
          <w:b/>
          <w:bCs/>
          <w:color w:val="auto"/>
          <w:sz w:val="20"/>
          <w:szCs w:val="20"/>
          <w:shd w:val="clear" w:color="auto" w:fill="F2F2F2"/>
        </w:rPr>
        <w:br/>
      </w:r>
      <w:r w:rsidRPr="00CF7119">
        <w:rPr>
          <w:rFonts w:ascii="Arial" w:hAnsi="Arial" w:cs="Arial"/>
          <w:b/>
          <w:bCs/>
          <w:color w:val="auto"/>
          <w:sz w:val="20"/>
          <w:szCs w:val="20"/>
          <w:shd w:val="clear" w:color="auto" w:fill="F2F2F2"/>
          <w:lang w:val="en-US"/>
        </w:rPr>
        <w:t>It is also imp</w:t>
      </w:r>
      <w:r w:rsidRPr="00CF7119">
        <w:rPr>
          <w:rFonts w:ascii="Arial" w:hAnsi="Arial" w:cs="Arial"/>
          <w:b/>
          <w:bCs/>
          <w:color w:val="auto"/>
          <w:sz w:val="20"/>
          <w:szCs w:val="20"/>
          <w:lang w:val="en-US"/>
        </w:rPr>
        <w:t>ortant to remember that there might be other reasons why most of the above are occurring</w:t>
      </w:r>
    </w:p>
    <w:p w14:paraId="5A0A17F9" w14:textId="77777777" w:rsidR="00EC246E" w:rsidRPr="00CF7119" w:rsidRDefault="00EC246E">
      <w:pPr>
        <w:pStyle w:val="Body"/>
        <w:widowControl w:val="0"/>
        <w:shd w:val="clear" w:color="auto" w:fill="F2F2F2"/>
        <w:spacing w:after="120"/>
        <w:jc w:val="both"/>
        <w:rPr>
          <w:rFonts w:ascii="Arial" w:hAnsi="Arial" w:cs="Arial"/>
          <w:color w:val="auto"/>
          <w:sz w:val="20"/>
          <w:szCs w:val="20"/>
        </w:rPr>
      </w:pPr>
    </w:p>
    <w:p w14:paraId="5046816D" w14:textId="77777777" w:rsidR="00EC246E" w:rsidRPr="00CF7119" w:rsidRDefault="00EC246E">
      <w:pPr>
        <w:pStyle w:val="Body"/>
        <w:widowControl w:val="0"/>
        <w:spacing w:after="120"/>
        <w:jc w:val="both"/>
        <w:rPr>
          <w:rFonts w:ascii="Arial" w:hAnsi="Arial" w:cs="Arial"/>
          <w:color w:val="auto"/>
          <w:sz w:val="20"/>
          <w:szCs w:val="20"/>
        </w:rPr>
      </w:pPr>
    </w:p>
    <w:p w14:paraId="3BE020F8" w14:textId="77777777" w:rsidR="00EC246E" w:rsidRPr="00CF7119" w:rsidRDefault="00000000">
      <w:pPr>
        <w:pStyle w:val="Body"/>
        <w:keepNext/>
        <w:keepLines/>
        <w:spacing w:after="120"/>
        <w:jc w:val="both"/>
        <w:outlineLvl w:val="1"/>
        <w:rPr>
          <w:rFonts w:ascii="Arial" w:hAnsi="Arial" w:cs="Arial"/>
          <w:b/>
          <w:bCs/>
          <w:color w:val="auto"/>
          <w:sz w:val="20"/>
          <w:szCs w:val="20"/>
          <w:u w:color="7030A0"/>
        </w:rPr>
      </w:pPr>
      <w:r w:rsidRPr="00CF7119">
        <w:rPr>
          <w:rFonts w:ascii="Arial" w:hAnsi="Arial" w:cs="Arial"/>
          <w:b/>
          <w:bCs/>
          <w:color w:val="auto"/>
          <w:sz w:val="20"/>
          <w:szCs w:val="20"/>
          <w:u w:color="7030A0"/>
          <w:lang w:val="es-ES_tradnl"/>
        </w:rPr>
        <w:t xml:space="preserve">APPENDIX 2 </w:t>
      </w:r>
      <w:r w:rsidRPr="00CF7119">
        <w:rPr>
          <w:rFonts w:ascii="Arial" w:hAnsi="Arial" w:cs="Arial"/>
          <w:b/>
          <w:bCs/>
          <w:color w:val="auto"/>
          <w:sz w:val="20"/>
          <w:szCs w:val="20"/>
          <w:u w:color="7030A0"/>
          <w:lang w:val="en-US"/>
        </w:rPr>
        <w:t>– DETAILED GUIDANCE ON REPORTING REQUIREMENTS</w:t>
      </w:r>
    </w:p>
    <w:p w14:paraId="205D92ED" w14:textId="77777777" w:rsidR="00EC246E" w:rsidRPr="00CF7119" w:rsidRDefault="00000000">
      <w:pPr>
        <w:pStyle w:val="Body"/>
        <w:keepNext/>
        <w:spacing w:before="240" w:after="120"/>
        <w:jc w:val="both"/>
        <w:rPr>
          <w:rFonts w:ascii="Arial" w:hAnsi="Arial" w:cs="Arial"/>
          <w:b/>
          <w:bCs/>
          <w:color w:val="auto"/>
          <w:sz w:val="20"/>
          <w:szCs w:val="20"/>
        </w:rPr>
      </w:pPr>
      <w:r w:rsidRPr="00CF7119">
        <w:rPr>
          <w:rFonts w:ascii="Arial" w:hAnsi="Arial" w:cs="Arial"/>
          <w:b/>
          <w:bCs/>
          <w:color w:val="auto"/>
          <w:sz w:val="20"/>
          <w:szCs w:val="20"/>
          <w:lang w:val="de-DE"/>
        </w:rPr>
        <w:t xml:space="preserve">STAGE 1 </w:t>
      </w:r>
      <w:r w:rsidRPr="00CF7119">
        <w:rPr>
          <w:rFonts w:ascii="Arial" w:hAnsi="Arial" w:cs="Arial"/>
          <w:b/>
          <w:bCs/>
          <w:color w:val="auto"/>
          <w:sz w:val="20"/>
          <w:szCs w:val="20"/>
          <w:lang w:val="en-US"/>
        </w:rPr>
        <w:t>– THE WORKER</w:t>
      </w:r>
    </w:p>
    <w:p w14:paraId="40DA56DA" w14:textId="77777777" w:rsidR="00EC246E" w:rsidRPr="00CF7119" w:rsidRDefault="00000000">
      <w:pPr>
        <w:pStyle w:val="Body"/>
        <w:widowControl w:val="0"/>
        <w:spacing w:after="120"/>
        <w:jc w:val="both"/>
        <w:rPr>
          <w:rFonts w:ascii="Arial" w:hAnsi="Arial" w:cs="Arial"/>
          <w:color w:val="auto"/>
          <w:sz w:val="20"/>
          <w:szCs w:val="20"/>
        </w:rPr>
      </w:pPr>
      <w:r w:rsidRPr="00CF7119">
        <w:rPr>
          <w:rFonts w:ascii="Arial" w:hAnsi="Arial" w:cs="Arial"/>
          <w:color w:val="auto"/>
          <w:sz w:val="20"/>
          <w:szCs w:val="20"/>
          <w:lang w:val="en-US"/>
        </w:rPr>
        <w:t xml:space="preserve">The duty of the person who receives information or who has a concern about the welfare of a child, young person or adult at risk is to RECOGNISE the concerns, make a RECORD in writing and RESPOND by passing on their concerns to the DPS.  If he/she is not contactable, or they are implicated in the situation, another member of the church Safeguarding Team should be contacted instead. </w:t>
      </w:r>
    </w:p>
    <w:p w14:paraId="1342D159" w14:textId="77777777" w:rsidR="00EC246E" w:rsidRPr="00CF7119" w:rsidRDefault="00000000">
      <w:pPr>
        <w:pStyle w:val="Body"/>
        <w:widowControl w:val="0"/>
        <w:spacing w:after="120"/>
        <w:jc w:val="both"/>
        <w:rPr>
          <w:rFonts w:ascii="Arial" w:hAnsi="Arial" w:cs="Arial"/>
          <w:color w:val="auto"/>
          <w:sz w:val="20"/>
          <w:szCs w:val="20"/>
        </w:rPr>
      </w:pPr>
      <w:r w:rsidRPr="00CF7119">
        <w:rPr>
          <w:rFonts w:ascii="Arial" w:hAnsi="Arial" w:cs="Arial"/>
          <w:color w:val="auto"/>
          <w:sz w:val="20"/>
          <w:szCs w:val="20"/>
          <w:lang w:val="en-US"/>
        </w:rPr>
        <w:t xml:space="preserve">Concerns should be passed on to the DPS within 24 hours of the concern being raised. </w:t>
      </w:r>
    </w:p>
    <w:p w14:paraId="0566093E" w14:textId="77777777" w:rsidR="00EC246E" w:rsidRPr="00CF7119" w:rsidRDefault="00000000">
      <w:pPr>
        <w:pStyle w:val="Body"/>
        <w:widowControl w:val="0"/>
        <w:spacing w:after="120"/>
        <w:jc w:val="both"/>
        <w:rPr>
          <w:rFonts w:ascii="Arial" w:hAnsi="Arial" w:cs="Arial"/>
          <w:color w:val="auto"/>
          <w:sz w:val="20"/>
          <w:szCs w:val="20"/>
        </w:rPr>
      </w:pPr>
      <w:r w:rsidRPr="00CF7119">
        <w:rPr>
          <w:rFonts w:ascii="Arial" w:hAnsi="Arial" w:cs="Arial"/>
          <w:color w:val="auto"/>
          <w:sz w:val="20"/>
          <w:szCs w:val="20"/>
          <w:lang w:val="en-US"/>
        </w:rPr>
        <w:t xml:space="preserve">If anyone </w:t>
      </w:r>
      <w:proofErr w:type="gramStart"/>
      <w:r w:rsidRPr="00CF7119">
        <w:rPr>
          <w:rFonts w:ascii="Arial" w:hAnsi="Arial" w:cs="Arial"/>
          <w:color w:val="auto"/>
          <w:sz w:val="20"/>
          <w:szCs w:val="20"/>
          <w:lang w:val="en-US"/>
        </w:rPr>
        <w:t>is considered to be</w:t>
      </w:r>
      <w:proofErr w:type="gramEnd"/>
      <w:r w:rsidRPr="00CF7119">
        <w:rPr>
          <w:rFonts w:ascii="Arial" w:hAnsi="Arial" w:cs="Arial"/>
          <w:color w:val="auto"/>
          <w:sz w:val="20"/>
          <w:szCs w:val="20"/>
          <w:lang w:val="en-US"/>
        </w:rPr>
        <w:t xml:space="preserve"> in imminent danger of harm, a report should be made immediately to the police by calling 999.  If such a report is made without reference to the DPS, they should be informed as soon as possible afterwards.</w:t>
      </w:r>
    </w:p>
    <w:p w14:paraId="367D550F" w14:textId="77777777" w:rsidR="00EC246E" w:rsidRPr="00CF7119" w:rsidRDefault="00000000">
      <w:pPr>
        <w:pStyle w:val="Body"/>
        <w:widowControl w:val="0"/>
        <w:spacing w:after="120"/>
        <w:jc w:val="both"/>
        <w:rPr>
          <w:rFonts w:ascii="Arial" w:hAnsi="Arial" w:cs="Arial"/>
          <w:color w:val="auto"/>
          <w:sz w:val="20"/>
          <w:szCs w:val="20"/>
        </w:rPr>
      </w:pPr>
      <w:r w:rsidRPr="00CF7119">
        <w:rPr>
          <w:rFonts w:ascii="Arial" w:hAnsi="Arial" w:cs="Arial"/>
          <w:color w:val="auto"/>
          <w:sz w:val="20"/>
          <w:szCs w:val="20"/>
          <w:lang w:val="en-US"/>
        </w:rPr>
        <w:t xml:space="preserve">A written record using the standard incident report form should be made as soon as possible after a child or adult at risk tells you about harmful </w:t>
      </w:r>
      <w:proofErr w:type="spellStart"/>
      <w:r w:rsidRPr="00CF7119">
        <w:rPr>
          <w:rFonts w:ascii="Arial" w:hAnsi="Arial" w:cs="Arial"/>
          <w:color w:val="auto"/>
          <w:sz w:val="20"/>
          <w:szCs w:val="20"/>
          <w:lang w:val="en-US"/>
        </w:rPr>
        <w:t>behaviour</w:t>
      </w:r>
      <w:proofErr w:type="spellEnd"/>
      <w:r w:rsidRPr="00CF7119">
        <w:rPr>
          <w:rFonts w:ascii="Arial" w:hAnsi="Arial" w:cs="Arial"/>
          <w:color w:val="auto"/>
          <w:sz w:val="20"/>
          <w:szCs w:val="20"/>
          <w:lang w:val="en-US"/>
        </w:rPr>
        <w:t xml:space="preserve">, or an incident takes place that gives cause for concern. </w:t>
      </w:r>
    </w:p>
    <w:p w14:paraId="0134E982" w14:textId="77777777" w:rsidR="00EC246E" w:rsidRPr="00CF7119" w:rsidRDefault="00000000">
      <w:pPr>
        <w:pStyle w:val="Body"/>
        <w:shd w:val="clear" w:color="auto" w:fill="FFFFFF"/>
        <w:spacing w:after="120"/>
        <w:jc w:val="both"/>
        <w:rPr>
          <w:rFonts w:ascii="Arial" w:hAnsi="Arial" w:cs="Arial"/>
          <w:b/>
          <w:bCs/>
          <w:color w:val="auto"/>
          <w:kern w:val="28"/>
          <w:sz w:val="20"/>
          <w:szCs w:val="20"/>
        </w:rPr>
      </w:pPr>
      <w:r w:rsidRPr="00CF7119">
        <w:rPr>
          <w:rFonts w:ascii="Arial" w:hAnsi="Arial" w:cs="Arial"/>
          <w:b/>
          <w:bCs/>
          <w:color w:val="auto"/>
          <w:kern w:val="28"/>
          <w:sz w:val="20"/>
          <w:szCs w:val="20"/>
          <w:lang w:val="en-US"/>
        </w:rPr>
        <w:t>The record should:</w:t>
      </w:r>
    </w:p>
    <w:p w14:paraId="65EED786" w14:textId="77777777" w:rsidR="00EC246E" w:rsidRPr="00CF7119" w:rsidRDefault="00000000">
      <w:pPr>
        <w:pStyle w:val="Body"/>
        <w:widowControl w:val="0"/>
        <w:numPr>
          <w:ilvl w:val="0"/>
          <w:numId w:val="2"/>
        </w:numPr>
        <w:shd w:val="clear" w:color="auto" w:fill="F2F2F2"/>
        <w:jc w:val="both"/>
        <w:rPr>
          <w:rFonts w:ascii="Arial" w:hAnsi="Arial" w:cs="Arial"/>
          <w:color w:val="auto"/>
          <w:sz w:val="20"/>
          <w:szCs w:val="20"/>
          <w:lang w:val="en-US"/>
        </w:rPr>
      </w:pPr>
      <w:r w:rsidRPr="00CF7119">
        <w:rPr>
          <w:rFonts w:ascii="Arial" w:hAnsi="Arial" w:cs="Arial"/>
          <w:color w:val="auto"/>
          <w:sz w:val="20"/>
          <w:szCs w:val="20"/>
          <w:lang w:val="en-US"/>
        </w:rPr>
        <w:t xml:space="preserve">be </w:t>
      </w:r>
      <w:proofErr w:type="gramStart"/>
      <w:r w:rsidRPr="00CF7119">
        <w:rPr>
          <w:rFonts w:ascii="Arial" w:hAnsi="Arial" w:cs="Arial"/>
          <w:color w:val="auto"/>
          <w:sz w:val="20"/>
          <w:szCs w:val="20"/>
          <w:lang w:val="en-US"/>
        </w:rPr>
        <w:t>written up</w:t>
      </w:r>
      <w:proofErr w:type="gramEnd"/>
      <w:r w:rsidRPr="00CF7119">
        <w:rPr>
          <w:rFonts w:ascii="Arial" w:hAnsi="Arial" w:cs="Arial"/>
          <w:color w:val="auto"/>
          <w:sz w:val="20"/>
          <w:szCs w:val="20"/>
          <w:lang w:val="en-US"/>
        </w:rPr>
        <w:t xml:space="preserve"> as soon as possible after the event.</w:t>
      </w:r>
    </w:p>
    <w:p w14:paraId="16CF0B79" w14:textId="77777777" w:rsidR="00EC246E" w:rsidRPr="00CF7119" w:rsidRDefault="00000000">
      <w:pPr>
        <w:pStyle w:val="Body"/>
        <w:widowControl w:val="0"/>
        <w:numPr>
          <w:ilvl w:val="0"/>
          <w:numId w:val="2"/>
        </w:numPr>
        <w:shd w:val="clear" w:color="auto" w:fill="F2F2F2"/>
        <w:jc w:val="both"/>
        <w:rPr>
          <w:rFonts w:ascii="Arial" w:hAnsi="Arial" w:cs="Arial"/>
          <w:color w:val="auto"/>
          <w:sz w:val="20"/>
          <w:szCs w:val="20"/>
          <w:lang w:val="en-US"/>
        </w:rPr>
      </w:pPr>
      <w:r w:rsidRPr="00CF7119">
        <w:rPr>
          <w:rFonts w:ascii="Arial" w:hAnsi="Arial" w:cs="Arial"/>
          <w:color w:val="auto"/>
          <w:sz w:val="20"/>
          <w:szCs w:val="20"/>
          <w:lang w:val="en-US"/>
        </w:rPr>
        <w:t>be legible and state the facts accurately (when hand-written notes are typed up later the original hand-written notes should be retained).</w:t>
      </w:r>
    </w:p>
    <w:p w14:paraId="1FF7CD18" w14:textId="77777777" w:rsidR="00EC246E" w:rsidRPr="00CF7119" w:rsidRDefault="00000000">
      <w:pPr>
        <w:pStyle w:val="Body"/>
        <w:widowControl w:val="0"/>
        <w:numPr>
          <w:ilvl w:val="0"/>
          <w:numId w:val="2"/>
        </w:numPr>
        <w:shd w:val="clear" w:color="auto" w:fill="F2F2F2"/>
        <w:jc w:val="both"/>
        <w:rPr>
          <w:rFonts w:ascii="Arial" w:hAnsi="Arial" w:cs="Arial"/>
          <w:color w:val="auto"/>
          <w:sz w:val="20"/>
          <w:szCs w:val="20"/>
          <w:lang w:val="en-US"/>
        </w:rPr>
      </w:pPr>
      <w:r w:rsidRPr="00CF7119">
        <w:rPr>
          <w:rFonts w:ascii="Arial" w:hAnsi="Arial" w:cs="Arial"/>
          <w:color w:val="auto"/>
          <w:sz w:val="20"/>
          <w:szCs w:val="20"/>
          <w:lang w:val="en-US"/>
        </w:rPr>
        <w:t>include the child or adult at risk’s name, address, date of birth (or age if the date of birth is not known).</w:t>
      </w:r>
    </w:p>
    <w:p w14:paraId="0083C4AD" w14:textId="77777777" w:rsidR="00EC246E" w:rsidRPr="00CF7119" w:rsidRDefault="00000000">
      <w:pPr>
        <w:pStyle w:val="Body"/>
        <w:widowControl w:val="0"/>
        <w:numPr>
          <w:ilvl w:val="0"/>
          <w:numId w:val="2"/>
        </w:numPr>
        <w:shd w:val="clear" w:color="auto" w:fill="F2F2F2"/>
        <w:jc w:val="both"/>
        <w:rPr>
          <w:rFonts w:ascii="Arial" w:hAnsi="Arial" w:cs="Arial"/>
          <w:color w:val="auto"/>
          <w:sz w:val="20"/>
          <w:szCs w:val="20"/>
          <w:lang w:val="en-US"/>
        </w:rPr>
      </w:pPr>
      <w:r w:rsidRPr="00CF7119">
        <w:rPr>
          <w:rFonts w:ascii="Arial" w:hAnsi="Arial" w:cs="Arial"/>
          <w:color w:val="auto"/>
          <w:sz w:val="20"/>
          <w:szCs w:val="20"/>
          <w:lang w:val="en-US"/>
        </w:rPr>
        <w:t>include the nature of the concerns/allegation/disclosure.</w:t>
      </w:r>
    </w:p>
    <w:p w14:paraId="5A1CC1BD" w14:textId="77777777" w:rsidR="00EC246E" w:rsidRPr="00CF7119" w:rsidRDefault="00000000">
      <w:pPr>
        <w:pStyle w:val="Body"/>
        <w:widowControl w:val="0"/>
        <w:numPr>
          <w:ilvl w:val="0"/>
          <w:numId w:val="2"/>
        </w:numPr>
        <w:shd w:val="clear" w:color="auto" w:fill="F2F2F2"/>
        <w:jc w:val="both"/>
        <w:rPr>
          <w:rFonts w:ascii="Arial" w:hAnsi="Arial" w:cs="Arial"/>
          <w:color w:val="auto"/>
          <w:sz w:val="20"/>
          <w:szCs w:val="20"/>
          <w:lang w:val="en-US"/>
        </w:rPr>
      </w:pPr>
      <w:r w:rsidRPr="00CF7119">
        <w:rPr>
          <w:rFonts w:ascii="Arial" w:hAnsi="Arial" w:cs="Arial"/>
          <w:color w:val="auto"/>
          <w:sz w:val="20"/>
          <w:szCs w:val="20"/>
          <w:lang w:val="en-US"/>
        </w:rPr>
        <w:t>include a description of any bruising or other injuries that you may have noticed.</w:t>
      </w:r>
    </w:p>
    <w:p w14:paraId="1C4165E7" w14:textId="77777777" w:rsidR="00EC246E" w:rsidRPr="00CF7119" w:rsidRDefault="00000000">
      <w:pPr>
        <w:pStyle w:val="Body"/>
        <w:widowControl w:val="0"/>
        <w:numPr>
          <w:ilvl w:val="0"/>
          <w:numId w:val="2"/>
        </w:numPr>
        <w:shd w:val="clear" w:color="auto" w:fill="F2F2F2"/>
        <w:jc w:val="both"/>
        <w:rPr>
          <w:rFonts w:ascii="Arial" w:hAnsi="Arial" w:cs="Arial"/>
          <w:color w:val="auto"/>
          <w:sz w:val="20"/>
          <w:szCs w:val="20"/>
          <w:lang w:val="en-US"/>
        </w:rPr>
      </w:pPr>
      <w:r w:rsidRPr="00CF7119">
        <w:rPr>
          <w:rFonts w:ascii="Arial" w:hAnsi="Arial" w:cs="Arial"/>
          <w:color w:val="auto"/>
          <w:sz w:val="20"/>
          <w:szCs w:val="20"/>
          <w:lang w:val="en-US"/>
        </w:rPr>
        <w:t>include an exact record of what the child or adult at risk has said, using their own words where possible.</w:t>
      </w:r>
    </w:p>
    <w:p w14:paraId="13EEFFA0" w14:textId="77777777" w:rsidR="00EC246E" w:rsidRPr="00CF7119" w:rsidRDefault="00000000">
      <w:pPr>
        <w:pStyle w:val="Body"/>
        <w:widowControl w:val="0"/>
        <w:numPr>
          <w:ilvl w:val="0"/>
          <w:numId w:val="2"/>
        </w:numPr>
        <w:shd w:val="clear" w:color="auto" w:fill="F2F2F2"/>
        <w:jc w:val="both"/>
        <w:rPr>
          <w:rFonts w:ascii="Arial" w:hAnsi="Arial" w:cs="Arial"/>
          <w:color w:val="auto"/>
          <w:sz w:val="20"/>
          <w:szCs w:val="20"/>
          <w:lang w:val="en-US"/>
        </w:rPr>
      </w:pPr>
      <w:r w:rsidRPr="00CF7119">
        <w:rPr>
          <w:rFonts w:ascii="Arial" w:hAnsi="Arial" w:cs="Arial"/>
          <w:color w:val="auto"/>
          <w:sz w:val="20"/>
          <w:szCs w:val="20"/>
          <w:lang w:val="en-US"/>
        </w:rPr>
        <w:t>include what was said by the person to whom the concerns were reported.</w:t>
      </w:r>
    </w:p>
    <w:p w14:paraId="52D15326" w14:textId="77777777" w:rsidR="00EC246E" w:rsidRPr="00CF7119" w:rsidRDefault="00000000">
      <w:pPr>
        <w:pStyle w:val="Body"/>
        <w:widowControl w:val="0"/>
        <w:numPr>
          <w:ilvl w:val="0"/>
          <w:numId w:val="2"/>
        </w:numPr>
        <w:shd w:val="clear" w:color="auto" w:fill="F2F2F2"/>
        <w:jc w:val="both"/>
        <w:rPr>
          <w:rFonts w:ascii="Arial" w:hAnsi="Arial" w:cs="Arial"/>
          <w:color w:val="auto"/>
          <w:sz w:val="20"/>
          <w:szCs w:val="20"/>
          <w:lang w:val="en-US"/>
        </w:rPr>
      </w:pPr>
      <w:r w:rsidRPr="00CF7119">
        <w:rPr>
          <w:rFonts w:ascii="Arial" w:hAnsi="Arial" w:cs="Arial"/>
          <w:color w:val="auto"/>
          <w:sz w:val="20"/>
          <w:szCs w:val="20"/>
          <w:lang w:val="en-US"/>
        </w:rPr>
        <w:t xml:space="preserve">include any action taken </w:t>
      </w:r>
      <w:proofErr w:type="gramStart"/>
      <w:r w:rsidRPr="00CF7119">
        <w:rPr>
          <w:rFonts w:ascii="Arial" w:hAnsi="Arial" w:cs="Arial"/>
          <w:color w:val="auto"/>
          <w:sz w:val="20"/>
          <w:szCs w:val="20"/>
          <w:lang w:val="en-US"/>
        </w:rPr>
        <w:t>as a result of</w:t>
      </w:r>
      <w:proofErr w:type="gramEnd"/>
      <w:r w:rsidRPr="00CF7119">
        <w:rPr>
          <w:rFonts w:ascii="Arial" w:hAnsi="Arial" w:cs="Arial"/>
          <w:color w:val="auto"/>
          <w:sz w:val="20"/>
          <w:szCs w:val="20"/>
          <w:lang w:val="en-US"/>
        </w:rPr>
        <w:t xml:space="preserve"> the concerns.</w:t>
      </w:r>
    </w:p>
    <w:p w14:paraId="436FB138" w14:textId="77777777" w:rsidR="00EC246E" w:rsidRPr="00CF7119" w:rsidRDefault="00000000">
      <w:pPr>
        <w:pStyle w:val="Body"/>
        <w:widowControl w:val="0"/>
        <w:numPr>
          <w:ilvl w:val="0"/>
          <w:numId w:val="2"/>
        </w:numPr>
        <w:shd w:val="clear" w:color="auto" w:fill="F2F2F2"/>
        <w:jc w:val="both"/>
        <w:rPr>
          <w:rFonts w:ascii="Arial" w:hAnsi="Arial" w:cs="Arial"/>
          <w:color w:val="auto"/>
          <w:sz w:val="20"/>
          <w:szCs w:val="20"/>
          <w:lang w:val="en-US"/>
        </w:rPr>
      </w:pPr>
      <w:r w:rsidRPr="00CF7119">
        <w:rPr>
          <w:rFonts w:ascii="Arial" w:hAnsi="Arial" w:cs="Arial"/>
          <w:color w:val="auto"/>
          <w:sz w:val="20"/>
          <w:szCs w:val="20"/>
          <w:lang w:val="en-US"/>
        </w:rPr>
        <w:t>be signed and dated.</w:t>
      </w:r>
    </w:p>
    <w:p w14:paraId="2EEE9812" w14:textId="77777777" w:rsidR="00EC246E" w:rsidRPr="00CF7119" w:rsidRDefault="00000000">
      <w:pPr>
        <w:pStyle w:val="Body"/>
        <w:widowControl w:val="0"/>
        <w:numPr>
          <w:ilvl w:val="0"/>
          <w:numId w:val="2"/>
        </w:numPr>
        <w:shd w:val="clear" w:color="auto" w:fill="F2F2F2"/>
        <w:jc w:val="both"/>
        <w:rPr>
          <w:rFonts w:ascii="Arial" w:hAnsi="Arial" w:cs="Arial"/>
          <w:color w:val="auto"/>
          <w:sz w:val="20"/>
          <w:szCs w:val="20"/>
          <w:lang w:val="en-US"/>
        </w:rPr>
      </w:pPr>
      <w:r w:rsidRPr="00CF7119">
        <w:rPr>
          <w:rFonts w:ascii="Arial" w:hAnsi="Arial" w:cs="Arial"/>
          <w:color w:val="auto"/>
          <w:sz w:val="20"/>
          <w:szCs w:val="20"/>
          <w:lang w:val="en-US"/>
        </w:rPr>
        <w:t>be kept secure and confidential and made available only to the church Safeguarding Team (including the church Pastor) and representatives of any statutory authorities involved.</w:t>
      </w:r>
    </w:p>
    <w:p w14:paraId="124CC581" w14:textId="77777777" w:rsidR="00EC246E" w:rsidRPr="00CF7119" w:rsidRDefault="00EC246E">
      <w:pPr>
        <w:pStyle w:val="Body"/>
        <w:widowControl w:val="0"/>
        <w:shd w:val="clear" w:color="auto" w:fill="FFFFFF"/>
        <w:spacing w:after="120"/>
        <w:jc w:val="both"/>
        <w:rPr>
          <w:rFonts w:ascii="Arial" w:hAnsi="Arial" w:cs="Arial"/>
          <w:color w:val="auto"/>
          <w:sz w:val="20"/>
          <w:szCs w:val="20"/>
        </w:rPr>
      </w:pPr>
    </w:p>
    <w:p w14:paraId="2641ACF9" w14:textId="77777777" w:rsidR="00EC246E" w:rsidRPr="00CF7119" w:rsidRDefault="00000000">
      <w:pPr>
        <w:pStyle w:val="Body"/>
        <w:widowControl w:val="0"/>
        <w:spacing w:after="120"/>
        <w:jc w:val="both"/>
        <w:rPr>
          <w:rFonts w:ascii="Arial" w:hAnsi="Arial" w:cs="Arial"/>
          <w:color w:val="auto"/>
          <w:sz w:val="20"/>
          <w:szCs w:val="20"/>
        </w:rPr>
      </w:pPr>
      <w:r w:rsidRPr="00CF7119">
        <w:rPr>
          <w:rFonts w:ascii="Arial" w:hAnsi="Arial" w:cs="Arial"/>
          <w:color w:val="auto"/>
          <w:sz w:val="20"/>
          <w:szCs w:val="20"/>
          <w:lang w:val="en-US"/>
        </w:rPr>
        <w:t xml:space="preserve">If concerns arise in the context of children’s or </w:t>
      </w:r>
      <w:proofErr w:type="gramStart"/>
      <w:r w:rsidRPr="00CF7119">
        <w:rPr>
          <w:rFonts w:ascii="Arial" w:hAnsi="Arial" w:cs="Arial"/>
          <w:color w:val="auto"/>
          <w:sz w:val="20"/>
          <w:szCs w:val="20"/>
          <w:lang w:val="en-US"/>
        </w:rPr>
        <w:t>adult</w:t>
      </w:r>
      <w:proofErr w:type="gramEnd"/>
      <w:r w:rsidRPr="00CF7119">
        <w:rPr>
          <w:rFonts w:ascii="Arial" w:hAnsi="Arial" w:cs="Arial"/>
          <w:color w:val="auto"/>
          <w:sz w:val="20"/>
          <w:szCs w:val="20"/>
          <w:lang w:val="en-US"/>
        </w:rPr>
        <w:t xml:space="preserve"> at risk work, the worker who has the concern may in the first instance wish to talk it through with their group leader, where appropriate. However, such conversations should not delay concerns being passed on to the DPS.  It should be clear that the duty remains with the worker to record and pass on their concerns to the DPS. </w:t>
      </w:r>
    </w:p>
    <w:p w14:paraId="40958E65" w14:textId="77777777" w:rsidR="00EC246E" w:rsidRPr="00CF7119" w:rsidRDefault="00000000">
      <w:pPr>
        <w:pStyle w:val="Body"/>
        <w:widowControl w:val="0"/>
        <w:spacing w:after="120"/>
        <w:jc w:val="both"/>
        <w:rPr>
          <w:rFonts w:ascii="Arial" w:hAnsi="Arial" w:cs="Arial"/>
          <w:color w:val="auto"/>
          <w:sz w:val="20"/>
          <w:szCs w:val="20"/>
        </w:rPr>
      </w:pPr>
      <w:r w:rsidRPr="00CF7119">
        <w:rPr>
          <w:rFonts w:ascii="Arial" w:hAnsi="Arial" w:cs="Arial"/>
          <w:color w:val="auto"/>
          <w:sz w:val="20"/>
          <w:szCs w:val="20"/>
          <w:lang w:val="en-US"/>
        </w:rPr>
        <w:t>If an issue concerns an adult at risk who does not give permission to pass on the information to anyone else, the worker should explain that they will need to speak with the DPS, who will have greater expertise in dealing with the issue at hand.</w:t>
      </w:r>
    </w:p>
    <w:p w14:paraId="44848C89" w14:textId="77777777" w:rsidR="00EC246E" w:rsidRPr="00CF7119" w:rsidRDefault="00000000">
      <w:pPr>
        <w:pStyle w:val="Body"/>
        <w:widowControl w:val="0"/>
        <w:spacing w:after="120"/>
        <w:jc w:val="both"/>
        <w:rPr>
          <w:rFonts w:ascii="Arial" w:hAnsi="Arial" w:cs="Arial"/>
          <w:color w:val="auto"/>
          <w:sz w:val="20"/>
          <w:szCs w:val="20"/>
        </w:rPr>
      </w:pPr>
      <w:r w:rsidRPr="00CF7119">
        <w:rPr>
          <w:rFonts w:ascii="Arial" w:hAnsi="Arial" w:cs="Arial"/>
          <w:color w:val="auto"/>
          <w:sz w:val="20"/>
          <w:szCs w:val="20"/>
          <w:lang w:val="en-US"/>
        </w:rPr>
        <w:t xml:space="preserve">If a concern is brought to the attention of a group leader by one of the workers, the leader should remind the worker of their duty to record and </w:t>
      </w:r>
      <w:proofErr w:type="gramStart"/>
      <w:r w:rsidRPr="00CF7119">
        <w:rPr>
          <w:rFonts w:ascii="Arial" w:hAnsi="Arial" w:cs="Arial"/>
          <w:color w:val="auto"/>
          <w:sz w:val="20"/>
          <w:szCs w:val="20"/>
          <w:lang w:val="en-US"/>
        </w:rPr>
        <w:t>report, and</w:t>
      </w:r>
      <w:proofErr w:type="gramEnd"/>
      <w:r w:rsidRPr="00CF7119">
        <w:rPr>
          <w:rFonts w:ascii="Arial" w:hAnsi="Arial" w:cs="Arial"/>
          <w:color w:val="auto"/>
          <w:sz w:val="20"/>
          <w:szCs w:val="20"/>
          <w:lang w:val="en-US"/>
        </w:rPr>
        <w:t xml:space="preserve"> will also themselves have a duty to pass on the concern to the DPS.</w:t>
      </w:r>
    </w:p>
    <w:p w14:paraId="2C10476D" w14:textId="77777777" w:rsidR="00EC246E" w:rsidRPr="00CF7119" w:rsidRDefault="00000000">
      <w:pPr>
        <w:pStyle w:val="Body"/>
        <w:widowControl w:val="0"/>
        <w:spacing w:after="120"/>
        <w:jc w:val="both"/>
        <w:rPr>
          <w:rFonts w:ascii="Arial" w:hAnsi="Arial" w:cs="Arial"/>
          <w:color w:val="auto"/>
          <w:sz w:val="20"/>
          <w:szCs w:val="20"/>
        </w:rPr>
      </w:pPr>
      <w:r w:rsidRPr="00CF7119">
        <w:rPr>
          <w:rFonts w:ascii="Arial" w:hAnsi="Arial" w:cs="Arial"/>
          <w:b/>
          <w:bCs/>
          <w:color w:val="auto"/>
          <w:sz w:val="20"/>
          <w:szCs w:val="20"/>
        </w:rPr>
        <w:br/>
      </w:r>
      <w:r w:rsidRPr="00CF7119">
        <w:rPr>
          <w:rFonts w:ascii="Arial" w:hAnsi="Arial" w:cs="Arial"/>
          <w:b/>
          <w:bCs/>
          <w:color w:val="auto"/>
          <w:sz w:val="20"/>
          <w:szCs w:val="20"/>
          <w:lang w:val="de-DE"/>
        </w:rPr>
        <w:t xml:space="preserve">STAGE 2 </w:t>
      </w:r>
      <w:r w:rsidRPr="00CF7119">
        <w:rPr>
          <w:rFonts w:ascii="Arial" w:hAnsi="Arial" w:cs="Arial"/>
          <w:b/>
          <w:bCs/>
          <w:color w:val="auto"/>
          <w:sz w:val="20"/>
          <w:szCs w:val="20"/>
          <w:lang w:val="en-US"/>
        </w:rPr>
        <w:t>– THE DESIGNATED PERSON FOR SAFEGUARDING (DPS)</w:t>
      </w:r>
    </w:p>
    <w:p w14:paraId="0790EA68" w14:textId="77777777" w:rsidR="00EC246E" w:rsidRPr="00CF7119" w:rsidRDefault="00000000">
      <w:pPr>
        <w:pStyle w:val="Body"/>
        <w:widowControl w:val="0"/>
        <w:spacing w:after="240"/>
        <w:jc w:val="both"/>
        <w:rPr>
          <w:rFonts w:ascii="Arial" w:hAnsi="Arial" w:cs="Arial"/>
          <w:color w:val="auto"/>
          <w:sz w:val="20"/>
          <w:szCs w:val="20"/>
        </w:rPr>
      </w:pPr>
      <w:r w:rsidRPr="00CF7119">
        <w:rPr>
          <w:rFonts w:ascii="Arial" w:hAnsi="Arial" w:cs="Arial"/>
          <w:color w:val="auto"/>
          <w:sz w:val="20"/>
          <w:szCs w:val="20"/>
          <w:lang w:val="en-US"/>
        </w:rPr>
        <w:t xml:space="preserve">The duty of the DPS </w:t>
      </w:r>
      <w:proofErr w:type="gramStart"/>
      <w:r w:rsidRPr="00CF7119">
        <w:rPr>
          <w:rFonts w:ascii="Arial" w:hAnsi="Arial" w:cs="Arial"/>
          <w:color w:val="auto"/>
          <w:sz w:val="20"/>
          <w:szCs w:val="20"/>
          <w:lang w:val="en-US"/>
        </w:rPr>
        <w:t>on receiving</w:t>
      </w:r>
      <w:proofErr w:type="gramEnd"/>
      <w:r w:rsidRPr="00CF7119">
        <w:rPr>
          <w:rFonts w:ascii="Arial" w:hAnsi="Arial" w:cs="Arial"/>
          <w:color w:val="auto"/>
          <w:sz w:val="20"/>
          <w:szCs w:val="20"/>
          <w:lang w:val="en-US"/>
        </w:rPr>
        <w:t xml:space="preserve"> a report is to REVIEW the concern that they have received and REPORT the concern on to the appropriate people, where necessary. </w:t>
      </w:r>
    </w:p>
    <w:p w14:paraId="5D7D4809" w14:textId="77777777" w:rsidR="00EC246E" w:rsidRPr="00CF7119" w:rsidRDefault="00000000">
      <w:pPr>
        <w:pStyle w:val="Body"/>
        <w:spacing w:after="120"/>
        <w:jc w:val="both"/>
        <w:rPr>
          <w:rFonts w:ascii="Arial" w:hAnsi="Arial" w:cs="Arial"/>
          <w:b/>
          <w:bCs/>
          <w:color w:val="auto"/>
          <w:kern w:val="28"/>
          <w:sz w:val="20"/>
          <w:szCs w:val="20"/>
        </w:rPr>
      </w:pPr>
      <w:r w:rsidRPr="00CF7119">
        <w:rPr>
          <w:rFonts w:ascii="Arial" w:hAnsi="Arial" w:cs="Arial"/>
          <w:b/>
          <w:bCs/>
          <w:color w:val="auto"/>
          <w:kern w:val="28"/>
          <w:sz w:val="20"/>
          <w:szCs w:val="20"/>
          <w:lang w:val="en-US"/>
        </w:rPr>
        <w:t>The duty to REVIEW</w:t>
      </w:r>
    </w:p>
    <w:p w14:paraId="2A415A36" w14:textId="77777777" w:rsidR="00EC246E" w:rsidRPr="00CF7119" w:rsidRDefault="00000000">
      <w:pPr>
        <w:pStyle w:val="Body"/>
        <w:jc w:val="both"/>
        <w:rPr>
          <w:rFonts w:ascii="Arial" w:hAnsi="Arial" w:cs="Arial"/>
          <w:b/>
          <w:bCs/>
          <w:color w:val="auto"/>
          <w:kern w:val="28"/>
          <w:sz w:val="20"/>
          <w:szCs w:val="20"/>
        </w:rPr>
      </w:pPr>
      <w:r w:rsidRPr="00CF7119">
        <w:rPr>
          <w:rFonts w:ascii="Arial" w:hAnsi="Arial" w:cs="Arial"/>
          <w:color w:val="auto"/>
          <w:kern w:val="28"/>
          <w:sz w:val="20"/>
          <w:szCs w:val="20"/>
          <w:lang w:val="en-US"/>
        </w:rPr>
        <w:lastRenderedPageBreak/>
        <w:t>In reviewing the report that is received, the DPS:</w:t>
      </w:r>
    </w:p>
    <w:p w14:paraId="282E9466" w14:textId="77777777" w:rsidR="00EC246E" w:rsidRPr="00CF7119" w:rsidRDefault="00000000">
      <w:pPr>
        <w:pStyle w:val="Body"/>
        <w:widowControl w:val="0"/>
        <w:numPr>
          <w:ilvl w:val="0"/>
          <w:numId w:val="75"/>
        </w:numPr>
        <w:jc w:val="both"/>
        <w:rPr>
          <w:rFonts w:ascii="Arial" w:hAnsi="Arial" w:cs="Arial"/>
          <w:color w:val="auto"/>
          <w:sz w:val="20"/>
          <w:szCs w:val="20"/>
          <w:lang w:val="en-US"/>
        </w:rPr>
      </w:pPr>
      <w:r w:rsidRPr="00CF7119">
        <w:rPr>
          <w:rFonts w:ascii="Arial" w:hAnsi="Arial" w:cs="Arial"/>
          <w:color w:val="auto"/>
          <w:sz w:val="20"/>
          <w:szCs w:val="20"/>
          <w:lang w:val="en-US"/>
        </w:rPr>
        <w:t xml:space="preserve">should </w:t>
      </w:r>
      <w:proofErr w:type="gramStart"/>
      <w:r w:rsidRPr="00CF7119">
        <w:rPr>
          <w:rFonts w:ascii="Arial" w:hAnsi="Arial" w:cs="Arial"/>
          <w:color w:val="auto"/>
          <w:sz w:val="20"/>
          <w:szCs w:val="20"/>
          <w:lang w:val="en-US"/>
        </w:rPr>
        <w:t>take into account</w:t>
      </w:r>
      <w:proofErr w:type="gramEnd"/>
      <w:r w:rsidRPr="00CF7119">
        <w:rPr>
          <w:rFonts w:ascii="Arial" w:hAnsi="Arial" w:cs="Arial"/>
          <w:color w:val="auto"/>
          <w:sz w:val="20"/>
          <w:szCs w:val="20"/>
          <w:lang w:val="en-US"/>
        </w:rPr>
        <w:t xml:space="preserve"> their level of experience and expertise in assessing risk to children or adults at risk.</w:t>
      </w:r>
    </w:p>
    <w:p w14:paraId="1DFFCB2C" w14:textId="77777777" w:rsidR="00EC246E" w:rsidRPr="00CF7119" w:rsidRDefault="00000000">
      <w:pPr>
        <w:pStyle w:val="Body"/>
        <w:widowControl w:val="0"/>
        <w:numPr>
          <w:ilvl w:val="0"/>
          <w:numId w:val="75"/>
        </w:numPr>
        <w:jc w:val="both"/>
        <w:rPr>
          <w:rFonts w:ascii="Arial" w:hAnsi="Arial" w:cs="Arial"/>
          <w:color w:val="auto"/>
          <w:sz w:val="20"/>
          <w:szCs w:val="20"/>
          <w:lang w:val="en-US"/>
        </w:rPr>
      </w:pPr>
      <w:r w:rsidRPr="00CF7119">
        <w:rPr>
          <w:rFonts w:ascii="Arial" w:hAnsi="Arial" w:cs="Arial"/>
          <w:color w:val="auto"/>
          <w:sz w:val="20"/>
          <w:szCs w:val="20"/>
          <w:lang w:val="en-US"/>
        </w:rPr>
        <w:t xml:space="preserve">must </w:t>
      </w:r>
      <w:proofErr w:type="gramStart"/>
      <w:r w:rsidRPr="00CF7119">
        <w:rPr>
          <w:rFonts w:ascii="Arial" w:hAnsi="Arial" w:cs="Arial"/>
          <w:color w:val="auto"/>
          <w:sz w:val="20"/>
          <w:szCs w:val="20"/>
          <w:lang w:val="en-US"/>
        </w:rPr>
        <w:t>take into account</w:t>
      </w:r>
      <w:proofErr w:type="gramEnd"/>
      <w:r w:rsidRPr="00CF7119">
        <w:rPr>
          <w:rFonts w:ascii="Arial" w:hAnsi="Arial" w:cs="Arial"/>
          <w:color w:val="auto"/>
          <w:sz w:val="20"/>
          <w:szCs w:val="20"/>
          <w:lang w:val="en-US"/>
        </w:rPr>
        <w:t xml:space="preserve"> any other reports that have been received concerning the same individual or family.</w:t>
      </w:r>
    </w:p>
    <w:p w14:paraId="792220B6" w14:textId="77777777" w:rsidR="00EC246E" w:rsidRPr="00CF7119" w:rsidRDefault="00000000">
      <w:pPr>
        <w:pStyle w:val="Body"/>
        <w:widowControl w:val="0"/>
        <w:numPr>
          <w:ilvl w:val="0"/>
          <w:numId w:val="76"/>
        </w:numPr>
        <w:jc w:val="both"/>
        <w:rPr>
          <w:rFonts w:ascii="Arial" w:hAnsi="Arial" w:cs="Arial"/>
          <w:color w:val="auto"/>
          <w:sz w:val="20"/>
          <w:szCs w:val="20"/>
          <w:lang w:val="en-US"/>
        </w:rPr>
      </w:pPr>
      <w:r w:rsidRPr="00CF7119">
        <w:rPr>
          <w:rFonts w:ascii="Arial" w:hAnsi="Arial" w:cs="Arial"/>
          <w:color w:val="auto"/>
          <w:sz w:val="20"/>
          <w:szCs w:val="20"/>
          <w:lang w:val="en-US"/>
        </w:rPr>
        <w:t>may speak with others in the church where appropriate (including the Pastor and church Safeguarding Team, unless allegations involve them) who may have relevant information and knowledge that would impact on any decision being made. Such conversations should not lead to undue delay in taking any necessary action.</w:t>
      </w:r>
    </w:p>
    <w:p w14:paraId="2D4DDC21" w14:textId="77777777" w:rsidR="00EC246E" w:rsidRPr="00CF7119" w:rsidRDefault="00000000">
      <w:pPr>
        <w:pStyle w:val="Body"/>
        <w:widowControl w:val="0"/>
        <w:numPr>
          <w:ilvl w:val="0"/>
          <w:numId w:val="75"/>
        </w:numPr>
        <w:jc w:val="both"/>
        <w:rPr>
          <w:rFonts w:ascii="Arial" w:hAnsi="Arial" w:cs="Arial"/>
          <w:color w:val="auto"/>
          <w:sz w:val="20"/>
          <w:szCs w:val="20"/>
          <w:lang w:val="en-US"/>
        </w:rPr>
      </w:pPr>
      <w:r w:rsidRPr="00CF7119">
        <w:rPr>
          <w:rFonts w:ascii="Arial" w:hAnsi="Arial" w:cs="Arial"/>
          <w:color w:val="auto"/>
          <w:sz w:val="20"/>
          <w:szCs w:val="20"/>
          <w:lang w:val="en-US"/>
        </w:rPr>
        <w:t>may consult with other agencies to seek guidance and advice in knowing how to respond appropriately to the concerns that have been raised.</w:t>
      </w:r>
    </w:p>
    <w:p w14:paraId="1F02BB20" w14:textId="77777777" w:rsidR="00EC246E" w:rsidRPr="00CF7119" w:rsidRDefault="00EC246E">
      <w:pPr>
        <w:pStyle w:val="Body"/>
        <w:widowControl w:val="0"/>
        <w:spacing w:after="120"/>
        <w:ind w:left="714"/>
        <w:jc w:val="both"/>
        <w:rPr>
          <w:rFonts w:ascii="Arial" w:hAnsi="Arial" w:cs="Arial"/>
          <w:color w:val="auto"/>
          <w:sz w:val="20"/>
          <w:szCs w:val="20"/>
        </w:rPr>
      </w:pPr>
    </w:p>
    <w:p w14:paraId="46D18BFF" w14:textId="77777777" w:rsidR="00EC246E" w:rsidRPr="00CF7119" w:rsidRDefault="00000000">
      <w:pPr>
        <w:pStyle w:val="Body"/>
        <w:spacing w:after="120"/>
        <w:jc w:val="both"/>
        <w:rPr>
          <w:rFonts w:ascii="Arial" w:hAnsi="Arial" w:cs="Arial"/>
          <w:b/>
          <w:bCs/>
          <w:color w:val="auto"/>
          <w:kern w:val="28"/>
          <w:sz w:val="20"/>
          <w:szCs w:val="20"/>
        </w:rPr>
      </w:pPr>
      <w:r w:rsidRPr="00CF7119">
        <w:rPr>
          <w:rFonts w:ascii="Arial" w:hAnsi="Arial" w:cs="Arial"/>
          <w:b/>
          <w:bCs/>
          <w:color w:val="auto"/>
          <w:kern w:val="28"/>
          <w:sz w:val="20"/>
          <w:szCs w:val="20"/>
          <w:lang w:val="en-US"/>
        </w:rPr>
        <w:t xml:space="preserve">The duty </w:t>
      </w:r>
      <w:proofErr w:type="gramStart"/>
      <w:r w:rsidRPr="00CF7119">
        <w:rPr>
          <w:rFonts w:ascii="Arial" w:hAnsi="Arial" w:cs="Arial"/>
          <w:b/>
          <w:bCs/>
          <w:color w:val="auto"/>
          <w:kern w:val="28"/>
          <w:sz w:val="20"/>
          <w:szCs w:val="20"/>
          <w:lang w:val="en-US"/>
        </w:rPr>
        <w:t>to</w:t>
      </w:r>
      <w:proofErr w:type="gramEnd"/>
      <w:r w:rsidRPr="00CF7119">
        <w:rPr>
          <w:rFonts w:ascii="Arial" w:hAnsi="Arial" w:cs="Arial"/>
          <w:b/>
          <w:bCs/>
          <w:color w:val="auto"/>
          <w:kern w:val="28"/>
          <w:sz w:val="20"/>
          <w:szCs w:val="20"/>
          <w:lang w:val="en-US"/>
        </w:rPr>
        <w:t xml:space="preserve"> REPORT</w:t>
      </w:r>
    </w:p>
    <w:p w14:paraId="6FF49983" w14:textId="77777777" w:rsidR="00EC246E" w:rsidRPr="00CF7119" w:rsidRDefault="00000000">
      <w:pPr>
        <w:pStyle w:val="Body"/>
        <w:spacing w:after="60"/>
        <w:jc w:val="both"/>
        <w:rPr>
          <w:rFonts w:ascii="Arial" w:hAnsi="Arial" w:cs="Arial"/>
          <w:b/>
          <w:bCs/>
          <w:color w:val="auto"/>
          <w:kern w:val="28"/>
          <w:sz w:val="20"/>
          <w:szCs w:val="20"/>
        </w:rPr>
      </w:pPr>
      <w:r w:rsidRPr="00CF7119">
        <w:rPr>
          <w:rFonts w:ascii="Arial" w:hAnsi="Arial" w:cs="Arial"/>
          <w:color w:val="auto"/>
          <w:kern w:val="28"/>
          <w:sz w:val="20"/>
          <w:szCs w:val="20"/>
          <w:lang w:val="en-US"/>
        </w:rPr>
        <w:t xml:space="preserve">The DPS will decide who the report should be </w:t>
      </w:r>
      <w:proofErr w:type="gramStart"/>
      <w:r w:rsidRPr="00CF7119">
        <w:rPr>
          <w:rFonts w:ascii="Arial" w:hAnsi="Arial" w:cs="Arial"/>
          <w:color w:val="auto"/>
          <w:kern w:val="28"/>
          <w:sz w:val="20"/>
          <w:szCs w:val="20"/>
          <w:lang w:val="en-US"/>
        </w:rPr>
        <w:t>referred on</w:t>
      </w:r>
      <w:proofErr w:type="gramEnd"/>
      <w:r w:rsidRPr="00CF7119">
        <w:rPr>
          <w:rFonts w:ascii="Arial" w:hAnsi="Arial" w:cs="Arial"/>
          <w:color w:val="auto"/>
          <w:kern w:val="28"/>
          <w:sz w:val="20"/>
          <w:szCs w:val="20"/>
          <w:lang w:val="en-US"/>
        </w:rPr>
        <w:t xml:space="preserve"> to, working in conjunction with the church Safeguarding Team where appropriate. They may:</w:t>
      </w:r>
    </w:p>
    <w:p w14:paraId="15B23BAA" w14:textId="77777777" w:rsidR="00EC246E" w:rsidRPr="00CF7119" w:rsidRDefault="00000000">
      <w:pPr>
        <w:pStyle w:val="Body"/>
        <w:numPr>
          <w:ilvl w:val="0"/>
          <w:numId w:val="78"/>
        </w:numPr>
        <w:jc w:val="both"/>
        <w:rPr>
          <w:rFonts w:ascii="Arial" w:hAnsi="Arial" w:cs="Arial"/>
          <w:color w:val="auto"/>
          <w:sz w:val="20"/>
          <w:szCs w:val="20"/>
          <w:lang w:val="en-US"/>
        </w:rPr>
      </w:pPr>
      <w:proofErr w:type="gramStart"/>
      <w:r w:rsidRPr="00CF7119">
        <w:rPr>
          <w:rFonts w:ascii="Arial" w:hAnsi="Arial" w:cs="Arial"/>
          <w:color w:val="auto"/>
          <w:kern w:val="28"/>
          <w:sz w:val="20"/>
          <w:szCs w:val="20"/>
          <w:lang w:val="en-US"/>
        </w:rPr>
        <w:t>refer back</w:t>
      </w:r>
      <w:proofErr w:type="gramEnd"/>
      <w:r w:rsidRPr="00CF7119">
        <w:rPr>
          <w:rFonts w:ascii="Arial" w:hAnsi="Arial" w:cs="Arial"/>
          <w:color w:val="auto"/>
          <w:kern w:val="28"/>
          <w:sz w:val="20"/>
          <w:szCs w:val="20"/>
          <w:lang w:val="en-US"/>
        </w:rPr>
        <w:t xml:space="preserve"> to the worker who made the initial report if there is little evidence that a child or adult at risk is being harmed, asking for appropriate continued observation. </w:t>
      </w:r>
    </w:p>
    <w:p w14:paraId="71A7B302" w14:textId="77777777" w:rsidR="00EC246E" w:rsidRPr="00CF7119" w:rsidRDefault="00000000">
      <w:pPr>
        <w:pStyle w:val="Body"/>
        <w:numPr>
          <w:ilvl w:val="0"/>
          <w:numId w:val="78"/>
        </w:numPr>
        <w:jc w:val="both"/>
        <w:rPr>
          <w:rFonts w:ascii="Arial" w:hAnsi="Arial" w:cs="Arial"/>
          <w:color w:val="auto"/>
          <w:sz w:val="20"/>
          <w:szCs w:val="20"/>
          <w:lang w:val="en-US"/>
        </w:rPr>
      </w:pPr>
      <w:proofErr w:type="gramStart"/>
      <w:r w:rsidRPr="00CF7119">
        <w:rPr>
          <w:rFonts w:ascii="Arial" w:hAnsi="Arial" w:cs="Arial"/>
          <w:color w:val="auto"/>
          <w:kern w:val="28"/>
          <w:sz w:val="20"/>
          <w:szCs w:val="20"/>
          <w:lang w:val="en-US"/>
        </w:rPr>
        <w:t>refer</w:t>
      </w:r>
      <w:proofErr w:type="gramEnd"/>
      <w:r w:rsidRPr="00CF7119">
        <w:rPr>
          <w:rFonts w:ascii="Arial" w:hAnsi="Arial" w:cs="Arial"/>
          <w:color w:val="auto"/>
          <w:kern w:val="28"/>
          <w:sz w:val="20"/>
          <w:szCs w:val="20"/>
          <w:lang w:val="en-US"/>
        </w:rPr>
        <w:t xml:space="preserve"> the concern </w:t>
      </w:r>
      <w:proofErr w:type="gramStart"/>
      <w:r w:rsidRPr="00CF7119">
        <w:rPr>
          <w:rFonts w:ascii="Arial" w:hAnsi="Arial" w:cs="Arial"/>
          <w:color w:val="auto"/>
          <w:kern w:val="28"/>
          <w:sz w:val="20"/>
          <w:szCs w:val="20"/>
          <w:lang w:val="en-US"/>
        </w:rPr>
        <w:t>to</w:t>
      </w:r>
      <w:proofErr w:type="gramEnd"/>
      <w:r w:rsidRPr="00CF7119">
        <w:rPr>
          <w:rFonts w:ascii="Arial" w:hAnsi="Arial" w:cs="Arial"/>
          <w:color w:val="auto"/>
          <w:kern w:val="28"/>
          <w:sz w:val="20"/>
          <w:szCs w:val="20"/>
          <w:lang w:val="en-US"/>
        </w:rPr>
        <w:t xml:space="preserve"> others who work with the child or adult at risk in question, asking for continued observation where appropriate.</w:t>
      </w:r>
    </w:p>
    <w:p w14:paraId="498B5427" w14:textId="77777777" w:rsidR="00EC246E" w:rsidRPr="00CF7119" w:rsidRDefault="00000000">
      <w:pPr>
        <w:pStyle w:val="Body"/>
        <w:numPr>
          <w:ilvl w:val="0"/>
          <w:numId w:val="78"/>
        </w:numPr>
        <w:jc w:val="both"/>
        <w:rPr>
          <w:rFonts w:ascii="Arial" w:hAnsi="Arial" w:cs="Arial"/>
          <w:color w:val="auto"/>
          <w:sz w:val="20"/>
          <w:szCs w:val="20"/>
          <w:lang w:val="en-US"/>
        </w:rPr>
      </w:pPr>
      <w:r w:rsidRPr="00CF7119">
        <w:rPr>
          <w:rFonts w:ascii="Arial" w:hAnsi="Arial" w:cs="Arial"/>
          <w:color w:val="auto"/>
          <w:kern w:val="28"/>
          <w:sz w:val="20"/>
          <w:szCs w:val="20"/>
          <w:lang w:val="en-US"/>
        </w:rPr>
        <w:t xml:space="preserve">Inform parents / carers under certain circumstances, where doing so would not present any further risk of harm. </w:t>
      </w:r>
    </w:p>
    <w:p w14:paraId="012842E6" w14:textId="77777777" w:rsidR="00EC246E" w:rsidRPr="00CF7119" w:rsidRDefault="00000000">
      <w:pPr>
        <w:pStyle w:val="Body"/>
        <w:numPr>
          <w:ilvl w:val="0"/>
          <w:numId w:val="79"/>
        </w:numPr>
        <w:jc w:val="both"/>
        <w:rPr>
          <w:rFonts w:ascii="Arial" w:hAnsi="Arial" w:cs="Arial"/>
          <w:b/>
          <w:bCs/>
          <w:color w:val="auto"/>
          <w:sz w:val="20"/>
          <w:szCs w:val="20"/>
          <w:lang w:val="en-US"/>
        </w:rPr>
      </w:pPr>
      <w:r w:rsidRPr="00CF7119">
        <w:rPr>
          <w:rFonts w:ascii="Arial" w:hAnsi="Arial" w:cs="Arial"/>
          <w:color w:val="auto"/>
          <w:sz w:val="20"/>
          <w:szCs w:val="20"/>
          <w:lang w:val="en-US"/>
        </w:rPr>
        <w:t xml:space="preserve">Make a formal referral to the police or local Social Services team.  With adults at risk, confidentiality means that someone’s personal business is not discussed with others, except with their permission. This is not always possible when considering passing relevant information about abuse or concerns to the statutory authorities, however, it is possible to keep the information confidential to the relevant parties. This means not telling or hinting to others what has been disclosed, not even for prayer ministry purposes. For adults at risk, concerns will only be referred to the police or Social Services without consent where: </w:t>
      </w:r>
    </w:p>
    <w:p w14:paraId="009B2629" w14:textId="77777777" w:rsidR="00EC246E" w:rsidRPr="00CF7119" w:rsidRDefault="00000000">
      <w:pPr>
        <w:pStyle w:val="Body"/>
        <w:numPr>
          <w:ilvl w:val="1"/>
          <w:numId w:val="81"/>
        </w:numPr>
        <w:jc w:val="both"/>
        <w:rPr>
          <w:rFonts w:ascii="Arial" w:hAnsi="Arial" w:cs="Arial"/>
          <w:color w:val="auto"/>
          <w:sz w:val="20"/>
          <w:szCs w:val="20"/>
          <w:lang w:val="en-US"/>
        </w:rPr>
      </w:pPr>
      <w:proofErr w:type="gramStart"/>
      <w:r w:rsidRPr="00CF7119">
        <w:rPr>
          <w:rFonts w:ascii="Arial" w:hAnsi="Arial" w:cs="Arial"/>
          <w:color w:val="auto"/>
          <w:sz w:val="20"/>
          <w:szCs w:val="20"/>
          <w:lang w:val="en-US"/>
        </w:rPr>
        <w:t>the</w:t>
      </w:r>
      <w:proofErr w:type="gramEnd"/>
      <w:r w:rsidRPr="00CF7119">
        <w:rPr>
          <w:rFonts w:ascii="Arial" w:hAnsi="Arial" w:cs="Arial"/>
          <w:color w:val="auto"/>
          <w:sz w:val="20"/>
          <w:szCs w:val="20"/>
          <w:lang w:val="en-US"/>
        </w:rPr>
        <w:t xml:space="preserve"> person lacks the mental capacity to make such a choice</w:t>
      </w:r>
    </w:p>
    <w:p w14:paraId="5B1393A3" w14:textId="77777777" w:rsidR="00EC246E" w:rsidRPr="00CF7119" w:rsidRDefault="00000000">
      <w:pPr>
        <w:pStyle w:val="Body"/>
        <w:numPr>
          <w:ilvl w:val="1"/>
          <w:numId w:val="81"/>
        </w:numPr>
        <w:jc w:val="both"/>
        <w:rPr>
          <w:rFonts w:ascii="Arial" w:hAnsi="Arial" w:cs="Arial"/>
          <w:color w:val="auto"/>
          <w:sz w:val="20"/>
          <w:szCs w:val="20"/>
          <w:lang w:val="en-US"/>
        </w:rPr>
      </w:pPr>
      <w:r w:rsidRPr="00CF7119">
        <w:rPr>
          <w:rFonts w:ascii="Arial" w:hAnsi="Arial" w:cs="Arial"/>
          <w:color w:val="auto"/>
          <w:sz w:val="20"/>
          <w:szCs w:val="20"/>
          <w:lang w:val="en-US"/>
        </w:rPr>
        <w:t xml:space="preserve">there is a risk of harm to others </w:t>
      </w:r>
    </w:p>
    <w:p w14:paraId="1913C804" w14:textId="77777777" w:rsidR="00EC246E" w:rsidRPr="00CF7119" w:rsidRDefault="00000000">
      <w:pPr>
        <w:pStyle w:val="Body"/>
        <w:numPr>
          <w:ilvl w:val="1"/>
          <w:numId w:val="81"/>
        </w:numPr>
        <w:jc w:val="both"/>
        <w:rPr>
          <w:rFonts w:ascii="Arial" w:hAnsi="Arial" w:cs="Arial"/>
          <w:color w:val="auto"/>
          <w:sz w:val="20"/>
          <w:szCs w:val="20"/>
          <w:lang w:val="en-US"/>
        </w:rPr>
      </w:pPr>
      <w:proofErr w:type="gramStart"/>
      <w:r w:rsidRPr="00CF7119">
        <w:rPr>
          <w:rFonts w:ascii="Arial" w:hAnsi="Arial" w:cs="Arial"/>
          <w:color w:val="auto"/>
          <w:sz w:val="20"/>
          <w:szCs w:val="20"/>
          <w:lang w:val="en-US"/>
        </w:rPr>
        <w:t>in order to</w:t>
      </w:r>
      <w:proofErr w:type="gramEnd"/>
      <w:r w:rsidRPr="00CF7119">
        <w:rPr>
          <w:rFonts w:ascii="Arial" w:hAnsi="Arial" w:cs="Arial"/>
          <w:color w:val="auto"/>
          <w:sz w:val="20"/>
          <w:szCs w:val="20"/>
          <w:lang w:val="en-US"/>
        </w:rPr>
        <w:t xml:space="preserve"> prevent </w:t>
      </w:r>
      <w:proofErr w:type="gramStart"/>
      <w:r w:rsidRPr="00CF7119">
        <w:rPr>
          <w:rFonts w:ascii="Arial" w:hAnsi="Arial" w:cs="Arial"/>
          <w:color w:val="auto"/>
          <w:sz w:val="20"/>
          <w:szCs w:val="20"/>
          <w:lang w:val="en-US"/>
        </w:rPr>
        <w:t>a crime</w:t>
      </w:r>
      <w:proofErr w:type="gramEnd"/>
    </w:p>
    <w:p w14:paraId="26ED0CFC" w14:textId="77777777" w:rsidR="00EC246E" w:rsidRPr="00CF7119" w:rsidRDefault="00000000">
      <w:pPr>
        <w:pStyle w:val="Body"/>
        <w:numPr>
          <w:ilvl w:val="1"/>
          <w:numId w:val="82"/>
        </w:numPr>
        <w:jc w:val="both"/>
        <w:rPr>
          <w:rFonts w:ascii="Arial" w:hAnsi="Arial" w:cs="Arial"/>
          <w:color w:val="auto"/>
          <w:sz w:val="20"/>
          <w:szCs w:val="20"/>
          <w:lang w:val="en-US"/>
        </w:rPr>
      </w:pPr>
      <w:r w:rsidRPr="00CF7119">
        <w:rPr>
          <w:rFonts w:ascii="Arial" w:hAnsi="Arial" w:cs="Arial"/>
          <w:color w:val="auto"/>
          <w:sz w:val="20"/>
          <w:szCs w:val="20"/>
          <w:lang w:val="en-US"/>
        </w:rPr>
        <w:t>If an allegation is made against someone who works with children* the allegation should be reported to the Local Authority Designated Officer (LADO) or equivalent. The LADO is located within Children’s Services and should be alerted to all cases in which it is alleged that a person who works with children has:</w:t>
      </w:r>
    </w:p>
    <w:p w14:paraId="6F17D69E" w14:textId="77777777" w:rsidR="00EC246E" w:rsidRPr="00CF7119" w:rsidRDefault="00000000">
      <w:pPr>
        <w:pStyle w:val="Body"/>
        <w:numPr>
          <w:ilvl w:val="2"/>
          <w:numId w:val="82"/>
        </w:numPr>
        <w:jc w:val="both"/>
        <w:rPr>
          <w:rFonts w:ascii="Arial" w:hAnsi="Arial" w:cs="Arial"/>
          <w:color w:val="auto"/>
          <w:sz w:val="20"/>
          <w:szCs w:val="20"/>
          <w:lang w:val="en-US"/>
        </w:rPr>
      </w:pPr>
      <w:r w:rsidRPr="00CF7119">
        <w:rPr>
          <w:rFonts w:ascii="Arial" w:hAnsi="Arial" w:cs="Arial"/>
          <w:color w:val="auto"/>
          <w:sz w:val="20"/>
          <w:szCs w:val="20"/>
          <w:lang w:val="en-US"/>
        </w:rPr>
        <w:t>behaved in a way that has harmed, or may have harmed, a child.</w:t>
      </w:r>
    </w:p>
    <w:p w14:paraId="009158A6" w14:textId="77777777" w:rsidR="00EC246E" w:rsidRPr="00CF7119" w:rsidRDefault="00000000">
      <w:pPr>
        <w:pStyle w:val="Body"/>
        <w:widowControl w:val="0"/>
        <w:numPr>
          <w:ilvl w:val="2"/>
          <w:numId w:val="82"/>
        </w:numPr>
        <w:jc w:val="both"/>
        <w:rPr>
          <w:rFonts w:ascii="Arial" w:hAnsi="Arial" w:cs="Arial"/>
          <w:color w:val="auto"/>
          <w:sz w:val="20"/>
          <w:szCs w:val="20"/>
          <w:lang w:val="en-US"/>
        </w:rPr>
      </w:pPr>
      <w:r w:rsidRPr="00CF7119">
        <w:rPr>
          <w:rFonts w:ascii="Arial" w:hAnsi="Arial" w:cs="Arial"/>
          <w:color w:val="auto"/>
          <w:sz w:val="20"/>
          <w:szCs w:val="20"/>
          <w:lang w:val="en-US"/>
        </w:rPr>
        <w:t xml:space="preserve">possibly committed a criminal offence against </w:t>
      </w:r>
      <w:proofErr w:type="gramStart"/>
      <w:r w:rsidRPr="00CF7119">
        <w:rPr>
          <w:rFonts w:ascii="Arial" w:hAnsi="Arial" w:cs="Arial"/>
          <w:color w:val="auto"/>
          <w:sz w:val="20"/>
          <w:szCs w:val="20"/>
          <w:lang w:val="en-US"/>
        </w:rPr>
        <w:t>children, or</w:t>
      </w:r>
      <w:proofErr w:type="gramEnd"/>
      <w:r w:rsidRPr="00CF7119">
        <w:rPr>
          <w:rFonts w:ascii="Arial" w:hAnsi="Arial" w:cs="Arial"/>
          <w:color w:val="auto"/>
          <w:sz w:val="20"/>
          <w:szCs w:val="20"/>
          <w:lang w:val="en-US"/>
        </w:rPr>
        <w:t xml:space="preserve"> related to a child.</w:t>
      </w:r>
    </w:p>
    <w:p w14:paraId="6302857C" w14:textId="77777777" w:rsidR="00EC246E" w:rsidRPr="00CF7119" w:rsidRDefault="00000000">
      <w:pPr>
        <w:pStyle w:val="Body"/>
        <w:widowControl w:val="0"/>
        <w:numPr>
          <w:ilvl w:val="2"/>
          <w:numId w:val="82"/>
        </w:numPr>
        <w:jc w:val="both"/>
        <w:rPr>
          <w:rFonts w:ascii="Arial" w:hAnsi="Arial" w:cs="Arial"/>
          <w:color w:val="auto"/>
          <w:sz w:val="20"/>
          <w:szCs w:val="20"/>
          <w:lang w:val="en-US"/>
        </w:rPr>
      </w:pPr>
      <w:r w:rsidRPr="00CF7119">
        <w:rPr>
          <w:rFonts w:ascii="Arial" w:hAnsi="Arial" w:cs="Arial"/>
          <w:color w:val="auto"/>
          <w:sz w:val="20"/>
          <w:szCs w:val="20"/>
          <w:lang w:val="en-US"/>
        </w:rPr>
        <w:t>behaved towards a child or children in a way that indicates s/he is unsuitable to work with children.</w:t>
      </w:r>
    </w:p>
    <w:p w14:paraId="72C7D431" w14:textId="77777777" w:rsidR="00EC246E" w:rsidRPr="00CF7119" w:rsidRDefault="00EC246E">
      <w:pPr>
        <w:pStyle w:val="Body"/>
        <w:widowControl w:val="0"/>
        <w:ind w:left="1139"/>
        <w:jc w:val="both"/>
        <w:rPr>
          <w:rFonts w:ascii="Arial" w:hAnsi="Arial" w:cs="Arial"/>
          <w:color w:val="auto"/>
          <w:sz w:val="20"/>
          <w:szCs w:val="20"/>
        </w:rPr>
      </w:pPr>
    </w:p>
    <w:p w14:paraId="7724418D" w14:textId="77777777" w:rsidR="00EC246E" w:rsidRPr="00CF7119" w:rsidRDefault="00000000">
      <w:pPr>
        <w:pStyle w:val="Body"/>
        <w:widowControl w:val="0"/>
        <w:numPr>
          <w:ilvl w:val="0"/>
          <w:numId w:val="83"/>
        </w:numPr>
        <w:spacing w:after="120"/>
        <w:jc w:val="both"/>
        <w:rPr>
          <w:rFonts w:ascii="Arial" w:hAnsi="Arial" w:cs="Arial"/>
          <w:color w:val="auto"/>
          <w:sz w:val="20"/>
          <w:szCs w:val="20"/>
          <w:lang w:val="en-US"/>
        </w:rPr>
      </w:pPr>
      <w:r w:rsidRPr="00CF7119">
        <w:rPr>
          <w:rFonts w:ascii="Arial" w:hAnsi="Arial" w:cs="Arial"/>
          <w:color w:val="auto"/>
          <w:sz w:val="20"/>
          <w:szCs w:val="20"/>
          <w:lang w:val="en-US"/>
        </w:rPr>
        <w:t>If an allegation is made against someone who works with adults at risk*, it should be reported to the police or Adult Social Services.</w:t>
      </w:r>
    </w:p>
    <w:p w14:paraId="44F3B1D6" w14:textId="77777777" w:rsidR="00EC246E" w:rsidRPr="00CF7119" w:rsidRDefault="00000000">
      <w:pPr>
        <w:pStyle w:val="Body"/>
        <w:widowControl w:val="0"/>
        <w:spacing w:after="120"/>
        <w:ind w:left="1152" w:right="1152"/>
        <w:jc w:val="both"/>
        <w:rPr>
          <w:rFonts w:ascii="Arial" w:hAnsi="Arial" w:cs="Arial"/>
          <w:i/>
          <w:iCs/>
          <w:color w:val="auto"/>
          <w:sz w:val="20"/>
          <w:szCs w:val="20"/>
        </w:rPr>
      </w:pPr>
      <w:r w:rsidRPr="00CF7119">
        <w:rPr>
          <w:rFonts w:ascii="Arial" w:hAnsi="Arial" w:cs="Arial"/>
          <w:i/>
          <w:iCs/>
          <w:color w:val="auto"/>
          <w:sz w:val="20"/>
          <w:szCs w:val="20"/>
          <w:lang w:val="en-US"/>
        </w:rPr>
        <w:t>*If a worker has an allegation made against them, they should step down from all church duties until the incident has been investigated by the statutory authorities.  It may also be appropriate to put a Safeguarding Contract in place; this should be discussed with the DPS and church safeguarding team.</w:t>
      </w:r>
    </w:p>
    <w:p w14:paraId="53FA4312" w14:textId="77777777" w:rsidR="00EC246E" w:rsidRPr="00CF7119" w:rsidRDefault="00000000">
      <w:pPr>
        <w:pStyle w:val="Body"/>
        <w:widowControl w:val="0"/>
        <w:numPr>
          <w:ilvl w:val="0"/>
          <w:numId w:val="83"/>
        </w:numPr>
        <w:spacing w:after="120"/>
        <w:jc w:val="both"/>
        <w:rPr>
          <w:rFonts w:ascii="Arial" w:hAnsi="Arial" w:cs="Arial"/>
          <w:color w:val="auto"/>
          <w:sz w:val="20"/>
          <w:szCs w:val="20"/>
          <w:lang w:val="en-US"/>
        </w:rPr>
      </w:pPr>
      <w:r w:rsidRPr="00CF7119">
        <w:rPr>
          <w:rFonts w:ascii="Arial" w:hAnsi="Arial" w:cs="Arial"/>
          <w:color w:val="auto"/>
          <w:sz w:val="20"/>
          <w:szCs w:val="20"/>
          <w:lang w:val="en-US"/>
        </w:rPr>
        <w:t>Whenever a formal referral is made to the police, Social Services or LADO, the DPS should report the referral to:</w:t>
      </w:r>
    </w:p>
    <w:p w14:paraId="42EBEBB2" w14:textId="77777777" w:rsidR="00EC246E" w:rsidRPr="00CF7119" w:rsidRDefault="00000000">
      <w:pPr>
        <w:pStyle w:val="Body"/>
        <w:widowControl w:val="0"/>
        <w:numPr>
          <w:ilvl w:val="0"/>
          <w:numId w:val="85"/>
        </w:numPr>
        <w:jc w:val="both"/>
        <w:rPr>
          <w:rFonts w:ascii="Arial" w:hAnsi="Arial" w:cs="Arial"/>
          <w:color w:val="auto"/>
          <w:sz w:val="20"/>
          <w:szCs w:val="20"/>
          <w:lang w:val="en-US"/>
        </w:rPr>
      </w:pPr>
      <w:r w:rsidRPr="00CF7119">
        <w:rPr>
          <w:rFonts w:ascii="Arial" w:hAnsi="Arial" w:cs="Arial"/>
          <w:color w:val="auto"/>
          <w:sz w:val="20"/>
          <w:szCs w:val="20"/>
          <w:lang w:val="en-US"/>
        </w:rPr>
        <w:t>The Safeguarding Trustee</w:t>
      </w:r>
    </w:p>
    <w:p w14:paraId="6FBDE38D" w14:textId="77777777" w:rsidR="00EC246E" w:rsidRPr="00CF7119" w:rsidRDefault="00000000">
      <w:pPr>
        <w:pStyle w:val="Body"/>
        <w:widowControl w:val="0"/>
        <w:numPr>
          <w:ilvl w:val="0"/>
          <w:numId w:val="85"/>
        </w:numPr>
        <w:jc w:val="both"/>
        <w:rPr>
          <w:rFonts w:ascii="Arial" w:hAnsi="Arial" w:cs="Arial"/>
          <w:color w:val="auto"/>
          <w:sz w:val="20"/>
          <w:szCs w:val="20"/>
          <w:lang w:val="en-US"/>
        </w:rPr>
      </w:pPr>
      <w:r w:rsidRPr="00CF7119">
        <w:rPr>
          <w:rFonts w:ascii="Arial" w:hAnsi="Arial" w:cs="Arial"/>
          <w:color w:val="auto"/>
          <w:sz w:val="20"/>
          <w:szCs w:val="20"/>
          <w:lang w:val="en-US"/>
        </w:rPr>
        <w:t>The Pastor</w:t>
      </w:r>
    </w:p>
    <w:p w14:paraId="62CF9AE5" w14:textId="77777777" w:rsidR="00EC246E" w:rsidRPr="00CF7119" w:rsidRDefault="00EC246E">
      <w:pPr>
        <w:pStyle w:val="Body"/>
        <w:widowControl w:val="0"/>
        <w:ind w:left="1080"/>
        <w:jc w:val="both"/>
        <w:rPr>
          <w:rFonts w:ascii="Arial" w:hAnsi="Arial" w:cs="Arial"/>
          <w:color w:val="auto"/>
          <w:sz w:val="20"/>
          <w:szCs w:val="20"/>
        </w:rPr>
      </w:pPr>
    </w:p>
    <w:p w14:paraId="51763B00" w14:textId="77777777" w:rsidR="00EC246E" w:rsidRPr="00CF7119" w:rsidRDefault="00000000">
      <w:pPr>
        <w:pStyle w:val="Body"/>
        <w:widowControl w:val="0"/>
        <w:numPr>
          <w:ilvl w:val="0"/>
          <w:numId w:val="87"/>
        </w:numPr>
        <w:spacing w:after="120"/>
        <w:jc w:val="both"/>
        <w:rPr>
          <w:rFonts w:ascii="Arial" w:hAnsi="Arial" w:cs="Arial"/>
          <w:color w:val="auto"/>
          <w:sz w:val="20"/>
          <w:szCs w:val="20"/>
          <w:lang w:val="en-US"/>
        </w:rPr>
      </w:pPr>
      <w:r w:rsidRPr="00CF7119">
        <w:rPr>
          <w:rFonts w:ascii="Arial" w:hAnsi="Arial" w:cs="Arial"/>
          <w:color w:val="auto"/>
          <w:sz w:val="20"/>
          <w:szCs w:val="20"/>
          <w:lang w:val="en-US"/>
        </w:rPr>
        <w:t xml:space="preserve">If the incident is serious, the DPS must report it to the Charity Commission, </w:t>
      </w:r>
      <w:r w:rsidRPr="00CF7119">
        <w:rPr>
          <w:rFonts w:ascii="Arial" w:hAnsi="Arial" w:cs="Arial"/>
          <w:b/>
          <w:bCs/>
          <w:color w:val="auto"/>
          <w:sz w:val="20"/>
          <w:szCs w:val="20"/>
          <w:u w:color="FF0000"/>
          <w:lang w:val="en-US"/>
        </w:rPr>
        <w:t>this is a legal requirement</w:t>
      </w:r>
      <w:r w:rsidRPr="00CF7119">
        <w:rPr>
          <w:rFonts w:ascii="Arial" w:hAnsi="Arial" w:cs="Arial"/>
          <w:color w:val="auto"/>
          <w:sz w:val="20"/>
          <w:szCs w:val="20"/>
          <w:u w:color="FF0000"/>
        </w:rPr>
        <w:t>.</w:t>
      </w:r>
    </w:p>
    <w:p w14:paraId="3FC259D9" w14:textId="77777777" w:rsidR="00EC246E" w:rsidRPr="00CF7119" w:rsidRDefault="00000000">
      <w:pPr>
        <w:pStyle w:val="Body"/>
        <w:widowControl w:val="0"/>
        <w:spacing w:after="120"/>
        <w:jc w:val="both"/>
        <w:rPr>
          <w:rFonts w:ascii="Arial" w:hAnsi="Arial" w:cs="Arial"/>
          <w:color w:val="auto"/>
          <w:sz w:val="20"/>
          <w:szCs w:val="20"/>
        </w:rPr>
      </w:pPr>
      <w:r w:rsidRPr="00CF7119">
        <w:rPr>
          <w:rFonts w:ascii="Arial" w:hAnsi="Arial" w:cs="Arial"/>
          <w:color w:val="auto"/>
          <w:sz w:val="20"/>
          <w:szCs w:val="20"/>
          <w:lang w:val="en-US"/>
        </w:rPr>
        <w:t xml:space="preserve">A record should be kept of all safeguarding incidents and should be considered in the annual review of the church’s safeguarding policy.  All original reports should be retained safely and securely by the </w:t>
      </w:r>
      <w:proofErr w:type="gramStart"/>
      <w:r w:rsidRPr="00CF7119">
        <w:rPr>
          <w:rFonts w:ascii="Arial" w:hAnsi="Arial" w:cs="Arial"/>
          <w:color w:val="auto"/>
          <w:sz w:val="20"/>
          <w:szCs w:val="20"/>
          <w:lang w:val="en-US"/>
        </w:rPr>
        <w:t>DPS</w:t>
      </w:r>
      <w:proofErr w:type="gramEnd"/>
      <w:r w:rsidRPr="00CF7119">
        <w:rPr>
          <w:rFonts w:ascii="Arial" w:hAnsi="Arial" w:cs="Arial"/>
          <w:color w:val="auto"/>
          <w:sz w:val="20"/>
          <w:szCs w:val="20"/>
          <w:lang w:val="en-US"/>
        </w:rPr>
        <w:t xml:space="preserve"> and a written record should be made of the actions taken.  Records must be kept in line with the Church GDPR Policy, </w:t>
      </w:r>
      <w:r w:rsidRPr="00CF7119">
        <w:rPr>
          <w:rFonts w:ascii="Arial" w:hAnsi="Arial" w:cs="Arial"/>
          <w:b/>
          <w:bCs/>
          <w:color w:val="auto"/>
          <w:sz w:val="20"/>
          <w:szCs w:val="20"/>
          <w:u w:color="FF0000"/>
          <w:lang w:val="en-US"/>
        </w:rPr>
        <w:t>this is a legal requirement</w:t>
      </w:r>
      <w:r w:rsidRPr="00CF7119">
        <w:rPr>
          <w:rFonts w:ascii="Arial" w:hAnsi="Arial" w:cs="Arial"/>
          <w:color w:val="auto"/>
          <w:sz w:val="20"/>
          <w:szCs w:val="20"/>
          <w:u w:color="FF0000"/>
        </w:rPr>
        <w:t>.</w:t>
      </w:r>
    </w:p>
    <w:p w14:paraId="1DFDB46C" w14:textId="77777777" w:rsidR="00EC246E" w:rsidRPr="00CF7119" w:rsidRDefault="00000000">
      <w:pPr>
        <w:pStyle w:val="Body"/>
        <w:keepNext/>
        <w:spacing w:before="240" w:after="120"/>
        <w:jc w:val="both"/>
        <w:rPr>
          <w:rFonts w:ascii="Arial" w:hAnsi="Arial" w:cs="Arial"/>
          <w:b/>
          <w:bCs/>
          <w:color w:val="auto"/>
          <w:sz w:val="20"/>
          <w:szCs w:val="20"/>
        </w:rPr>
      </w:pPr>
      <w:r w:rsidRPr="00CF7119">
        <w:rPr>
          <w:rFonts w:ascii="Arial" w:hAnsi="Arial" w:cs="Arial"/>
          <w:b/>
          <w:bCs/>
          <w:color w:val="auto"/>
          <w:sz w:val="20"/>
          <w:szCs w:val="20"/>
        </w:rPr>
        <w:br/>
      </w:r>
      <w:r w:rsidRPr="00CF7119">
        <w:rPr>
          <w:rFonts w:ascii="Arial" w:hAnsi="Arial" w:cs="Arial"/>
          <w:b/>
          <w:bCs/>
          <w:color w:val="auto"/>
          <w:sz w:val="20"/>
          <w:szCs w:val="20"/>
          <w:lang w:val="de-DE"/>
        </w:rPr>
        <w:t xml:space="preserve">STAGE 3 </w:t>
      </w:r>
      <w:r w:rsidRPr="00CF7119">
        <w:rPr>
          <w:rFonts w:ascii="Arial" w:hAnsi="Arial" w:cs="Arial"/>
          <w:b/>
          <w:bCs/>
          <w:color w:val="auto"/>
          <w:sz w:val="20"/>
          <w:szCs w:val="20"/>
          <w:lang w:val="en-US"/>
        </w:rPr>
        <w:t xml:space="preserve">– </w:t>
      </w:r>
      <w:r w:rsidRPr="00CF7119">
        <w:rPr>
          <w:rFonts w:ascii="Arial" w:hAnsi="Arial" w:cs="Arial"/>
          <w:b/>
          <w:bCs/>
          <w:color w:val="auto"/>
          <w:sz w:val="20"/>
          <w:szCs w:val="20"/>
          <w:lang w:val="de-DE"/>
        </w:rPr>
        <w:t>THE NEXT STEPS</w:t>
      </w:r>
    </w:p>
    <w:p w14:paraId="28FF5DDD" w14:textId="77777777" w:rsidR="00EC246E" w:rsidRPr="00CF7119" w:rsidRDefault="00000000">
      <w:pPr>
        <w:pStyle w:val="Body"/>
        <w:widowControl w:val="0"/>
        <w:spacing w:after="120"/>
        <w:jc w:val="both"/>
        <w:rPr>
          <w:rFonts w:ascii="Arial" w:hAnsi="Arial" w:cs="Arial"/>
          <w:color w:val="auto"/>
          <w:sz w:val="20"/>
          <w:szCs w:val="20"/>
        </w:rPr>
      </w:pPr>
      <w:r w:rsidRPr="00CF7119">
        <w:rPr>
          <w:rFonts w:ascii="Arial" w:hAnsi="Arial" w:cs="Arial"/>
          <w:color w:val="auto"/>
          <w:sz w:val="20"/>
          <w:szCs w:val="20"/>
          <w:lang w:val="en-US"/>
        </w:rPr>
        <w:t xml:space="preserve">Responsibilities to </w:t>
      </w:r>
      <w:r w:rsidRPr="00CF7119">
        <w:rPr>
          <w:rFonts w:ascii="Arial" w:hAnsi="Arial" w:cs="Arial"/>
          <w:b/>
          <w:bCs/>
          <w:color w:val="auto"/>
          <w:sz w:val="20"/>
          <w:szCs w:val="20"/>
        </w:rPr>
        <w:t xml:space="preserve">REPORT </w:t>
      </w:r>
      <w:r w:rsidRPr="00CF7119">
        <w:rPr>
          <w:rFonts w:ascii="Arial" w:hAnsi="Arial" w:cs="Arial"/>
          <w:color w:val="auto"/>
          <w:sz w:val="20"/>
          <w:szCs w:val="20"/>
          <w:lang w:val="en-US"/>
        </w:rPr>
        <w:t xml:space="preserve">and </w:t>
      </w:r>
      <w:r w:rsidRPr="00CF7119">
        <w:rPr>
          <w:rFonts w:ascii="Arial" w:hAnsi="Arial" w:cs="Arial"/>
          <w:b/>
          <w:bCs/>
          <w:color w:val="auto"/>
          <w:sz w:val="20"/>
          <w:szCs w:val="20"/>
        </w:rPr>
        <w:t xml:space="preserve">SUPPORT </w:t>
      </w:r>
      <w:r w:rsidRPr="00CF7119">
        <w:rPr>
          <w:rFonts w:ascii="Arial" w:hAnsi="Arial" w:cs="Arial"/>
          <w:color w:val="auto"/>
          <w:sz w:val="20"/>
          <w:szCs w:val="20"/>
          <w:lang w:val="en-US"/>
        </w:rPr>
        <w:t>in stage 3 of the process are shared by the church Safeguarding Team and the Pastor.</w:t>
      </w:r>
    </w:p>
    <w:p w14:paraId="67C0BDD3" w14:textId="77777777" w:rsidR="00EC246E" w:rsidRPr="00CF7119" w:rsidRDefault="00000000">
      <w:pPr>
        <w:pStyle w:val="Body"/>
        <w:widowControl w:val="0"/>
        <w:spacing w:after="60"/>
        <w:jc w:val="both"/>
        <w:rPr>
          <w:rFonts w:ascii="Arial" w:hAnsi="Arial" w:cs="Arial"/>
          <w:b/>
          <w:bCs/>
          <w:color w:val="auto"/>
          <w:sz w:val="20"/>
          <w:szCs w:val="20"/>
        </w:rPr>
      </w:pPr>
      <w:r w:rsidRPr="00CF7119">
        <w:rPr>
          <w:rFonts w:ascii="Arial" w:hAnsi="Arial" w:cs="Arial"/>
          <w:b/>
          <w:bCs/>
          <w:color w:val="auto"/>
          <w:sz w:val="20"/>
          <w:szCs w:val="20"/>
          <w:lang w:val="en-US"/>
        </w:rPr>
        <w:t>The duty to SUPPORT</w:t>
      </w:r>
    </w:p>
    <w:p w14:paraId="683F3FFC" w14:textId="77777777" w:rsidR="00EC246E" w:rsidRPr="00CF7119" w:rsidRDefault="00000000">
      <w:pPr>
        <w:pStyle w:val="Body"/>
        <w:widowControl w:val="0"/>
        <w:spacing w:after="120"/>
        <w:jc w:val="both"/>
        <w:rPr>
          <w:rFonts w:ascii="Arial" w:hAnsi="Arial" w:cs="Arial"/>
          <w:color w:val="auto"/>
          <w:sz w:val="20"/>
          <w:szCs w:val="20"/>
        </w:rPr>
      </w:pPr>
      <w:r w:rsidRPr="00CF7119">
        <w:rPr>
          <w:rFonts w:ascii="Arial" w:hAnsi="Arial" w:cs="Arial"/>
          <w:color w:val="auto"/>
          <w:sz w:val="20"/>
          <w:szCs w:val="20"/>
          <w:lang w:val="en-US"/>
        </w:rPr>
        <w:t>Once concerns, suspicions and disclosures of abuse have been addressed, the church continues to have a responsibility to offer support to all those who have been affected, including:</w:t>
      </w:r>
    </w:p>
    <w:p w14:paraId="5D869BCF" w14:textId="77777777" w:rsidR="00EC246E" w:rsidRPr="00CF7119" w:rsidRDefault="00000000">
      <w:pPr>
        <w:pStyle w:val="Body"/>
        <w:widowControl w:val="0"/>
        <w:spacing w:after="240"/>
        <w:jc w:val="both"/>
        <w:rPr>
          <w:rFonts w:ascii="Arial" w:hAnsi="Arial" w:cs="Arial"/>
          <w:color w:val="auto"/>
          <w:sz w:val="20"/>
          <w:szCs w:val="20"/>
        </w:rPr>
      </w:pPr>
      <w:r w:rsidRPr="00CF7119">
        <w:rPr>
          <w:rFonts w:ascii="Arial" w:hAnsi="Arial" w:cs="Arial"/>
          <w:color w:val="auto"/>
          <w:sz w:val="20"/>
          <w:szCs w:val="20"/>
          <w:lang w:val="en-US"/>
        </w:rPr>
        <w:t>Victims; Alleged perpetrators; Children; Adults at risk; Other family members; Church workers; Church Safeguarding Team; Pastor; Leadership Team.</w:t>
      </w:r>
    </w:p>
    <w:p w14:paraId="1014384F" w14:textId="77777777" w:rsidR="00EC246E" w:rsidRPr="00CF7119" w:rsidRDefault="00000000">
      <w:pPr>
        <w:pStyle w:val="Body"/>
        <w:widowControl w:val="0"/>
        <w:spacing w:after="120"/>
        <w:jc w:val="both"/>
        <w:rPr>
          <w:rFonts w:ascii="Arial" w:hAnsi="Arial" w:cs="Arial"/>
          <w:b/>
          <w:bCs/>
          <w:color w:val="auto"/>
          <w:sz w:val="20"/>
          <w:szCs w:val="20"/>
        </w:rPr>
      </w:pPr>
      <w:r w:rsidRPr="00CF7119">
        <w:rPr>
          <w:rFonts w:ascii="Arial" w:hAnsi="Arial" w:cs="Arial"/>
          <w:b/>
          <w:bCs/>
          <w:color w:val="auto"/>
          <w:sz w:val="20"/>
          <w:szCs w:val="20"/>
          <w:lang w:val="en-US"/>
        </w:rPr>
        <w:lastRenderedPageBreak/>
        <w:t xml:space="preserve">The duty </w:t>
      </w:r>
      <w:proofErr w:type="gramStart"/>
      <w:r w:rsidRPr="00CF7119">
        <w:rPr>
          <w:rFonts w:ascii="Arial" w:hAnsi="Arial" w:cs="Arial"/>
          <w:b/>
          <w:bCs/>
          <w:color w:val="auto"/>
          <w:sz w:val="20"/>
          <w:szCs w:val="20"/>
          <w:lang w:val="en-US"/>
        </w:rPr>
        <w:t>to</w:t>
      </w:r>
      <w:proofErr w:type="gramEnd"/>
      <w:r w:rsidRPr="00CF7119">
        <w:rPr>
          <w:rFonts w:ascii="Arial" w:hAnsi="Arial" w:cs="Arial"/>
          <w:b/>
          <w:bCs/>
          <w:color w:val="auto"/>
          <w:sz w:val="20"/>
          <w:szCs w:val="20"/>
          <w:lang w:val="en-US"/>
        </w:rPr>
        <w:t xml:space="preserve"> REPORT</w:t>
      </w:r>
    </w:p>
    <w:p w14:paraId="72C0D596" w14:textId="77777777" w:rsidR="00EC246E" w:rsidRPr="00CF7119" w:rsidRDefault="00000000">
      <w:pPr>
        <w:pStyle w:val="Body"/>
        <w:widowControl w:val="0"/>
        <w:spacing w:after="120"/>
        <w:jc w:val="both"/>
        <w:rPr>
          <w:rFonts w:ascii="Arial" w:hAnsi="Arial" w:cs="Arial"/>
          <w:color w:val="auto"/>
          <w:sz w:val="20"/>
          <w:szCs w:val="20"/>
        </w:rPr>
      </w:pPr>
      <w:r w:rsidRPr="00CF7119">
        <w:rPr>
          <w:rFonts w:ascii="Arial" w:hAnsi="Arial" w:cs="Arial"/>
          <w:color w:val="auto"/>
          <w:sz w:val="20"/>
          <w:szCs w:val="20"/>
          <w:lang w:val="en-US"/>
        </w:rPr>
        <w:t xml:space="preserve">If a church worker has been accused of causing harm to children, young people or adults at risk this would be classed as a serious incident that should be reported to the Charity Commission by those churches that are registered with the Charity Commission. </w:t>
      </w:r>
      <w:r w:rsidRPr="00CF7119">
        <w:rPr>
          <w:rFonts w:ascii="Arial" w:hAnsi="Arial" w:cs="Arial"/>
          <w:b/>
          <w:bCs/>
          <w:color w:val="auto"/>
          <w:sz w:val="20"/>
          <w:szCs w:val="20"/>
          <w:u w:color="FF0000"/>
          <w:lang w:val="en-US"/>
        </w:rPr>
        <w:t>This is a legal requirement</w:t>
      </w:r>
      <w:r w:rsidRPr="00CF7119">
        <w:rPr>
          <w:rFonts w:ascii="Arial" w:hAnsi="Arial" w:cs="Arial"/>
          <w:color w:val="auto"/>
          <w:sz w:val="20"/>
          <w:szCs w:val="20"/>
          <w:u w:color="FF0000"/>
        </w:rPr>
        <w:t>.</w:t>
      </w:r>
    </w:p>
    <w:p w14:paraId="6ACEBFBE" w14:textId="77777777" w:rsidR="00EC246E" w:rsidRPr="00CF7119" w:rsidRDefault="00000000">
      <w:pPr>
        <w:pStyle w:val="Body"/>
        <w:widowControl w:val="0"/>
        <w:spacing w:after="120"/>
        <w:jc w:val="both"/>
        <w:rPr>
          <w:rFonts w:ascii="Arial" w:hAnsi="Arial" w:cs="Arial"/>
          <w:color w:val="auto"/>
          <w:sz w:val="20"/>
          <w:szCs w:val="20"/>
          <w:u w:color="FF0000"/>
        </w:rPr>
      </w:pPr>
      <w:r w:rsidRPr="00CF7119">
        <w:rPr>
          <w:rFonts w:ascii="Arial" w:hAnsi="Arial" w:cs="Arial"/>
          <w:color w:val="auto"/>
          <w:sz w:val="20"/>
          <w:szCs w:val="20"/>
          <w:lang w:val="en-US"/>
        </w:rPr>
        <w:t xml:space="preserve">If a worker has been removed from their post or </w:t>
      </w:r>
      <w:proofErr w:type="gramStart"/>
      <w:r w:rsidRPr="00CF7119">
        <w:rPr>
          <w:rFonts w:ascii="Arial" w:hAnsi="Arial" w:cs="Arial"/>
          <w:color w:val="auto"/>
          <w:sz w:val="20"/>
          <w:szCs w:val="20"/>
          <w:lang w:val="en-US"/>
        </w:rPr>
        <w:t>would have</w:t>
      </w:r>
      <w:proofErr w:type="gramEnd"/>
      <w:r w:rsidRPr="00CF7119">
        <w:rPr>
          <w:rFonts w:ascii="Arial" w:hAnsi="Arial" w:cs="Arial"/>
          <w:color w:val="auto"/>
          <w:sz w:val="20"/>
          <w:szCs w:val="20"/>
          <w:lang w:val="en-US"/>
        </w:rPr>
        <w:t xml:space="preserve"> been removed from their post because of the risk of harm that they pose to children, young people or adults at risk, there is also a statutory duty to report the incident to the Disclosure and Barring Service (DBS). </w:t>
      </w:r>
      <w:r w:rsidRPr="00CF7119">
        <w:rPr>
          <w:rFonts w:ascii="Arial" w:hAnsi="Arial" w:cs="Arial"/>
          <w:b/>
          <w:bCs/>
          <w:color w:val="auto"/>
          <w:sz w:val="20"/>
          <w:szCs w:val="20"/>
          <w:u w:color="FF0000"/>
          <w:lang w:val="en-US"/>
        </w:rPr>
        <w:t>This is a legal requirement</w:t>
      </w:r>
      <w:r w:rsidRPr="00CF7119">
        <w:rPr>
          <w:rFonts w:ascii="Arial" w:hAnsi="Arial" w:cs="Arial"/>
          <w:color w:val="auto"/>
          <w:sz w:val="20"/>
          <w:szCs w:val="20"/>
          <w:u w:color="FF0000"/>
        </w:rPr>
        <w:t>.</w:t>
      </w:r>
    </w:p>
    <w:p w14:paraId="189EDDBA" w14:textId="77777777" w:rsidR="00EC246E" w:rsidRPr="00CF7119" w:rsidRDefault="00EC246E">
      <w:pPr>
        <w:pStyle w:val="Body"/>
        <w:widowControl w:val="0"/>
        <w:spacing w:after="120"/>
        <w:jc w:val="both"/>
        <w:rPr>
          <w:rFonts w:ascii="Arial" w:hAnsi="Arial" w:cs="Arial"/>
          <w:color w:val="auto"/>
          <w:sz w:val="20"/>
          <w:szCs w:val="20"/>
        </w:rPr>
      </w:pPr>
    </w:p>
    <w:p w14:paraId="21ACEC3C"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rPr>
        <w:br w:type="page"/>
      </w:r>
    </w:p>
    <w:p w14:paraId="01EF6E1A" w14:textId="77777777" w:rsidR="00EC246E" w:rsidRPr="00CF7119" w:rsidRDefault="00000000">
      <w:pPr>
        <w:pStyle w:val="Body"/>
        <w:keepNext/>
        <w:keepLines/>
        <w:spacing w:after="120"/>
        <w:jc w:val="both"/>
        <w:outlineLvl w:val="1"/>
        <w:rPr>
          <w:rFonts w:ascii="Arial" w:hAnsi="Arial" w:cs="Arial"/>
          <w:b/>
          <w:bCs/>
          <w:color w:val="auto"/>
          <w:sz w:val="20"/>
          <w:szCs w:val="20"/>
          <w:u w:color="7030A0"/>
        </w:rPr>
      </w:pPr>
      <w:r w:rsidRPr="00CF7119">
        <w:rPr>
          <w:rFonts w:ascii="Arial" w:hAnsi="Arial" w:cs="Arial"/>
          <w:b/>
          <w:bCs/>
          <w:color w:val="auto"/>
          <w:sz w:val="20"/>
          <w:szCs w:val="20"/>
          <w:u w:color="7030A0"/>
          <w:lang w:val="es-ES_tradnl"/>
        </w:rPr>
        <w:lastRenderedPageBreak/>
        <w:t xml:space="preserve">APPENDIX 3 </w:t>
      </w:r>
      <w:r w:rsidRPr="00CF7119">
        <w:rPr>
          <w:rFonts w:ascii="Arial" w:hAnsi="Arial" w:cs="Arial"/>
          <w:b/>
          <w:bCs/>
          <w:color w:val="auto"/>
          <w:sz w:val="20"/>
          <w:szCs w:val="20"/>
          <w:u w:color="7030A0"/>
          <w:lang w:val="en-US"/>
        </w:rPr>
        <w:t>– SAFEGUARDING INCIDENT FORM</w:t>
      </w:r>
    </w:p>
    <w:p w14:paraId="595F86AD" w14:textId="77777777" w:rsidR="00EC246E" w:rsidRPr="00CF7119" w:rsidRDefault="00000000">
      <w:pPr>
        <w:pStyle w:val="Body"/>
        <w:jc w:val="both"/>
        <w:rPr>
          <w:rFonts w:ascii="Arial" w:hAnsi="Arial" w:cs="Arial"/>
          <w:i/>
          <w:iCs/>
          <w:color w:val="auto"/>
          <w:sz w:val="20"/>
          <w:szCs w:val="20"/>
        </w:rPr>
      </w:pPr>
      <w:r w:rsidRPr="00CF7119">
        <w:rPr>
          <w:rFonts w:ascii="Arial" w:hAnsi="Arial" w:cs="Arial"/>
          <w:i/>
          <w:iCs/>
          <w:color w:val="auto"/>
          <w:sz w:val="20"/>
          <w:szCs w:val="20"/>
          <w:lang w:val="en-US"/>
        </w:rPr>
        <w:t>This form should be completed by the Designated Person for Safeguarding. Records must be stored in line with the Church GDPR Policy,</w:t>
      </w:r>
      <w:r w:rsidRPr="00CF7119">
        <w:rPr>
          <w:rFonts w:ascii="Arial" w:hAnsi="Arial" w:cs="Arial"/>
          <w:i/>
          <w:iCs/>
          <w:color w:val="auto"/>
          <w:sz w:val="20"/>
          <w:szCs w:val="20"/>
          <w:u w:color="FF0000"/>
        </w:rPr>
        <w:t xml:space="preserve"> </w:t>
      </w:r>
      <w:r w:rsidRPr="00CF7119">
        <w:rPr>
          <w:rFonts w:ascii="Arial" w:hAnsi="Arial" w:cs="Arial"/>
          <w:b/>
          <w:bCs/>
          <w:i/>
          <w:iCs/>
          <w:color w:val="auto"/>
          <w:sz w:val="20"/>
          <w:szCs w:val="20"/>
          <w:u w:color="FF0000"/>
          <w:lang w:val="en-US"/>
        </w:rPr>
        <w:t>this is a legal requirement</w:t>
      </w:r>
      <w:r w:rsidRPr="00CF7119">
        <w:rPr>
          <w:rFonts w:ascii="Arial" w:hAnsi="Arial" w:cs="Arial"/>
          <w:i/>
          <w:iCs/>
          <w:color w:val="auto"/>
          <w:sz w:val="20"/>
          <w:szCs w:val="20"/>
          <w:u w:color="FF0000"/>
        </w:rPr>
        <w:t>.</w:t>
      </w:r>
    </w:p>
    <w:p w14:paraId="40BE93A2" w14:textId="77777777" w:rsidR="00EC246E" w:rsidRPr="00CF7119" w:rsidRDefault="00EC246E">
      <w:pPr>
        <w:pStyle w:val="Body"/>
        <w:jc w:val="both"/>
        <w:rPr>
          <w:rFonts w:ascii="Arial" w:hAnsi="Arial" w:cs="Arial"/>
          <w:color w:val="auto"/>
          <w:sz w:val="20"/>
          <w:szCs w:val="20"/>
        </w:rPr>
      </w:pPr>
    </w:p>
    <w:tbl>
      <w:tblPr>
        <w:tblW w:w="1109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68"/>
        <w:gridCol w:w="1873"/>
        <w:gridCol w:w="5551"/>
      </w:tblGrid>
      <w:tr w:rsidR="00CF7119" w:rsidRPr="00CF7119" w14:paraId="62AD6336" w14:textId="77777777">
        <w:trPr>
          <w:trHeight w:val="226"/>
        </w:trPr>
        <w:tc>
          <w:tcPr>
            <w:tcW w:w="3668" w:type="dxa"/>
            <w:tcBorders>
              <w:top w:val="nil"/>
              <w:left w:val="nil"/>
              <w:bottom w:val="single" w:sz="4" w:space="0" w:color="7F7F7F"/>
              <w:right w:val="nil"/>
            </w:tcBorders>
            <w:tcMar>
              <w:top w:w="80" w:type="dxa"/>
              <w:left w:w="80" w:type="dxa"/>
              <w:bottom w:w="80" w:type="dxa"/>
              <w:right w:w="80" w:type="dxa"/>
            </w:tcMar>
          </w:tcPr>
          <w:p w14:paraId="6A329733" w14:textId="77777777" w:rsidR="00EC246E" w:rsidRPr="00CF7119" w:rsidRDefault="00EC246E">
            <w:pPr>
              <w:rPr>
                <w:rFonts w:ascii="Arial" w:hAnsi="Arial" w:cs="Arial"/>
              </w:rPr>
            </w:pPr>
          </w:p>
        </w:tc>
        <w:tc>
          <w:tcPr>
            <w:tcW w:w="7424" w:type="dxa"/>
            <w:gridSpan w:val="2"/>
            <w:tcBorders>
              <w:top w:val="nil"/>
              <w:left w:val="nil"/>
              <w:bottom w:val="single" w:sz="4" w:space="0" w:color="7F7F7F"/>
              <w:right w:val="nil"/>
            </w:tcBorders>
            <w:tcMar>
              <w:top w:w="80" w:type="dxa"/>
              <w:left w:w="80" w:type="dxa"/>
              <w:bottom w:w="80" w:type="dxa"/>
              <w:right w:w="80" w:type="dxa"/>
            </w:tcMar>
          </w:tcPr>
          <w:p w14:paraId="31DF6834" w14:textId="77777777" w:rsidR="00EC246E" w:rsidRPr="00CF7119" w:rsidRDefault="00EC246E">
            <w:pPr>
              <w:rPr>
                <w:rFonts w:ascii="Arial" w:hAnsi="Arial" w:cs="Arial"/>
              </w:rPr>
            </w:pPr>
          </w:p>
        </w:tc>
      </w:tr>
      <w:tr w:rsidR="00CF7119" w:rsidRPr="00CF7119" w14:paraId="7FC7A97F" w14:textId="77777777">
        <w:trPr>
          <w:trHeight w:val="481"/>
        </w:trPr>
        <w:tc>
          <w:tcPr>
            <w:tcW w:w="3668"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30C40408" w14:textId="77777777" w:rsidR="00EC246E" w:rsidRPr="00CF7119" w:rsidRDefault="00000000">
            <w:pPr>
              <w:pStyle w:val="Body"/>
              <w:jc w:val="both"/>
              <w:rPr>
                <w:rFonts w:ascii="Arial" w:hAnsi="Arial" w:cs="Arial"/>
                <w:color w:val="auto"/>
                <w:sz w:val="20"/>
                <w:szCs w:val="20"/>
              </w:rPr>
            </w:pPr>
            <w:r w:rsidRPr="00CF7119">
              <w:rPr>
                <w:rFonts w:ascii="Arial" w:hAnsi="Arial" w:cs="Arial"/>
                <w:b/>
                <w:bCs/>
                <w:color w:val="auto"/>
                <w:sz w:val="20"/>
                <w:szCs w:val="20"/>
                <w:lang w:val="en-US"/>
              </w:rPr>
              <w:t xml:space="preserve">Name of church </w:t>
            </w:r>
          </w:p>
        </w:tc>
        <w:tc>
          <w:tcPr>
            <w:tcW w:w="7424" w:type="dxa"/>
            <w:gridSpan w:val="2"/>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6ADB7295" w14:textId="77777777" w:rsidR="00EC246E" w:rsidRPr="00CF7119" w:rsidRDefault="00EC246E">
            <w:pPr>
              <w:rPr>
                <w:rFonts w:ascii="Arial" w:hAnsi="Arial" w:cs="Arial"/>
              </w:rPr>
            </w:pPr>
          </w:p>
        </w:tc>
      </w:tr>
      <w:tr w:rsidR="00CF7119" w:rsidRPr="00CF7119" w14:paraId="173F8CA8" w14:textId="77777777">
        <w:trPr>
          <w:trHeight w:val="481"/>
        </w:trPr>
        <w:tc>
          <w:tcPr>
            <w:tcW w:w="3668"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29BE7894" w14:textId="77777777" w:rsidR="00EC246E" w:rsidRPr="00CF7119" w:rsidRDefault="00000000">
            <w:pPr>
              <w:pStyle w:val="Body"/>
              <w:jc w:val="both"/>
              <w:rPr>
                <w:rFonts w:ascii="Arial" w:hAnsi="Arial" w:cs="Arial"/>
                <w:color w:val="auto"/>
                <w:sz w:val="20"/>
                <w:szCs w:val="20"/>
              </w:rPr>
            </w:pPr>
            <w:r w:rsidRPr="00CF7119">
              <w:rPr>
                <w:rFonts w:ascii="Arial" w:hAnsi="Arial" w:cs="Arial"/>
                <w:b/>
                <w:bCs/>
                <w:color w:val="auto"/>
                <w:sz w:val="20"/>
                <w:szCs w:val="20"/>
                <w:lang w:val="en-US"/>
              </w:rPr>
              <w:t xml:space="preserve">Contact details of church </w:t>
            </w:r>
          </w:p>
        </w:tc>
        <w:tc>
          <w:tcPr>
            <w:tcW w:w="7424" w:type="dxa"/>
            <w:gridSpan w:val="2"/>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0B24A0F5" w14:textId="77777777" w:rsidR="00EC246E" w:rsidRPr="00CF7119" w:rsidRDefault="00EC246E">
            <w:pPr>
              <w:pStyle w:val="Body"/>
              <w:jc w:val="both"/>
              <w:rPr>
                <w:rFonts w:ascii="Arial" w:hAnsi="Arial" w:cs="Arial"/>
                <w:color w:val="auto"/>
                <w:sz w:val="20"/>
                <w:szCs w:val="20"/>
              </w:rPr>
            </w:pPr>
          </w:p>
        </w:tc>
      </w:tr>
      <w:tr w:rsidR="00CF7119" w:rsidRPr="00CF7119" w14:paraId="35A11E09" w14:textId="77777777">
        <w:trPr>
          <w:trHeight w:val="221"/>
        </w:trPr>
        <w:tc>
          <w:tcPr>
            <w:tcW w:w="3668" w:type="dxa"/>
            <w:tcBorders>
              <w:top w:val="single" w:sz="4" w:space="0" w:color="7F7F7F"/>
              <w:left w:val="nil"/>
              <w:bottom w:val="single" w:sz="4" w:space="0" w:color="7F7F7F"/>
              <w:right w:val="nil"/>
            </w:tcBorders>
            <w:tcMar>
              <w:top w:w="80" w:type="dxa"/>
              <w:left w:w="80" w:type="dxa"/>
              <w:bottom w:w="80" w:type="dxa"/>
              <w:right w:w="80" w:type="dxa"/>
            </w:tcMar>
          </w:tcPr>
          <w:p w14:paraId="7C03BE9A" w14:textId="77777777" w:rsidR="00EC246E" w:rsidRPr="00CF7119" w:rsidRDefault="00EC246E">
            <w:pPr>
              <w:rPr>
                <w:rFonts w:ascii="Arial" w:hAnsi="Arial" w:cs="Arial"/>
              </w:rPr>
            </w:pPr>
          </w:p>
        </w:tc>
        <w:tc>
          <w:tcPr>
            <w:tcW w:w="7424" w:type="dxa"/>
            <w:gridSpan w:val="2"/>
            <w:tcBorders>
              <w:top w:val="single" w:sz="4" w:space="0" w:color="7F7F7F"/>
              <w:left w:val="nil"/>
              <w:bottom w:val="single" w:sz="4" w:space="0" w:color="7F7F7F"/>
              <w:right w:val="nil"/>
            </w:tcBorders>
            <w:tcMar>
              <w:top w:w="80" w:type="dxa"/>
              <w:left w:w="80" w:type="dxa"/>
              <w:bottom w:w="80" w:type="dxa"/>
              <w:right w:w="80" w:type="dxa"/>
            </w:tcMar>
          </w:tcPr>
          <w:p w14:paraId="36B41547" w14:textId="77777777" w:rsidR="00EC246E" w:rsidRPr="00CF7119" w:rsidRDefault="00EC246E">
            <w:pPr>
              <w:rPr>
                <w:rFonts w:ascii="Arial" w:hAnsi="Arial" w:cs="Arial"/>
              </w:rPr>
            </w:pPr>
          </w:p>
        </w:tc>
      </w:tr>
      <w:tr w:rsidR="00CF7119" w:rsidRPr="00CF7119" w14:paraId="7F64E324" w14:textId="77777777">
        <w:trPr>
          <w:trHeight w:val="481"/>
        </w:trPr>
        <w:tc>
          <w:tcPr>
            <w:tcW w:w="5541" w:type="dxa"/>
            <w:gridSpan w:val="2"/>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0109FF90" w14:textId="77777777" w:rsidR="00EC246E" w:rsidRPr="00CF7119" w:rsidRDefault="00000000">
            <w:pPr>
              <w:pStyle w:val="Body"/>
              <w:jc w:val="both"/>
              <w:rPr>
                <w:rFonts w:ascii="Arial" w:hAnsi="Arial" w:cs="Arial"/>
                <w:color w:val="auto"/>
                <w:sz w:val="20"/>
                <w:szCs w:val="20"/>
              </w:rPr>
            </w:pPr>
            <w:r w:rsidRPr="00CF7119">
              <w:rPr>
                <w:rFonts w:ascii="Arial" w:hAnsi="Arial" w:cs="Arial"/>
                <w:b/>
                <w:bCs/>
                <w:color w:val="auto"/>
                <w:sz w:val="20"/>
                <w:szCs w:val="20"/>
                <w:lang w:val="en-US"/>
              </w:rPr>
              <w:t>Name of Designated Person for Safeguarding (DPS)</w:t>
            </w:r>
          </w:p>
        </w:tc>
        <w:tc>
          <w:tcPr>
            <w:tcW w:w="5550"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779DE4F1" w14:textId="77777777" w:rsidR="00EC246E" w:rsidRPr="00CF7119" w:rsidRDefault="00EC246E">
            <w:pPr>
              <w:rPr>
                <w:rFonts w:ascii="Arial" w:hAnsi="Arial" w:cs="Arial"/>
              </w:rPr>
            </w:pPr>
          </w:p>
        </w:tc>
      </w:tr>
      <w:tr w:rsidR="00CF7119" w:rsidRPr="00CF7119" w14:paraId="515537DD" w14:textId="77777777">
        <w:trPr>
          <w:trHeight w:val="481"/>
        </w:trPr>
        <w:tc>
          <w:tcPr>
            <w:tcW w:w="5541" w:type="dxa"/>
            <w:gridSpan w:val="2"/>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5C6ACF8B" w14:textId="77777777" w:rsidR="00EC246E" w:rsidRPr="00CF7119" w:rsidRDefault="00000000">
            <w:pPr>
              <w:pStyle w:val="Body"/>
              <w:jc w:val="both"/>
              <w:rPr>
                <w:rFonts w:ascii="Arial" w:hAnsi="Arial" w:cs="Arial"/>
                <w:color w:val="auto"/>
                <w:sz w:val="20"/>
                <w:szCs w:val="20"/>
              </w:rPr>
            </w:pPr>
            <w:r w:rsidRPr="00CF7119">
              <w:rPr>
                <w:rFonts w:ascii="Arial" w:hAnsi="Arial" w:cs="Arial"/>
                <w:b/>
                <w:bCs/>
                <w:color w:val="auto"/>
                <w:sz w:val="20"/>
                <w:szCs w:val="20"/>
                <w:lang w:val="en-US"/>
              </w:rPr>
              <w:t>Contact details of Designated Person for Safeguarding</w:t>
            </w:r>
          </w:p>
        </w:tc>
        <w:tc>
          <w:tcPr>
            <w:tcW w:w="5550"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08A8DDE4" w14:textId="77777777" w:rsidR="00EC246E" w:rsidRPr="00CF7119" w:rsidRDefault="00EC246E">
            <w:pPr>
              <w:pStyle w:val="Body"/>
              <w:jc w:val="both"/>
              <w:rPr>
                <w:rFonts w:ascii="Arial" w:hAnsi="Arial" w:cs="Arial"/>
                <w:color w:val="auto"/>
                <w:sz w:val="20"/>
                <w:szCs w:val="20"/>
              </w:rPr>
            </w:pPr>
          </w:p>
        </w:tc>
      </w:tr>
      <w:tr w:rsidR="00CF7119" w:rsidRPr="00CF7119" w14:paraId="59B72CEF" w14:textId="77777777">
        <w:trPr>
          <w:trHeight w:val="221"/>
        </w:trPr>
        <w:tc>
          <w:tcPr>
            <w:tcW w:w="3668" w:type="dxa"/>
            <w:tcBorders>
              <w:top w:val="single" w:sz="4" w:space="0" w:color="7F7F7F"/>
              <w:left w:val="nil"/>
              <w:bottom w:val="single" w:sz="4" w:space="0" w:color="7F7F7F"/>
              <w:right w:val="nil"/>
            </w:tcBorders>
            <w:tcMar>
              <w:top w:w="80" w:type="dxa"/>
              <w:left w:w="80" w:type="dxa"/>
              <w:bottom w:w="80" w:type="dxa"/>
              <w:right w:w="80" w:type="dxa"/>
            </w:tcMar>
          </w:tcPr>
          <w:p w14:paraId="4D4CF06D" w14:textId="77777777" w:rsidR="00EC246E" w:rsidRPr="00CF7119" w:rsidRDefault="00EC246E">
            <w:pPr>
              <w:rPr>
                <w:rFonts w:ascii="Arial" w:hAnsi="Arial" w:cs="Arial"/>
              </w:rPr>
            </w:pPr>
          </w:p>
        </w:tc>
        <w:tc>
          <w:tcPr>
            <w:tcW w:w="7424" w:type="dxa"/>
            <w:gridSpan w:val="2"/>
            <w:tcBorders>
              <w:top w:val="single" w:sz="4" w:space="0" w:color="7F7F7F"/>
              <w:left w:val="nil"/>
              <w:bottom w:val="single" w:sz="4" w:space="0" w:color="7F7F7F"/>
              <w:right w:val="nil"/>
            </w:tcBorders>
            <w:tcMar>
              <w:top w:w="80" w:type="dxa"/>
              <w:left w:w="80" w:type="dxa"/>
              <w:bottom w:w="80" w:type="dxa"/>
              <w:right w:w="80" w:type="dxa"/>
            </w:tcMar>
          </w:tcPr>
          <w:p w14:paraId="1BB068F5" w14:textId="77777777" w:rsidR="00EC246E" w:rsidRPr="00CF7119" w:rsidRDefault="00EC246E">
            <w:pPr>
              <w:rPr>
                <w:rFonts w:ascii="Arial" w:hAnsi="Arial" w:cs="Arial"/>
              </w:rPr>
            </w:pPr>
          </w:p>
        </w:tc>
      </w:tr>
      <w:tr w:rsidR="00CF7119" w:rsidRPr="00CF7119" w14:paraId="21832100" w14:textId="77777777">
        <w:trPr>
          <w:trHeight w:val="741"/>
        </w:trPr>
        <w:tc>
          <w:tcPr>
            <w:tcW w:w="5541" w:type="dxa"/>
            <w:gridSpan w:val="2"/>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6343B3EC" w14:textId="77777777" w:rsidR="00EC246E" w:rsidRPr="00CF7119" w:rsidRDefault="00000000">
            <w:pPr>
              <w:pStyle w:val="Body"/>
              <w:jc w:val="both"/>
              <w:rPr>
                <w:rFonts w:ascii="Arial" w:hAnsi="Arial" w:cs="Arial"/>
                <w:color w:val="auto"/>
                <w:sz w:val="20"/>
                <w:szCs w:val="20"/>
              </w:rPr>
            </w:pPr>
            <w:r w:rsidRPr="00CF7119">
              <w:rPr>
                <w:rFonts w:ascii="Arial" w:hAnsi="Arial" w:cs="Arial"/>
                <w:b/>
                <w:bCs/>
                <w:color w:val="auto"/>
                <w:sz w:val="20"/>
                <w:szCs w:val="20"/>
                <w:lang w:val="en-US"/>
              </w:rPr>
              <w:t>Name of concerned person or to whom disclosure was given</w:t>
            </w:r>
          </w:p>
        </w:tc>
        <w:tc>
          <w:tcPr>
            <w:tcW w:w="5550"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375A628A" w14:textId="77777777" w:rsidR="00EC246E" w:rsidRPr="00CF7119" w:rsidRDefault="00EC246E">
            <w:pPr>
              <w:pStyle w:val="Body"/>
              <w:jc w:val="both"/>
              <w:rPr>
                <w:rFonts w:ascii="Arial" w:hAnsi="Arial" w:cs="Arial"/>
                <w:color w:val="auto"/>
                <w:sz w:val="20"/>
                <w:szCs w:val="20"/>
              </w:rPr>
            </w:pPr>
          </w:p>
        </w:tc>
      </w:tr>
      <w:tr w:rsidR="00EC246E" w:rsidRPr="00CF7119" w14:paraId="71A25AD3" w14:textId="77777777">
        <w:trPr>
          <w:trHeight w:val="741"/>
        </w:trPr>
        <w:tc>
          <w:tcPr>
            <w:tcW w:w="5541" w:type="dxa"/>
            <w:gridSpan w:val="2"/>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3E95C0CF" w14:textId="77777777" w:rsidR="00EC246E" w:rsidRPr="00CF7119" w:rsidRDefault="00000000">
            <w:pPr>
              <w:pStyle w:val="Body"/>
              <w:jc w:val="both"/>
              <w:rPr>
                <w:rFonts w:ascii="Arial" w:hAnsi="Arial" w:cs="Arial"/>
                <w:color w:val="auto"/>
                <w:sz w:val="20"/>
                <w:szCs w:val="20"/>
              </w:rPr>
            </w:pPr>
            <w:r w:rsidRPr="00CF7119">
              <w:rPr>
                <w:rFonts w:ascii="Arial" w:hAnsi="Arial" w:cs="Arial"/>
                <w:b/>
                <w:bCs/>
                <w:color w:val="auto"/>
                <w:sz w:val="20"/>
                <w:szCs w:val="20"/>
                <w:lang w:val="en-US"/>
              </w:rPr>
              <w:t>Contact details of concerned person or whom disclosure was given</w:t>
            </w:r>
          </w:p>
        </w:tc>
        <w:tc>
          <w:tcPr>
            <w:tcW w:w="5550"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1212ADCD" w14:textId="77777777" w:rsidR="00EC246E" w:rsidRPr="00CF7119" w:rsidRDefault="00EC246E">
            <w:pPr>
              <w:pStyle w:val="Body"/>
              <w:jc w:val="both"/>
              <w:rPr>
                <w:rFonts w:ascii="Arial" w:hAnsi="Arial" w:cs="Arial"/>
                <w:color w:val="auto"/>
                <w:sz w:val="20"/>
                <w:szCs w:val="20"/>
              </w:rPr>
            </w:pPr>
          </w:p>
        </w:tc>
      </w:tr>
    </w:tbl>
    <w:p w14:paraId="7C834A2F" w14:textId="77777777" w:rsidR="00EC246E" w:rsidRPr="00CF7119" w:rsidRDefault="00EC246E">
      <w:pPr>
        <w:pStyle w:val="Body"/>
        <w:jc w:val="both"/>
        <w:rPr>
          <w:rFonts w:ascii="Arial" w:hAnsi="Arial" w:cs="Arial"/>
          <w:color w:val="auto"/>
          <w:sz w:val="20"/>
          <w:szCs w:val="20"/>
        </w:rPr>
      </w:pPr>
    </w:p>
    <w:p w14:paraId="53C1DEE4" w14:textId="77777777" w:rsidR="00EC246E" w:rsidRPr="00CF7119" w:rsidRDefault="00000000">
      <w:pPr>
        <w:pStyle w:val="Body"/>
        <w:jc w:val="both"/>
        <w:rPr>
          <w:rFonts w:ascii="Arial" w:hAnsi="Arial" w:cs="Arial"/>
          <w:b/>
          <w:bCs/>
          <w:color w:val="auto"/>
          <w:sz w:val="20"/>
          <w:szCs w:val="20"/>
          <w:u w:color="7030A0"/>
        </w:rPr>
      </w:pPr>
      <w:r w:rsidRPr="00CF7119">
        <w:rPr>
          <w:rFonts w:ascii="Arial" w:hAnsi="Arial" w:cs="Arial"/>
          <w:b/>
          <w:bCs/>
          <w:color w:val="auto"/>
          <w:sz w:val="20"/>
          <w:szCs w:val="20"/>
          <w:u w:color="7030A0"/>
          <w:lang w:val="en-US"/>
        </w:rPr>
        <w:t>INDIVIDUAL OF CONCERN - CONTACT DETAILS</w:t>
      </w:r>
    </w:p>
    <w:p w14:paraId="4F90A75F" w14:textId="77777777" w:rsidR="00EC246E" w:rsidRPr="00CF7119" w:rsidRDefault="00EC246E">
      <w:pPr>
        <w:pStyle w:val="Body"/>
        <w:jc w:val="both"/>
        <w:rPr>
          <w:rFonts w:ascii="Arial" w:hAnsi="Arial" w:cs="Arial"/>
          <w:color w:val="auto"/>
          <w:sz w:val="20"/>
          <w:szCs w:val="20"/>
        </w:rPr>
      </w:pPr>
    </w:p>
    <w:tbl>
      <w:tblPr>
        <w:tblW w:w="1020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03"/>
        <w:gridCol w:w="6804"/>
      </w:tblGrid>
      <w:tr w:rsidR="00CF7119" w:rsidRPr="00CF7119" w14:paraId="07296019" w14:textId="77777777">
        <w:trPr>
          <w:trHeight w:val="221"/>
        </w:trPr>
        <w:tc>
          <w:tcPr>
            <w:tcW w:w="34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71B97B" w14:textId="77777777" w:rsidR="00EC246E" w:rsidRPr="00CF7119" w:rsidRDefault="00000000">
            <w:pPr>
              <w:pStyle w:val="Body"/>
              <w:jc w:val="both"/>
              <w:rPr>
                <w:rFonts w:ascii="Arial" w:hAnsi="Arial" w:cs="Arial"/>
                <w:color w:val="auto"/>
                <w:sz w:val="20"/>
                <w:szCs w:val="20"/>
              </w:rPr>
            </w:pPr>
            <w:r w:rsidRPr="00CF7119">
              <w:rPr>
                <w:rFonts w:ascii="Arial" w:hAnsi="Arial" w:cs="Arial"/>
                <w:b/>
                <w:bCs/>
                <w:color w:val="auto"/>
                <w:sz w:val="20"/>
                <w:szCs w:val="20"/>
                <w:lang w:val="en-US"/>
              </w:rPr>
              <w:t xml:space="preserve">Name </w:t>
            </w:r>
          </w:p>
        </w:tc>
        <w:tc>
          <w:tcPr>
            <w:tcW w:w="68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E598F2" w14:textId="77777777" w:rsidR="00EC246E" w:rsidRPr="00CF7119" w:rsidRDefault="00EC246E">
            <w:pPr>
              <w:rPr>
                <w:rFonts w:ascii="Arial" w:hAnsi="Arial" w:cs="Arial"/>
              </w:rPr>
            </w:pPr>
          </w:p>
        </w:tc>
      </w:tr>
      <w:tr w:rsidR="00CF7119" w:rsidRPr="00CF7119" w14:paraId="4630EC5A" w14:textId="77777777">
        <w:trPr>
          <w:trHeight w:val="221"/>
        </w:trPr>
        <w:tc>
          <w:tcPr>
            <w:tcW w:w="34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584CF0" w14:textId="77777777" w:rsidR="00EC246E" w:rsidRPr="00CF7119" w:rsidRDefault="00000000">
            <w:pPr>
              <w:pStyle w:val="Body"/>
              <w:jc w:val="both"/>
              <w:rPr>
                <w:rFonts w:ascii="Arial" w:hAnsi="Arial" w:cs="Arial"/>
                <w:color w:val="auto"/>
                <w:sz w:val="20"/>
                <w:szCs w:val="20"/>
              </w:rPr>
            </w:pPr>
            <w:r w:rsidRPr="00CF7119">
              <w:rPr>
                <w:rFonts w:ascii="Arial" w:hAnsi="Arial" w:cs="Arial"/>
                <w:b/>
                <w:bCs/>
                <w:color w:val="auto"/>
                <w:sz w:val="20"/>
                <w:szCs w:val="20"/>
                <w:lang w:val="en-US"/>
              </w:rPr>
              <w:t>Date of birth / Approximate Age</w:t>
            </w:r>
          </w:p>
        </w:tc>
        <w:tc>
          <w:tcPr>
            <w:tcW w:w="68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8C7352" w14:textId="77777777" w:rsidR="00EC246E" w:rsidRPr="00CF7119" w:rsidRDefault="00EC246E">
            <w:pPr>
              <w:rPr>
                <w:rFonts w:ascii="Arial" w:hAnsi="Arial" w:cs="Arial"/>
              </w:rPr>
            </w:pPr>
          </w:p>
        </w:tc>
      </w:tr>
      <w:tr w:rsidR="00CF7119" w:rsidRPr="00CF7119" w14:paraId="20916AE8" w14:textId="77777777">
        <w:trPr>
          <w:trHeight w:val="1006"/>
        </w:trPr>
        <w:tc>
          <w:tcPr>
            <w:tcW w:w="34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E8112F" w14:textId="77777777" w:rsidR="00EC246E" w:rsidRPr="00CF7119" w:rsidRDefault="00000000">
            <w:pPr>
              <w:pStyle w:val="Body"/>
              <w:jc w:val="both"/>
              <w:rPr>
                <w:rFonts w:ascii="Arial" w:hAnsi="Arial" w:cs="Arial"/>
                <w:color w:val="auto"/>
                <w:sz w:val="20"/>
                <w:szCs w:val="20"/>
              </w:rPr>
            </w:pPr>
            <w:r w:rsidRPr="00CF7119">
              <w:rPr>
                <w:rFonts w:ascii="Arial" w:hAnsi="Arial" w:cs="Arial"/>
                <w:b/>
                <w:bCs/>
                <w:color w:val="auto"/>
                <w:sz w:val="20"/>
                <w:szCs w:val="20"/>
                <w:lang w:val="en-US"/>
              </w:rPr>
              <w:t>Address</w:t>
            </w:r>
          </w:p>
        </w:tc>
        <w:tc>
          <w:tcPr>
            <w:tcW w:w="68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E825C5" w14:textId="77777777" w:rsidR="00EC246E" w:rsidRPr="00CF7119" w:rsidRDefault="00EC246E">
            <w:pPr>
              <w:pStyle w:val="Body"/>
              <w:jc w:val="both"/>
              <w:rPr>
                <w:rFonts w:ascii="Arial" w:hAnsi="Arial" w:cs="Arial"/>
                <w:color w:val="auto"/>
                <w:sz w:val="20"/>
                <w:szCs w:val="20"/>
                <w:lang w:val="en-US"/>
              </w:rPr>
            </w:pPr>
          </w:p>
          <w:p w14:paraId="26FDCD69" w14:textId="77777777" w:rsidR="00EC246E" w:rsidRPr="00CF7119" w:rsidRDefault="00EC246E">
            <w:pPr>
              <w:pStyle w:val="Body"/>
              <w:jc w:val="both"/>
              <w:rPr>
                <w:rFonts w:ascii="Arial" w:hAnsi="Arial" w:cs="Arial"/>
                <w:color w:val="auto"/>
                <w:sz w:val="20"/>
                <w:szCs w:val="20"/>
                <w:lang w:val="en-US"/>
              </w:rPr>
            </w:pPr>
          </w:p>
          <w:p w14:paraId="71BDFCA0" w14:textId="77777777" w:rsidR="00EC246E" w:rsidRPr="00CF7119" w:rsidRDefault="00EC246E">
            <w:pPr>
              <w:pStyle w:val="Body"/>
              <w:jc w:val="both"/>
              <w:rPr>
                <w:rFonts w:ascii="Arial" w:hAnsi="Arial" w:cs="Arial"/>
                <w:color w:val="auto"/>
                <w:sz w:val="20"/>
                <w:szCs w:val="20"/>
              </w:rPr>
            </w:pPr>
          </w:p>
        </w:tc>
      </w:tr>
      <w:tr w:rsidR="00CF7119" w:rsidRPr="00CF7119" w14:paraId="085E3AEC" w14:textId="77777777">
        <w:trPr>
          <w:trHeight w:val="221"/>
        </w:trPr>
        <w:tc>
          <w:tcPr>
            <w:tcW w:w="34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BF0599" w14:textId="77777777" w:rsidR="00EC246E" w:rsidRPr="00CF7119" w:rsidRDefault="00000000">
            <w:pPr>
              <w:pStyle w:val="Body"/>
              <w:jc w:val="both"/>
              <w:rPr>
                <w:rFonts w:ascii="Arial" w:hAnsi="Arial" w:cs="Arial"/>
                <w:color w:val="auto"/>
                <w:sz w:val="20"/>
                <w:szCs w:val="20"/>
              </w:rPr>
            </w:pPr>
            <w:r w:rsidRPr="00CF7119">
              <w:rPr>
                <w:rFonts w:ascii="Arial" w:hAnsi="Arial" w:cs="Arial"/>
                <w:b/>
                <w:bCs/>
                <w:color w:val="auto"/>
                <w:sz w:val="20"/>
                <w:szCs w:val="20"/>
                <w:lang w:val="en-US"/>
              </w:rPr>
              <w:t>Phone number / Email address</w:t>
            </w:r>
          </w:p>
        </w:tc>
        <w:tc>
          <w:tcPr>
            <w:tcW w:w="68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4684B8" w14:textId="77777777" w:rsidR="00EC246E" w:rsidRPr="00CF7119" w:rsidRDefault="00EC246E">
            <w:pPr>
              <w:rPr>
                <w:rFonts w:ascii="Arial" w:hAnsi="Arial" w:cs="Arial"/>
              </w:rPr>
            </w:pPr>
          </w:p>
        </w:tc>
      </w:tr>
      <w:tr w:rsidR="00CF7119" w:rsidRPr="00CF7119" w14:paraId="218CF0D3" w14:textId="77777777">
        <w:trPr>
          <w:trHeight w:val="481"/>
        </w:trPr>
        <w:tc>
          <w:tcPr>
            <w:tcW w:w="34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072C6E" w14:textId="77777777" w:rsidR="00EC246E" w:rsidRPr="00CF7119" w:rsidRDefault="00000000">
            <w:pPr>
              <w:pStyle w:val="Body"/>
              <w:jc w:val="both"/>
              <w:rPr>
                <w:rFonts w:ascii="Arial" w:hAnsi="Arial" w:cs="Arial"/>
                <w:color w:val="auto"/>
                <w:sz w:val="20"/>
                <w:szCs w:val="20"/>
              </w:rPr>
            </w:pPr>
            <w:r w:rsidRPr="00CF7119">
              <w:rPr>
                <w:rFonts w:ascii="Arial" w:hAnsi="Arial" w:cs="Arial"/>
                <w:b/>
                <w:bCs/>
                <w:color w:val="auto"/>
                <w:sz w:val="20"/>
                <w:szCs w:val="20"/>
                <w:lang w:val="en-US"/>
              </w:rPr>
              <w:t>Do they know that you have concerns that you are sharing?</w:t>
            </w:r>
          </w:p>
        </w:tc>
        <w:tc>
          <w:tcPr>
            <w:tcW w:w="68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403063" w14:textId="77777777" w:rsidR="00EC246E" w:rsidRPr="00CF7119" w:rsidRDefault="00EC246E">
            <w:pPr>
              <w:rPr>
                <w:rFonts w:ascii="Arial" w:hAnsi="Arial" w:cs="Arial"/>
              </w:rPr>
            </w:pPr>
          </w:p>
        </w:tc>
      </w:tr>
      <w:tr w:rsidR="00EC246E" w:rsidRPr="00CF7119" w14:paraId="09A95B7E" w14:textId="77777777">
        <w:trPr>
          <w:trHeight w:val="221"/>
        </w:trPr>
        <w:tc>
          <w:tcPr>
            <w:tcW w:w="34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FFA499" w14:textId="77777777" w:rsidR="00EC246E" w:rsidRPr="00CF7119" w:rsidRDefault="00000000">
            <w:pPr>
              <w:pStyle w:val="Body"/>
              <w:jc w:val="both"/>
              <w:rPr>
                <w:rFonts w:ascii="Arial" w:hAnsi="Arial" w:cs="Arial"/>
                <w:color w:val="auto"/>
                <w:sz w:val="20"/>
                <w:szCs w:val="20"/>
              </w:rPr>
            </w:pPr>
            <w:r w:rsidRPr="00CF7119">
              <w:rPr>
                <w:rFonts w:ascii="Arial" w:hAnsi="Arial" w:cs="Arial"/>
                <w:b/>
                <w:bCs/>
                <w:color w:val="auto"/>
                <w:sz w:val="20"/>
                <w:szCs w:val="20"/>
                <w:lang w:val="en-US"/>
              </w:rPr>
              <w:t>If not, please explain why:</w:t>
            </w:r>
          </w:p>
        </w:tc>
        <w:tc>
          <w:tcPr>
            <w:tcW w:w="68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5A422D" w14:textId="77777777" w:rsidR="00EC246E" w:rsidRPr="00CF7119" w:rsidRDefault="00EC246E">
            <w:pPr>
              <w:rPr>
                <w:rFonts w:ascii="Arial" w:hAnsi="Arial" w:cs="Arial"/>
              </w:rPr>
            </w:pPr>
          </w:p>
        </w:tc>
      </w:tr>
    </w:tbl>
    <w:p w14:paraId="4127AB84" w14:textId="77777777" w:rsidR="00EC246E" w:rsidRPr="00CF7119" w:rsidRDefault="00EC246E">
      <w:pPr>
        <w:pStyle w:val="Body"/>
        <w:widowControl w:val="0"/>
        <w:jc w:val="both"/>
        <w:rPr>
          <w:rFonts w:ascii="Arial" w:hAnsi="Arial" w:cs="Arial"/>
          <w:color w:val="auto"/>
          <w:sz w:val="20"/>
          <w:szCs w:val="20"/>
        </w:rPr>
      </w:pPr>
    </w:p>
    <w:p w14:paraId="29EBD061" w14:textId="77777777" w:rsidR="00EC246E" w:rsidRPr="00CF7119" w:rsidRDefault="00EC246E">
      <w:pPr>
        <w:pStyle w:val="Body"/>
        <w:jc w:val="both"/>
        <w:rPr>
          <w:rFonts w:ascii="Arial" w:hAnsi="Arial" w:cs="Arial"/>
          <w:color w:val="auto"/>
          <w:sz w:val="20"/>
          <w:szCs w:val="20"/>
        </w:rPr>
      </w:pPr>
    </w:p>
    <w:p w14:paraId="56A5E284" w14:textId="77777777" w:rsidR="00EC246E" w:rsidRPr="00CF7119" w:rsidRDefault="00000000">
      <w:pPr>
        <w:pStyle w:val="Body"/>
        <w:jc w:val="both"/>
        <w:rPr>
          <w:rFonts w:ascii="Arial" w:hAnsi="Arial" w:cs="Arial"/>
          <w:b/>
          <w:bCs/>
          <w:color w:val="auto"/>
          <w:sz w:val="20"/>
          <w:szCs w:val="20"/>
          <w:u w:color="7030A0"/>
        </w:rPr>
      </w:pPr>
      <w:r w:rsidRPr="00CF7119">
        <w:rPr>
          <w:rFonts w:ascii="Arial" w:hAnsi="Arial" w:cs="Arial"/>
          <w:b/>
          <w:bCs/>
          <w:color w:val="auto"/>
          <w:sz w:val="20"/>
          <w:szCs w:val="20"/>
          <w:u w:color="7030A0"/>
          <w:lang w:val="en-US"/>
        </w:rPr>
        <w:t>THE INCIDENT</w:t>
      </w:r>
    </w:p>
    <w:p w14:paraId="34EFD485" w14:textId="77777777" w:rsidR="00EC246E" w:rsidRPr="00CF7119" w:rsidRDefault="00EC246E">
      <w:pPr>
        <w:pStyle w:val="Body"/>
        <w:jc w:val="both"/>
        <w:rPr>
          <w:rFonts w:ascii="Arial" w:hAnsi="Arial" w:cs="Arial"/>
          <w:b/>
          <w:bCs/>
          <w:color w:val="auto"/>
          <w:sz w:val="20"/>
          <w:szCs w:val="20"/>
          <w:u w:color="7030A0"/>
        </w:rPr>
      </w:pPr>
    </w:p>
    <w:tbl>
      <w:tblPr>
        <w:tblW w:w="98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854"/>
      </w:tblGrid>
      <w:tr w:rsidR="00EC246E" w:rsidRPr="00CF7119" w14:paraId="7A683666" w14:textId="77777777">
        <w:trPr>
          <w:trHeight w:val="8026"/>
        </w:trPr>
        <w:tc>
          <w:tcPr>
            <w:tcW w:w="98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B8C1BD" w14:textId="77777777" w:rsidR="00EC246E" w:rsidRPr="00CF7119" w:rsidRDefault="00000000">
            <w:pPr>
              <w:pStyle w:val="ListParagraph"/>
              <w:numPr>
                <w:ilvl w:val="0"/>
                <w:numId w:val="88"/>
              </w:numPr>
              <w:jc w:val="both"/>
              <w:rPr>
                <w:rFonts w:ascii="Arial" w:hAnsi="Arial" w:cs="Arial"/>
              </w:rPr>
            </w:pPr>
            <w:r w:rsidRPr="00CF7119">
              <w:rPr>
                <w:rFonts w:ascii="Arial" w:hAnsi="Arial" w:cs="Arial"/>
                <w:lang w:val="en-US"/>
              </w:rPr>
              <w:lastRenderedPageBreak/>
              <w:t>What happened? (Nature of concern / disclosure made - use the person’s own words if known)</w:t>
            </w:r>
          </w:p>
          <w:p w14:paraId="1DED5E2F" w14:textId="77777777" w:rsidR="00EC246E" w:rsidRPr="00CF7119" w:rsidRDefault="00000000">
            <w:pPr>
              <w:pStyle w:val="ListParagraph"/>
              <w:numPr>
                <w:ilvl w:val="0"/>
                <w:numId w:val="88"/>
              </w:numPr>
              <w:jc w:val="both"/>
              <w:rPr>
                <w:rFonts w:ascii="Arial" w:hAnsi="Arial" w:cs="Arial"/>
              </w:rPr>
            </w:pPr>
            <w:r w:rsidRPr="00CF7119">
              <w:rPr>
                <w:rFonts w:ascii="Arial" w:hAnsi="Arial" w:cs="Arial"/>
                <w:lang w:val="en-US"/>
              </w:rPr>
              <w:t>When did it happen? (date, time)</w:t>
            </w:r>
          </w:p>
          <w:p w14:paraId="3642E18E" w14:textId="77777777" w:rsidR="00EC246E" w:rsidRPr="00CF7119" w:rsidRDefault="00000000">
            <w:pPr>
              <w:pStyle w:val="ListParagraph"/>
              <w:numPr>
                <w:ilvl w:val="0"/>
                <w:numId w:val="88"/>
              </w:numPr>
              <w:jc w:val="both"/>
              <w:rPr>
                <w:rFonts w:ascii="Arial" w:hAnsi="Arial" w:cs="Arial"/>
              </w:rPr>
            </w:pPr>
            <w:r w:rsidRPr="00CF7119">
              <w:rPr>
                <w:rFonts w:ascii="Arial" w:hAnsi="Arial" w:cs="Arial"/>
                <w:lang w:val="en-US"/>
              </w:rPr>
              <w:t>Where did it happen? (specific location)</w:t>
            </w:r>
          </w:p>
          <w:p w14:paraId="3ED3CC11" w14:textId="77777777" w:rsidR="00EC246E" w:rsidRPr="00CF7119" w:rsidRDefault="00000000">
            <w:pPr>
              <w:pStyle w:val="ListParagraph"/>
              <w:numPr>
                <w:ilvl w:val="0"/>
                <w:numId w:val="88"/>
              </w:numPr>
              <w:jc w:val="both"/>
              <w:rPr>
                <w:rFonts w:ascii="Arial" w:hAnsi="Arial" w:cs="Arial"/>
              </w:rPr>
            </w:pPr>
            <w:r w:rsidRPr="00CF7119">
              <w:rPr>
                <w:rFonts w:ascii="Arial" w:hAnsi="Arial" w:cs="Arial"/>
                <w:lang w:val="en-US"/>
              </w:rPr>
              <w:t>Who was allegedly involved and in what way? (includes witnesses)</w:t>
            </w:r>
          </w:p>
          <w:p w14:paraId="5E488CF4" w14:textId="77777777" w:rsidR="00EC246E" w:rsidRPr="00CF7119" w:rsidRDefault="00000000">
            <w:pPr>
              <w:pStyle w:val="ListParagraph"/>
              <w:numPr>
                <w:ilvl w:val="0"/>
                <w:numId w:val="88"/>
              </w:numPr>
              <w:jc w:val="both"/>
              <w:rPr>
                <w:rFonts w:ascii="Arial" w:hAnsi="Arial" w:cs="Arial"/>
              </w:rPr>
            </w:pPr>
            <w:r w:rsidRPr="00CF7119">
              <w:rPr>
                <w:rFonts w:ascii="Arial" w:hAnsi="Arial" w:cs="Arial"/>
                <w:lang w:val="en-US"/>
              </w:rPr>
              <w:t>Be clear whether this is something you have been told about or something that you have observed directly.</w:t>
            </w:r>
          </w:p>
          <w:p w14:paraId="2054523F" w14:textId="77777777" w:rsidR="00EC246E" w:rsidRPr="00CF7119" w:rsidRDefault="00EC246E">
            <w:pPr>
              <w:pStyle w:val="Body"/>
              <w:jc w:val="both"/>
              <w:rPr>
                <w:rFonts w:ascii="Arial" w:hAnsi="Arial" w:cs="Arial"/>
                <w:color w:val="auto"/>
                <w:sz w:val="20"/>
                <w:szCs w:val="20"/>
                <w:lang w:val="en-US"/>
              </w:rPr>
            </w:pPr>
          </w:p>
          <w:p w14:paraId="5DE3FA0D" w14:textId="77777777" w:rsidR="00EC246E" w:rsidRPr="00CF7119" w:rsidRDefault="00EC246E">
            <w:pPr>
              <w:pStyle w:val="Body"/>
              <w:jc w:val="both"/>
              <w:rPr>
                <w:rFonts w:ascii="Arial" w:hAnsi="Arial" w:cs="Arial"/>
                <w:color w:val="auto"/>
                <w:sz w:val="20"/>
                <w:szCs w:val="20"/>
                <w:lang w:val="en-US"/>
              </w:rPr>
            </w:pPr>
          </w:p>
          <w:p w14:paraId="0DFCA349" w14:textId="77777777" w:rsidR="00EC246E" w:rsidRPr="00CF7119" w:rsidRDefault="00EC246E">
            <w:pPr>
              <w:pStyle w:val="Body"/>
              <w:jc w:val="both"/>
              <w:rPr>
                <w:rFonts w:ascii="Arial" w:hAnsi="Arial" w:cs="Arial"/>
                <w:color w:val="auto"/>
                <w:sz w:val="20"/>
                <w:szCs w:val="20"/>
                <w:lang w:val="en-US"/>
              </w:rPr>
            </w:pPr>
          </w:p>
          <w:p w14:paraId="3010E3D7" w14:textId="77777777" w:rsidR="00EC246E" w:rsidRPr="00CF7119" w:rsidRDefault="00EC246E">
            <w:pPr>
              <w:pStyle w:val="Body"/>
              <w:jc w:val="both"/>
              <w:rPr>
                <w:rFonts w:ascii="Arial" w:hAnsi="Arial" w:cs="Arial"/>
                <w:color w:val="auto"/>
                <w:sz w:val="20"/>
                <w:szCs w:val="20"/>
                <w:lang w:val="en-US"/>
              </w:rPr>
            </w:pPr>
          </w:p>
          <w:p w14:paraId="13016B0D" w14:textId="77777777" w:rsidR="00EC246E" w:rsidRPr="00CF7119" w:rsidRDefault="00EC246E">
            <w:pPr>
              <w:pStyle w:val="Body"/>
              <w:jc w:val="both"/>
              <w:rPr>
                <w:rFonts w:ascii="Arial" w:hAnsi="Arial" w:cs="Arial"/>
                <w:color w:val="auto"/>
                <w:sz w:val="20"/>
                <w:szCs w:val="20"/>
                <w:lang w:val="en-US"/>
              </w:rPr>
            </w:pPr>
          </w:p>
          <w:p w14:paraId="38749130" w14:textId="77777777" w:rsidR="00EC246E" w:rsidRPr="00CF7119" w:rsidRDefault="00EC246E">
            <w:pPr>
              <w:pStyle w:val="Body"/>
              <w:jc w:val="both"/>
              <w:rPr>
                <w:rFonts w:ascii="Arial" w:hAnsi="Arial" w:cs="Arial"/>
                <w:color w:val="auto"/>
                <w:sz w:val="20"/>
                <w:szCs w:val="20"/>
                <w:lang w:val="en-US"/>
              </w:rPr>
            </w:pPr>
          </w:p>
          <w:p w14:paraId="6AF2B281" w14:textId="77777777" w:rsidR="00EC246E" w:rsidRPr="00CF7119" w:rsidRDefault="00EC246E">
            <w:pPr>
              <w:pStyle w:val="Body"/>
              <w:jc w:val="both"/>
              <w:rPr>
                <w:rFonts w:ascii="Arial" w:hAnsi="Arial" w:cs="Arial"/>
                <w:color w:val="auto"/>
                <w:sz w:val="20"/>
                <w:szCs w:val="20"/>
                <w:lang w:val="en-US"/>
              </w:rPr>
            </w:pPr>
          </w:p>
          <w:p w14:paraId="7BB6F76B" w14:textId="77777777" w:rsidR="00EC246E" w:rsidRPr="00CF7119" w:rsidRDefault="00EC246E">
            <w:pPr>
              <w:pStyle w:val="Body"/>
              <w:jc w:val="both"/>
              <w:rPr>
                <w:rFonts w:ascii="Arial" w:hAnsi="Arial" w:cs="Arial"/>
                <w:color w:val="auto"/>
                <w:sz w:val="20"/>
                <w:szCs w:val="20"/>
                <w:lang w:val="en-US"/>
              </w:rPr>
            </w:pPr>
          </w:p>
          <w:p w14:paraId="353ECE1D" w14:textId="77777777" w:rsidR="00EC246E" w:rsidRPr="00CF7119" w:rsidRDefault="00EC246E">
            <w:pPr>
              <w:pStyle w:val="Body"/>
              <w:jc w:val="both"/>
              <w:rPr>
                <w:rFonts w:ascii="Arial" w:hAnsi="Arial" w:cs="Arial"/>
                <w:color w:val="auto"/>
                <w:sz w:val="20"/>
                <w:szCs w:val="20"/>
                <w:lang w:val="en-US"/>
              </w:rPr>
            </w:pPr>
          </w:p>
          <w:p w14:paraId="45760D52" w14:textId="77777777" w:rsidR="00EC246E" w:rsidRPr="00CF7119" w:rsidRDefault="00EC246E">
            <w:pPr>
              <w:pStyle w:val="Body"/>
              <w:jc w:val="both"/>
              <w:rPr>
                <w:rFonts w:ascii="Arial" w:hAnsi="Arial" w:cs="Arial"/>
                <w:color w:val="auto"/>
                <w:sz w:val="20"/>
                <w:szCs w:val="20"/>
                <w:lang w:val="en-US"/>
              </w:rPr>
            </w:pPr>
          </w:p>
          <w:p w14:paraId="5CE9D403" w14:textId="77777777" w:rsidR="00EC246E" w:rsidRPr="00CF7119" w:rsidRDefault="00EC246E">
            <w:pPr>
              <w:pStyle w:val="Body"/>
              <w:jc w:val="both"/>
              <w:rPr>
                <w:rFonts w:ascii="Arial" w:hAnsi="Arial" w:cs="Arial"/>
                <w:color w:val="auto"/>
                <w:sz w:val="20"/>
                <w:szCs w:val="20"/>
                <w:lang w:val="en-US"/>
              </w:rPr>
            </w:pPr>
          </w:p>
          <w:p w14:paraId="11774D09" w14:textId="77777777" w:rsidR="00EC246E" w:rsidRPr="00CF7119" w:rsidRDefault="00EC246E">
            <w:pPr>
              <w:pStyle w:val="Body"/>
              <w:jc w:val="both"/>
              <w:rPr>
                <w:rFonts w:ascii="Arial" w:hAnsi="Arial" w:cs="Arial"/>
                <w:color w:val="auto"/>
                <w:sz w:val="20"/>
                <w:szCs w:val="20"/>
                <w:lang w:val="en-US"/>
              </w:rPr>
            </w:pPr>
          </w:p>
          <w:p w14:paraId="28D312DC" w14:textId="77777777" w:rsidR="00EC246E" w:rsidRPr="00CF7119" w:rsidRDefault="00EC246E">
            <w:pPr>
              <w:pStyle w:val="Body"/>
              <w:jc w:val="both"/>
              <w:rPr>
                <w:rFonts w:ascii="Arial" w:hAnsi="Arial" w:cs="Arial"/>
                <w:color w:val="auto"/>
                <w:sz w:val="20"/>
                <w:szCs w:val="20"/>
                <w:lang w:val="en-US"/>
              </w:rPr>
            </w:pPr>
          </w:p>
          <w:p w14:paraId="44874B6D" w14:textId="77777777" w:rsidR="00EC246E" w:rsidRPr="00CF7119" w:rsidRDefault="00EC246E">
            <w:pPr>
              <w:pStyle w:val="Body"/>
              <w:jc w:val="both"/>
              <w:rPr>
                <w:rFonts w:ascii="Arial" w:hAnsi="Arial" w:cs="Arial"/>
                <w:color w:val="auto"/>
                <w:sz w:val="20"/>
                <w:szCs w:val="20"/>
                <w:lang w:val="en-US"/>
              </w:rPr>
            </w:pPr>
          </w:p>
          <w:p w14:paraId="156575B5" w14:textId="77777777" w:rsidR="00EC246E" w:rsidRPr="00CF7119" w:rsidRDefault="00EC246E">
            <w:pPr>
              <w:pStyle w:val="Body"/>
              <w:jc w:val="both"/>
              <w:rPr>
                <w:rFonts w:ascii="Arial" w:hAnsi="Arial" w:cs="Arial"/>
                <w:color w:val="auto"/>
                <w:sz w:val="20"/>
                <w:szCs w:val="20"/>
                <w:lang w:val="en-US"/>
              </w:rPr>
            </w:pPr>
          </w:p>
          <w:p w14:paraId="706163D0" w14:textId="77777777" w:rsidR="00EC246E" w:rsidRPr="00CF7119" w:rsidRDefault="00EC246E">
            <w:pPr>
              <w:pStyle w:val="Body"/>
              <w:jc w:val="both"/>
              <w:rPr>
                <w:rFonts w:ascii="Arial" w:hAnsi="Arial" w:cs="Arial"/>
                <w:color w:val="auto"/>
                <w:sz w:val="20"/>
                <w:szCs w:val="20"/>
                <w:lang w:val="en-US"/>
              </w:rPr>
            </w:pPr>
          </w:p>
          <w:p w14:paraId="633F1234" w14:textId="77777777" w:rsidR="00EC246E" w:rsidRPr="00CF7119" w:rsidRDefault="00EC246E">
            <w:pPr>
              <w:pStyle w:val="Body"/>
              <w:jc w:val="both"/>
              <w:rPr>
                <w:rFonts w:ascii="Arial" w:hAnsi="Arial" w:cs="Arial"/>
                <w:color w:val="auto"/>
                <w:sz w:val="20"/>
                <w:szCs w:val="20"/>
                <w:lang w:val="en-US"/>
              </w:rPr>
            </w:pPr>
          </w:p>
          <w:p w14:paraId="05AA479C" w14:textId="77777777" w:rsidR="00EC246E" w:rsidRPr="00CF7119" w:rsidRDefault="00EC246E">
            <w:pPr>
              <w:pStyle w:val="Body"/>
              <w:jc w:val="both"/>
              <w:rPr>
                <w:rFonts w:ascii="Arial" w:hAnsi="Arial" w:cs="Arial"/>
                <w:color w:val="auto"/>
                <w:sz w:val="20"/>
                <w:szCs w:val="20"/>
                <w:lang w:val="en-US"/>
              </w:rPr>
            </w:pPr>
          </w:p>
          <w:p w14:paraId="7089E2AB" w14:textId="77777777" w:rsidR="00EC246E" w:rsidRPr="00CF7119" w:rsidRDefault="00EC246E">
            <w:pPr>
              <w:pStyle w:val="Body"/>
              <w:jc w:val="both"/>
              <w:rPr>
                <w:rFonts w:ascii="Arial" w:hAnsi="Arial" w:cs="Arial"/>
                <w:color w:val="auto"/>
                <w:sz w:val="20"/>
                <w:szCs w:val="20"/>
                <w:lang w:val="en-US"/>
              </w:rPr>
            </w:pPr>
          </w:p>
          <w:p w14:paraId="74C9A065" w14:textId="77777777" w:rsidR="00EC246E" w:rsidRPr="00CF7119" w:rsidRDefault="00EC246E">
            <w:pPr>
              <w:pStyle w:val="Body"/>
              <w:jc w:val="both"/>
              <w:rPr>
                <w:rFonts w:ascii="Arial" w:hAnsi="Arial" w:cs="Arial"/>
                <w:color w:val="auto"/>
                <w:sz w:val="20"/>
                <w:szCs w:val="20"/>
                <w:lang w:val="en-US"/>
              </w:rPr>
            </w:pPr>
          </w:p>
          <w:p w14:paraId="761B40A5" w14:textId="77777777" w:rsidR="00EC246E" w:rsidRPr="00CF7119" w:rsidRDefault="00EC246E">
            <w:pPr>
              <w:pStyle w:val="Body"/>
              <w:jc w:val="both"/>
              <w:rPr>
                <w:rFonts w:ascii="Arial" w:hAnsi="Arial" w:cs="Arial"/>
                <w:color w:val="auto"/>
                <w:sz w:val="20"/>
                <w:szCs w:val="20"/>
                <w:lang w:val="en-US"/>
              </w:rPr>
            </w:pPr>
          </w:p>
          <w:p w14:paraId="0E8BE0D2" w14:textId="77777777" w:rsidR="00EC246E" w:rsidRPr="00CF7119" w:rsidRDefault="00EC246E">
            <w:pPr>
              <w:pStyle w:val="Body"/>
              <w:jc w:val="both"/>
              <w:rPr>
                <w:rFonts w:ascii="Arial" w:hAnsi="Arial" w:cs="Arial"/>
                <w:color w:val="auto"/>
                <w:sz w:val="20"/>
                <w:szCs w:val="20"/>
                <w:lang w:val="en-US"/>
              </w:rPr>
            </w:pPr>
          </w:p>
          <w:p w14:paraId="273C9AE7" w14:textId="77777777" w:rsidR="00EC246E" w:rsidRPr="00CF7119" w:rsidRDefault="00EC246E">
            <w:pPr>
              <w:pStyle w:val="Body"/>
              <w:jc w:val="both"/>
              <w:rPr>
                <w:rFonts w:ascii="Arial" w:hAnsi="Arial" w:cs="Arial"/>
                <w:color w:val="auto"/>
                <w:sz w:val="20"/>
                <w:szCs w:val="20"/>
                <w:lang w:val="en-US"/>
              </w:rPr>
            </w:pPr>
          </w:p>
          <w:p w14:paraId="5B0F55C0" w14:textId="77777777" w:rsidR="00EC246E" w:rsidRPr="00CF7119" w:rsidRDefault="00EC246E">
            <w:pPr>
              <w:pStyle w:val="Body"/>
              <w:jc w:val="both"/>
              <w:rPr>
                <w:rFonts w:ascii="Arial" w:hAnsi="Arial" w:cs="Arial"/>
                <w:color w:val="auto"/>
                <w:sz w:val="20"/>
                <w:szCs w:val="20"/>
                <w:lang w:val="en-US"/>
              </w:rPr>
            </w:pPr>
          </w:p>
          <w:p w14:paraId="76598BAD" w14:textId="77777777" w:rsidR="00EC246E" w:rsidRPr="00CF7119" w:rsidRDefault="00EC246E">
            <w:pPr>
              <w:pStyle w:val="Body"/>
              <w:jc w:val="both"/>
              <w:rPr>
                <w:rFonts w:ascii="Arial" w:hAnsi="Arial" w:cs="Arial"/>
                <w:color w:val="auto"/>
                <w:sz w:val="20"/>
                <w:szCs w:val="20"/>
                <w:lang w:val="en-US"/>
              </w:rPr>
            </w:pPr>
          </w:p>
          <w:p w14:paraId="64505F63"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 xml:space="preserve">Please </w:t>
            </w:r>
            <w:proofErr w:type="gramStart"/>
            <w:r w:rsidRPr="00CF7119">
              <w:rPr>
                <w:rFonts w:ascii="Arial" w:hAnsi="Arial" w:cs="Arial"/>
                <w:color w:val="auto"/>
                <w:sz w:val="20"/>
                <w:szCs w:val="20"/>
                <w:lang w:val="en-US"/>
              </w:rPr>
              <w:t>continue on</w:t>
            </w:r>
            <w:proofErr w:type="gramEnd"/>
            <w:r w:rsidRPr="00CF7119">
              <w:rPr>
                <w:rFonts w:ascii="Arial" w:hAnsi="Arial" w:cs="Arial"/>
                <w:color w:val="auto"/>
                <w:sz w:val="20"/>
                <w:szCs w:val="20"/>
                <w:lang w:val="en-US"/>
              </w:rPr>
              <w:t xml:space="preserve"> a separate sheet if necessary</w:t>
            </w:r>
          </w:p>
        </w:tc>
      </w:tr>
    </w:tbl>
    <w:p w14:paraId="0AFBD44E" w14:textId="77777777" w:rsidR="00EC246E" w:rsidRPr="00CF7119" w:rsidRDefault="00EC246E">
      <w:pPr>
        <w:pStyle w:val="Body"/>
        <w:widowControl w:val="0"/>
        <w:jc w:val="both"/>
        <w:rPr>
          <w:rFonts w:ascii="Arial" w:hAnsi="Arial" w:cs="Arial"/>
          <w:b/>
          <w:bCs/>
          <w:color w:val="auto"/>
          <w:sz w:val="20"/>
          <w:szCs w:val="20"/>
          <w:u w:color="7030A0"/>
        </w:rPr>
      </w:pPr>
    </w:p>
    <w:p w14:paraId="7A0C6184" w14:textId="77777777" w:rsidR="00EC246E" w:rsidRPr="00CF7119" w:rsidRDefault="00EC246E">
      <w:pPr>
        <w:pStyle w:val="Body"/>
        <w:jc w:val="both"/>
        <w:rPr>
          <w:rFonts w:ascii="Arial" w:hAnsi="Arial" w:cs="Arial"/>
          <w:color w:val="auto"/>
          <w:sz w:val="20"/>
          <w:szCs w:val="20"/>
        </w:rPr>
      </w:pPr>
    </w:p>
    <w:p w14:paraId="4805F319" w14:textId="77777777" w:rsidR="00EC246E" w:rsidRPr="00CF7119" w:rsidRDefault="00000000">
      <w:pPr>
        <w:pStyle w:val="Body"/>
        <w:jc w:val="both"/>
        <w:rPr>
          <w:rFonts w:ascii="Arial" w:hAnsi="Arial" w:cs="Arial"/>
          <w:b/>
          <w:bCs/>
          <w:color w:val="auto"/>
          <w:sz w:val="20"/>
          <w:szCs w:val="20"/>
          <w:u w:color="7030A0"/>
        </w:rPr>
      </w:pPr>
      <w:r w:rsidRPr="00CF7119">
        <w:rPr>
          <w:rFonts w:ascii="Arial" w:hAnsi="Arial" w:cs="Arial"/>
          <w:b/>
          <w:bCs/>
          <w:color w:val="auto"/>
          <w:sz w:val="20"/>
          <w:szCs w:val="20"/>
          <w:u w:color="7030A0"/>
          <w:lang w:val="en-US"/>
        </w:rPr>
        <w:t>ANY ACTION THAT HAS BEEN TAKEN</w:t>
      </w:r>
    </w:p>
    <w:p w14:paraId="274BE086" w14:textId="77777777" w:rsidR="00EC246E" w:rsidRPr="00CF7119" w:rsidRDefault="00EC246E">
      <w:pPr>
        <w:pStyle w:val="Body"/>
        <w:jc w:val="both"/>
        <w:rPr>
          <w:rFonts w:ascii="Arial" w:hAnsi="Arial" w:cs="Arial"/>
          <w:color w:val="auto"/>
          <w:sz w:val="20"/>
          <w:szCs w:val="20"/>
        </w:rPr>
      </w:pPr>
    </w:p>
    <w:tbl>
      <w:tblPr>
        <w:tblW w:w="25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78"/>
        <w:gridCol w:w="305"/>
        <w:gridCol w:w="925"/>
        <w:gridCol w:w="304"/>
      </w:tblGrid>
      <w:tr w:rsidR="00CF7119" w:rsidRPr="00CF7119" w14:paraId="58A5A9BD" w14:textId="77777777">
        <w:trPr>
          <w:trHeight w:val="221"/>
        </w:trPr>
        <w:tc>
          <w:tcPr>
            <w:tcW w:w="978"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vAlign w:val="center"/>
          </w:tcPr>
          <w:p w14:paraId="24F13160"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Yes</w:t>
            </w:r>
          </w:p>
        </w:tc>
        <w:tc>
          <w:tcPr>
            <w:tcW w:w="305"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53FFE84C" w14:textId="77777777" w:rsidR="00EC246E" w:rsidRPr="00CF7119" w:rsidRDefault="00EC246E">
            <w:pPr>
              <w:rPr>
                <w:rFonts w:ascii="Arial" w:hAnsi="Arial" w:cs="Arial"/>
              </w:rPr>
            </w:pPr>
          </w:p>
        </w:tc>
        <w:tc>
          <w:tcPr>
            <w:tcW w:w="925"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vAlign w:val="center"/>
          </w:tcPr>
          <w:p w14:paraId="1B7F7CD6"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No</w:t>
            </w:r>
          </w:p>
        </w:tc>
        <w:tc>
          <w:tcPr>
            <w:tcW w:w="304"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04E4CD53" w14:textId="77777777" w:rsidR="00EC246E" w:rsidRPr="00CF7119" w:rsidRDefault="00EC246E">
            <w:pPr>
              <w:rPr>
                <w:rFonts w:ascii="Arial" w:hAnsi="Arial" w:cs="Arial"/>
              </w:rPr>
            </w:pPr>
          </w:p>
        </w:tc>
      </w:tr>
    </w:tbl>
    <w:p w14:paraId="666DA787" w14:textId="77777777" w:rsidR="00EC246E" w:rsidRPr="00CF7119" w:rsidRDefault="00000000">
      <w:pPr>
        <w:pStyle w:val="ListParagraph"/>
        <w:numPr>
          <w:ilvl w:val="0"/>
          <w:numId w:val="90"/>
        </w:numPr>
        <w:jc w:val="both"/>
        <w:rPr>
          <w:rFonts w:ascii="Arial" w:hAnsi="Arial" w:cs="Arial"/>
        </w:rPr>
      </w:pPr>
      <w:r w:rsidRPr="00CF7119">
        <w:rPr>
          <w:rFonts w:ascii="Arial" w:hAnsi="Arial" w:cs="Arial"/>
          <w:lang w:val="en-US"/>
        </w:rPr>
        <w:t xml:space="preserve">Have the carers or parents / guardians been informed? </w:t>
      </w:r>
      <w:r w:rsidRPr="00CF7119">
        <w:rPr>
          <w:rFonts w:ascii="Arial" w:hAnsi="Arial" w:cs="Arial"/>
          <w:lang w:val="en-US"/>
        </w:rPr>
        <w:tab/>
        <w:t xml:space="preserve">           </w:t>
      </w:r>
    </w:p>
    <w:p w14:paraId="17C0C727" w14:textId="77777777" w:rsidR="00EC246E" w:rsidRPr="00CF7119" w:rsidRDefault="00EC246E">
      <w:pPr>
        <w:pStyle w:val="ListParagraph"/>
        <w:ind w:left="360"/>
        <w:jc w:val="both"/>
        <w:rPr>
          <w:rFonts w:ascii="Arial" w:hAnsi="Arial" w:cs="Arial"/>
        </w:rPr>
      </w:pPr>
    </w:p>
    <w:p w14:paraId="59A4E63A" w14:textId="77777777" w:rsidR="00EC246E" w:rsidRPr="00CF7119" w:rsidRDefault="00000000">
      <w:pPr>
        <w:pStyle w:val="ListParagraph"/>
        <w:numPr>
          <w:ilvl w:val="0"/>
          <w:numId w:val="90"/>
        </w:numPr>
        <w:jc w:val="both"/>
        <w:rPr>
          <w:rFonts w:ascii="Arial" w:hAnsi="Arial" w:cs="Arial"/>
        </w:rPr>
      </w:pPr>
      <w:r w:rsidRPr="00CF7119">
        <w:rPr>
          <w:rFonts w:ascii="Arial" w:hAnsi="Arial" w:cs="Arial"/>
          <w:lang w:val="en-US"/>
        </w:rPr>
        <w:t xml:space="preserve">If so, when and by whom?      </w:t>
      </w:r>
    </w:p>
    <w:tbl>
      <w:tblPr>
        <w:tblW w:w="9213" w:type="dxa"/>
        <w:tblInd w:w="6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13"/>
      </w:tblGrid>
      <w:tr w:rsidR="00EC246E" w:rsidRPr="00CF7119" w14:paraId="6209EEAE" w14:textId="77777777">
        <w:trPr>
          <w:trHeight w:val="486"/>
        </w:trPr>
        <w:tc>
          <w:tcPr>
            <w:tcW w:w="92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212EB7" w14:textId="77777777" w:rsidR="00EC246E" w:rsidRPr="00CF7119" w:rsidRDefault="00EC246E">
            <w:pPr>
              <w:pStyle w:val="ListParagraph"/>
              <w:ind w:left="0"/>
              <w:jc w:val="both"/>
              <w:rPr>
                <w:rFonts w:ascii="Arial" w:hAnsi="Arial" w:cs="Arial"/>
              </w:rPr>
            </w:pPr>
          </w:p>
        </w:tc>
      </w:tr>
    </w:tbl>
    <w:p w14:paraId="32167F00" w14:textId="77777777" w:rsidR="00EC246E" w:rsidRPr="00CF7119" w:rsidRDefault="00EC246E">
      <w:pPr>
        <w:pStyle w:val="ListParagraph"/>
        <w:widowControl w:val="0"/>
        <w:numPr>
          <w:ilvl w:val="0"/>
          <w:numId w:val="91"/>
        </w:numPr>
        <w:jc w:val="both"/>
        <w:rPr>
          <w:rFonts w:ascii="Arial" w:hAnsi="Arial" w:cs="Arial"/>
        </w:rPr>
      </w:pPr>
    </w:p>
    <w:p w14:paraId="2412EB28" w14:textId="77777777" w:rsidR="00EC246E" w:rsidRPr="00CF7119" w:rsidRDefault="00EC246E">
      <w:pPr>
        <w:pStyle w:val="ListParagraph"/>
        <w:ind w:left="360"/>
        <w:jc w:val="both"/>
        <w:rPr>
          <w:rFonts w:ascii="Arial" w:hAnsi="Arial" w:cs="Arial"/>
        </w:rPr>
      </w:pPr>
    </w:p>
    <w:tbl>
      <w:tblPr>
        <w:tblW w:w="24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79"/>
        <w:gridCol w:w="284"/>
        <w:gridCol w:w="925"/>
        <w:gridCol w:w="284"/>
      </w:tblGrid>
      <w:tr w:rsidR="00CF7119" w:rsidRPr="00CF7119" w14:paraId="677A3E20" w14:textId="77777777">
        <w:trPr>
          <w:trHeight w:val="221"/>
        </w:trPr>
        <w:tc>
          <w:tcPr>
            <w:tcW w:w="979"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vAlign w:val="center"/>
          </w:tcPr>
          <w:p w14:paraId="04D4344D"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Yes</w:t>
            </w:r>
          </w:p>
        </w:tc>
        <w:tc>
          <w:tcPr>
            <w:tcW w:w="284"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vAlign w:val="center"/>
          </w:tcPr>
          <w:p w14:paraId="5BE72E7C" w14:textId="77777777" w:rsidR="00EC246E" w:rsidRPr="00CF7119" w:rsidRDefault="00EC246E">
            <w:pPr>
              <w:rPr>
                <w:rFonts w:ascii="Arial" w:hAnsi="Arial" w:cs="Arial"/>
              </w:rPr>
            </w:pPr>
          </w:p>
        </w:tc>
        <w:tc>
          <w:tcPr>
            <w:tcW w:w="925"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vAlign w:val="center"/>
          </w:tcPr>
          <w:p w14:paraId="4EEF33F2"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No</w:t>
            </w:r>
          </w:p>
        </w:tc>
        <w:tc>
          <w:tcPr>
            <w:tcW w:w="284"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49A8B024" w14:textId="77777777" w:rsidR="00EC246E" w:rsidRPr="00CF7119" w:rsidRDefault="00EC246E">
            <w:pPr>
              <w:rPr>
                <w:rFonts w:ascii="Arial" w:hAnsi="Arial" w:cs="Arial"/>
              </w:rPr>
            </w:pPr>
          </w:p>
        </w:tc>
      </w:tr>
    </w:tbl>
    <w:p w14:paraId="57AE44CA" w14:textId="77777777" w:rsidR="00EC246E" w:rsidRPr="00CF7119" w:rsidRDefault="00000000">
      <w:pPr>
        <w:pStyle w:val="ListParagraph"/>
        <w:numPr>
          <w:ilvl w:val="0"/>
          <w:numId w:val="92"/>
        </w:numPr>
        <w:jc w:val="both"/>
        <w:rPr>
          <w:rFonts w:ascii="Arial" w:hAnsi="Arial" w:cs="Arial"/>
        </w:rPr>
      </w:pPr>
      <w:r w:rsidRPr="00CF7119">
        <w:rPr>
          <w:rFonts w:ascii="Arial" w:hAnsi="Arial" w:cs="Arial"/>
          <w:lang w:val="en-US"/>
        </w:rPr>
        <w:t>Have the statutory authorities been informed?</w:t>
      </w:r>
    </w:p>
    <w:p w14:paraId="5391DA30" w14:textId="77777777" w:rsidR="00EC246E" w:rsidRPr="00CF7119" w:rsidRDefault="00EC246E">
      <w:pPr>
        <w:pStyle w:val="Body"/>
        <w:jc w:val="both"/>
        <w:rPr>
          <w:rFonts w:ascii="Arial" w:hAnsi="Arial" w:cs="Arial"/>
          <w:color w:val="auto"/>
          <w:sz w:val="20"/>
          <w:szCs w:val="20"/>
        </w:rPr>
      </w:pPr>
    </w:p>
    <w:p w14:paraId="1D6C575B"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If so, please complete the table:</w:t>
      </w:r>
    </w:p>
    <w:p w14:paraId="605FF175" w14:textId="77777777" w:rsidR="00EC246E" w:rsidRPr="00CF7119" w:rsidRDefault="00EC246E">
      <w:pPr>
        <w:pStyle w:val="Body"/>
        <w:jc w:val="both"/>
        <w:rPr>
          <w:rFonts w:ascii="Arial" w:hAnsi="Arial" w:cs="Arial"/>
          <w:color w:val="auto"/>
          <w:sz w:val="20"/>
          <w:szCs w:val="20"/>
        </w:rPr>
      </w:pPr>
    </w:p>
    <w:tbl>
      <w:tblPr>
        <w:tblW w:w="962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30"/>
        <w:gridCol w:w="1951"/>
        <w:gridCol w:w="1354"/>
        <w:gridCol w:w="1530"/>
        <w:gridCol w:w="1440"/>
        <w:gridCol w:w="1620"/>
      </w:tblGrid>
      <w:tr w:rsidR="00CF7119" w:rsidRPr="00CF7119" w14:paraId="47C897B9" w14:textId="77777777">
        <w:trPr>
          <w:trHeight w:val="226"/>
          <w:jc w:val="center"/>
        </w:trPr>
        <w:tc>
          <w:tcPr>
            <w:tcW w:w="1730"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vAlign w:val="center"/>
          </w:tcPr>
          <w:p w14:paraId="5BBF0692" w14:textId="77777777" w:rsidR="00EC246E" w:rsidRPr="00CF7119" w:rsidRDefault="00EC246E">
            <w:pPr>
              <w:rPr>
                <w:rFonts w:ascii="Arial" w:hAnsi="Arial" w:cs="Arial"/>
              </w:rPr>
            </w:pPr>
          </w:p>
        </w:tc>
        <w:tc>
          <w:tcPr>
            <w:tcW w:w="1951"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vAlign w:val="center"/>
          </w:tcPr>
          <w:p w14:paraId="4A6BEC8D" w14:textId="77777777" w:rsidR="00EC246E" w:rsidRPr="00CF7119" w:rsidRDefault="00000000">
            <w:pPr>
              <w:pStyle w:val="Body"/>
              <w:jc w:val="both"/>
              <w:rPr>
                <w:rFonts w:ascii="Arial" w:hAnsi="Arial" w:cs="Arial"/>
                <w:color w:val="auto"/>
                <w:sz w:val="20"/>
                <w:szCs w:val="20"/>
              </w:rPr>
            </w:pPr>
            <w:r w:rsidRPr="00CF7119">
              <w:rPr>
                <w:rFonts w:ascii="Arial" w:hAnsi="Arial" w:cs="Arial"/>
                <w:b/>
                <w:bCs/>
                <w:color w:val="auto"/>
                <w:sz w:val="20"/>
                <w:szCs w:val="20"/>
                <w:lang w:val="en-US"/>
              </w:rPr>
              <w:t>Example</w:t>
            </w:r>
          </w:p>
        </w:tc>
        <w:tc>
          <w:tcPr>
            <w:tcW w:w="1354"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295EAB13" w14:textId="77777777" w:rsidR="00EC246E" w:rsidRPr="00CF7119" w:rsidRDefault="00EC246E">
            <w:pPr>
              <w:rPr>
                <w:rFonts w:ascii="Arial" w:hAnsi="Arial" w:cs="Arial"/>
              </w:rPr>
            </w:pPr>
          </w:p>
        </w:tc>
        <w:tc>
          <w:tcPr>
            <w:tcW w:w="1530"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2FD5C72E" w14:textId="77777777" w:rsidR="00EC246E" w:rsidRPr="00CF7119" w:rsidRDefault="00EC246E">
            <w:pPr>
              <w:rPr>
                <w:rFonts w:ascii="Arial" w:hAnsi="Arial" w:cs="Arial"/>
              </w:rPr>
            </w:pPr>
          </w:p>
        </w:tc>
        <w:tc>
          <w:tcPr>
            <w:tcW w:w="1440"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3746E9EE" w14:textId="77777777" w:rsidR="00EC246E" w:rsidRPr="00CF7119" w:rsidRDefault="00EC246E">
            <w:pPr>
              <w:rPr>
                <w:rFonts w:ascii="Arial" w:hAnsi="Arial" w:cs="Arial"/>
              </w:rPr>
            </w:pPr>
          </w:p>
        </w:tc>
        <w:tc>
          <w:tcPr>
            <w:tcW w:w="1620"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36892E79" w14:textId="77777777" w:rsidR="00EC246E" w:rsidRPr="00CF7119" w:rsidRDefault="00EC246E">
            <w:pPr>
              <w:rPr>
                <w:rFonts w:ascii="Arial" w:hAnsi="Arial" w:cs="Arial"/>
              </w:rPr>
            </w:pPr>
          </w:p>
        </w:tc>
      </w:tr>
      <w:tr w:rsidR="00CF7119" w:rsidRPr="00CF7119" w14:paraId="3B967D45" w14:textId="77777777">
        <w:trPr>
          <w:trHeight w:val="486"/>
          <w:jc w:val="center"/>
        </w:trPr>
        <w:tc>
          <w:tcPr>
            <w:tcW w:w="1730"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75715DC9" w14:textId="77777777" w:rsidR="00EC246E" w:rsidRPr="00CF7119" w:rsidRDefault="00000000">
            <w:pPr>
              <w:pStyle w:val="Body"/>
              <w:jc w:val="both"/>
              <w:rPr>
                <w:rFonts w:ascii="Arial" w:hAnsi="Arial" w:cs="Arial"/>
                <w:color w:val="auto"/>
                <w:sz w:val="20"/>
                <w:szCs w:val="20"/>
              </w:rPr>
            </w:pPr>
            <w:r w:rsidRPr="00CF7119">
              <w:rPr>
                <w:rFonts w:ascii="Arial" w:hAnsi="Arial" w:cs="Arial"/>
                <w:b/>
                <w:bCs/>
                <w:color w:val="auto"/>
                <w:sz w:val="20"/>
                <w:szCs w:val="20"/>
                <w:lang w:val="en-US"/>
              </w:rPr>
              <w:t>Authority</w:t>
            </w:r>
          </w:p>
        </w:tc>
        <w:tc>
          <w:tcPr>
            <w:tcW w:w="1951"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vAlign w:val="center"/>
          </w:tcPr>
          <w:p w14:paraId="1927D019" w14:textId="77777777" w:rsidR="00EC246E" w:rsidRPr="00CF7119" w:rsidRDefault="00000000">
            <w:pPr>
              <w:pStyle w:val="Body"/>
              <w:jc w:val="both"/>
              <w:rPr>
                <w:rFonts w:ascii="Arial" w:hAnsi="Arial" w:cs="Arial"/>
                <w:color w:val="auto"/>
                <w:sz w:val="20"/>
                <w:szCs w:val="20"/>
              </w:rPr>
            </w:pPr>
            <w:r w:rsidRPr="00CF7119">
              <w:rPr>
                <w:rFonts w:ascii="Arial" w:eastAsia="Bradley Hand ITC" w:hAnsi="Arial" w:cs="Arial"/>
                <w:color w:val="auto"/>
                <w:sz w:val="20"/>
                <w:szCs w:val="20"/>
                <w:u w:color="44546A"/>
                <w:lang w:val="en-US"/>
              </w:rPr>
              <w:t>Police</w:t>
            </w:r>
          </w:p>
        </w:tc>
        <w:tc>
          <w:tcPr>
            <w:tcW w:w="1354"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27670E19" w14:textId="77777777" w:rsidR="00EC246E" w:rsidRPr="00CF7119" w:rsidRDefault="00EC246E">
            <w:pPr>
              <w:pStyle w:val="Body"/>
              <w:jc w:val="both"/>
              <w:rPr>
                <w:rFonts w:ascii="Arial" w:hAnsi="Arial" w:cs="Arial"/>
                <w:color w:val="auto"/>
                <w:sz w:val="20"/>
                <w:szCs w:val="20"/>
              </w:rPr>
            </w:pPr>
          </w:p>
        </w:tc>
        <w:tc>
          <w:tcPr>
            <w:tcW w:w="1530"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3794A5B5" w14:textId="77777777" w:rsidR="00EC246E" w:rsidRPr="00CF7119" w:rsidRDefault="00EC246E">
            <w:pPr>
              <w:rPr>
                <w:rFonts w:ascii="Arial" w:hAnsi="Arial" w:cs="Arial"/>
              </w:rPr>
            </w:pPr>
          </w:p>
        </w:tc>
        <w:tc>
          <w:tcPr>
            <w:tcW w:w="1440"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5CA5D550" w14:textId="77777777" w:rsidR="00EC246E" w:rsidRPr="00CF7119" w:rsidRDefault="00EC246E">
            <w:pPr>
              <w:rPr>
                <w:rFonts w:ascii="Arial" w:hAnsi="Arial" w:cs="Arial"/>
              </w:rPr>
            </w:pPr>
          </w:p>
        </w:tc>
        <w:tc>
          <w:tcPr>
            <w:tcW w:w="1620"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60F53F9E" w14:textId="77777777" w:rsidR="00EC246E" w:rsidRPr="00CF7119" w:rsidRDefault="00EC246E">
            <w:pPr>
              <w:rPr>
                <w:rFonts w:ascii="Arial" w:hAnsi="Arial" w:cs="Arial"/>
              </w:rPr>
            </w:pPr>
          </w:p>
        </w:tc>
      </w:tr>
      <w:tr w:rsidR="00CF7119" w:rsidRPr="00CF7119" w14:paraId="051D49E2" w14:textId="77777777">
        <w:trPr>
          <w:trHeight w:val="486"/>
          <w:jc w:val="center"/>
        </w:trPr>
        <w:tc>
          <w:tcPr>
            <w:tcW w:w="1730"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175096FC" w14:textId="77777777" w:rsidR="00EC246E" w:rsidRPr="00CF7119" w:rsidRDefault="00000000">
            <w:pPr>
              <w:pStyle w:val="Body"/>
              <w:jc w:val="both"/>
              <w:rPr>
                <w:rFonts w:ascii="Arial" w:hAnsi="Arial" w:cs="Arial"/>
                <w:color w:val="auto"/>
                <w:sz w:val="20"/>
                <w:szCs w:val="20"/>
              </w:rPr>
            </w:pPr>
            <w:r w:rsidRPr="00CF7119">
              <w:rPr>
                <w:rFonts w:ascii="Arial" w:hAnsi="Arial" w:cs="Arial"/>
                <w:b/>
                <w:bCs/>
                <w:color w:val="auto"/>
                <w:sz w:val="20"/>
                <w:szCs w:val="20"/>
                <w:lang w:val="en-US"/>
              </w:rPr>
              <w:t>Name</w:t>
            </w:r>
          </w:p>
        </w:tc>
        <w:tc>
          <w:tcPr>
            <w:tcW w:w="1951"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vAlign w:val="center"/>
          </w:tcPr>
          <w:p w14:paraId="09BD1000" w14:textId="77777777" w:rsidR="00EC246E" w:rsidRPr="00CF7119" w:rsidRDefault="00000000">
            <w:pPr>
              <w:pStyle w:val="Body"/>
              <w:jc w:val="both"/>
              <w:rPr>
                <w:rFonts w:ascii="Arial" w:hAnsi="Arial" w:cs="Arial"/>
                <w:color w:val="auto"/>
                <w:sz w:val="20"/>
                <w:szCs w:val="20"/>
              </w:rPr>
            </w:pPr>
            <w:r w:rsidRPr="00CF7119">
              <w:rPr>
                <w:rFonts w:ascii="Arial" w:eastAsia="Bradley Hand ITC" w:hAnsi="Arial" w:cs="Arial"/>
                <w:color w:val="auto"/>
                <w:sz w:val="20"/>
                <w:szCs w:val="20"/>
                <w:u w:color="44546A"/>
                <w:lang w:val="en-US"/>
              </w:rPr>
              <w:t>Bobby</w:t>
            </w:r>
          </w:p>
        </w:tc>
        <w:tc>
          <w:tcPr>
            <w:tcW w:w="1354"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351B8A4C" w14:textId="77777777" w:rsidR="00EC246E" w:rsidRPr="00CF7119" w:rsidRDefault="00EC246E">
            <w:pPr>
              <w:pStyle w:val="Body"/>
              <w:jc w:val="both"/>
              <w:rPr>
                <w:rFonts w:ascii="Arial" w:hAnsi="Arial" w:cs="Arial"/>
                <w:color w:val="auto"/>
                <w:sz w:val="20"/>
                <w:szCs w:val="20"/>
              </w:rPr>
            </w:pPr>
          </w:p>
        </w:tc>
        <w:tc>
          <w:tcPr>
            <w:tcW w:w="1530"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7C954538" w14:textId="77777777" w:rsidR="00EC246E" w:rsidRPr="00CF7119" w:rsidRDefault="00EC246E">
            <w:pPr>
              <w:rPr>
                <w:rFonts w:ascii="Arial" w:hAnsi="Arial" w:cs="Arial"/>
              </w:rPr>
            </w:pPr>
          </w:p>
        </w:tc>
        <w:tc>
          <w:tcPr>
            <w:tcW w:w="1440"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058D7DB8" w14:textId="77777777" w:rsidR="00EC246E" w:rsidRPr="00CF7119" w:rsidRDefault="00EC246E">
            <w:pPr>
              <w:rPr>
                <w:rFonts w:ascii="Arial" w:hAnsi="Arial" w:cs="Arial"/>
              </w:rPr>
            </w:pPr>
          </w:p>
        </w:tc>
        <w:tc>
          <w:tcPr>
            <w:tcW w:w="1620"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201C9F70" w14:textId="77777777" w:rsidR="00EC246E" w:rsidRPr="00CF7119" w:rsidRDefault="00EC246E">
            <w:pPr>
              <w:rPr>
                <w:rFonts w:ascii="Arial" w:hAnsi="Arial" w:cs="Arial"/>
              </w:rPr>
            </w:pPr>
          </w:p>
        </w:tc>
      </w:tr>
      <w:tr w:rsidR="00CF7119" w:rsidRPr="00CF7119" w14:paraId="0BE23A10" w14:textId="77777777">
        <w:trPr>
          <w:trHeight w:val="486"/>
          <w:jc w:val="center"/>
        </w:trPr>
        <w:tc>
          <w:tcPr>
            <w:tcW w:w="1730"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4FA80D6F" w14:textId="77777777" w:rsidR="00EC246E" w:rsidRPr="00CF7119" w:rsidRDefault="00000000">
            <w:pPr>
              <w:pStyle w:val="Body"/>
              <w:jc w:val="both"/>
              <w:rPr>
                <w:rFonts w:ascii="Arial" w:hAnsi="Arial" w:cs="Arial"/>
                <w:color w:val="auto"/>
                <w:sz w:val="20"/>
                <w:szCs w:val="20"/>
              </w:rPr>
            </w:pPr>
            <w:r w:rsidRPr="00CF7119">
              <w:rPr>
                <w:rFonts w:ascii="Arial" w:hAnsi="Arial" w:cs="Arial"/>
                <w:b/>
                <w:bCs/>
                <w:color w:val="auto"/>
                <w:sz w:val="20"/>
                <w:szCs w:val="20"/>
                <w:lang w:val="en-US"/>
              </w:rPr>
              <w:t xml:space="preserve">Position </w:t>
            </w:r>
          </w:p>
        </w:tc>
        <w:tc>
          <w:tcPr>
            <w:tcW w:w="1951"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vAlign w:val="center"/>
          </w:tcPr>
          <w:p w14:paraId="7D184D36" w14:textId="77777777" w:rsidR="00EC246E" w:rsidRPr="00CF7119" w:rsidRDefault="00000000">
            <w:pPr>
              <w:pStyle w:val="Body"/>
              <w:jc w:val="both"/>
              <w:rPr>
                <w:rFonts w:ascii="Arial" w:hAnsi="Arial" w:cs="Arial"/>
                <w:color w:val="auto"/>
                <w:sz w:val="20"/>
                <w:szCs w:val="20"/>
              </w:rPr>
            </w:pPr>
            <w:r w:rsidRPr="00CF7119">
              <w:rPr>
                <w:rFonts w:ascii="Arial" w:eastAsia="Bradley Hand ITC" w:hAnsi="Arial" w:cs="Arial"/>
                <w:color w:val="auto"/>
                <w:sz w:val="20"/>
                <w:szCs w:val="20"/>
                <w:u w:color="44546A"/>
                <w:lang w:val="en-US"/>
              </w:rPr>
              <w:t>Child abuse officer</w:t>
            </w:r>
          </w:p>
        </w:tc>
        <w:tc>
          <w:tcPr>
            <w:tcW w:w="1354"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2857146B" w14:textId="77777777" w:rsidR="00EC246E" w:rsidRPr="00CF7119" w:rsidRDefault="00EC246E">
            <w:pPr>
              <w:pStyle w:val="Body"/>
              <w:jc w:val="both"/>
              <w:rPr>
                <w:rFonts w:ascii="Arial" w:hAnsi="Arial" w:cs="Arial"/>
                <w:color w:val="auto"/>
                <w:sz w:val="20"/>
                <w:szCs w:val="20"/>
              </w:rPr>
            </w:pPr>
          </w:p>
        </w:tc>
        <w:tc>
          <w:tcPr>
            <w:tcW w:w="1530"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2FB713D4" w14:textId="77777777" w:rsidR="00EC246E" w:rsidRPr="00CF7119" w:rsidRDefault="00EC246E">
            <w:pPr>
              <w:rPr>
                <w:rFonts w:ascii="Arial" w:hAnsi="Arial" w:cs="Arial"/>
              </w:rPr>
            </w:pPr>
          </w:p>
        </w:tc>
        <w:tc>
          <w:tcPr>
            <w:tcW w:w="1440"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1D808662" w14:textId="77777777" w:rsidR="00EC246E" w:rsidRPr="00CF7119" w:rsidRDefault="00EC246E">
            <w:pPr>
              <w:rPr>
                <w:rFonts w:ascii="Arial" w:hAnsi="Arial" w:cs="Arial"/>
              </w:rPr>
            </w:pPr>
          </w:p>
        </w:tc>
        <w:tc>
          <w:tcPr>
            <w:tcW w:w="1620"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66B01353" w14:textId="77777777" w:rsidR="00EC246E" w:rsidRPr="00CF7119" w:rsidRDefault="00EC246E">
            <w:pPr>
              <w:rPr>
                <w:rFonts w:ascii="Arial" w:hAnsi="Arial" w:cs="Arial"/>
              </w:rPr>
            </w:pPr>
          </w:p>
        </w:tc>
      </w:tr>
      <w:tr w:rsidR="00CF7119" w:rsidRPr="00CF7119" w14:paraId="40A13F09" w14:textId="77777777">
        <w:trPr>
          <w:trHeight w:val="486"/>
          <w:jc w:val="center"/>
        </w:trPr>
        <w:tc>
          <w:tcPr>
            <w:tcW w:w="1730"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00DA224D" w14:textId="77777777" w:rsidR="00EC246E" w:rsidRPr="00CF7119" w:rsidRDefault="00000000">
            <w:pPr>
              <w:pStyle w:val="Body"/>
              <w:jc w:val="both"/>
              <w:rPr>
                <w:rFonts w:ascii="Arial" w:hAnsi="Arial" w:cs="Arial"/>
                <w:color w:val="auto"/>
                <w:sz w:val="20"/>
                <w:szCs w:val="20"/>
              </w:rPr>
            </w:pPr>
            <w:r w:rsidRPr="00CF7119">
              <w:rPr>
                <w:rFonts w:ascii="Arial" w:hAnsi="Arial" w:cs="Arial"/>
                <w:b/>
                <w:bCs/>
                <w:color w:val="auto"/>
                <w:sz w:val="20"/>
                <w:szCs w:val="20"/>
                <w:lang w:val="en-US"/>
              </w:rPr>
              <w:t>Email contact</w:t>
            </w:r>
          </w:p>
        </w:tc>
        <w:tc>
          <w:tcPr>
            <w:tcW w:w="1951"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vAlign w:val="center"/>
          </w:tcPr>
          <w:p w14:paraId="4B629713" w14:textId="77777777" w:rsidR="00EC246E" w:rsidRPr="00CF7119" w:rsidRDefault="00000000">
            <w:pPr>
              <w:pStyle w:val="Body"/>
              <w:jc w:val="both"/>
              <w:rPr>
                <w:rFonts w:ascii="Arial" w:hAnsi="Arial" w:cs="Arial"/>
                <w:color w:val="auto"/>
                <w:sz w:val="20"/>
                <w:szCs w:val="20"/>
              </w:rPr>
            </w:pPr>
            <w:r w:rsidRPr="00CF7119">
              <w:rPr>
                <w:rFonts w:ascii="Arial" w:eastAsia="Bradley Hand ITC" w:hAnsi="Arial" w:cs="Arial"/>
                <w:color w:val="auto"/>
                <w:sz w:val="20"/>
                <w:szCs w:val="20"/>
                <w:u w:color="44546A"/>
                <w:lang w:val="en-US"/>
              </w:rPr>
              <w:t>bobby@police.com</w:t>
            </w:r>
          </w:p>
        </w:tc>
        <w:tc>
          <w:tcPr>
            <w:tcW w:w="1354"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204A8919" w14:textId="77777777" w:rsidR="00EC246E" w:rsidRPr="00CF7119" w:rsidRDefault="00EC246E">
            <w:pPr>
              <w:pStyle w:val="Body"/>
              <w:jc w:val="both"/>
              <w:rPr>
                <w:rFonts w:ascii="Arial" w:hAnsi="Arial" w:cs="Arial"/>
                <w:color w:val="auto"/>
                <w:sz w:val="20"/>
                <w:szCs w:val="20"/>
              </w:rPr>
            </w:pPr>
          </w:p>
        </w:tc>
        <w:tc>
          <w:tcPr>
            <w:tcW w:w="1530"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667A572D" w14:textId="77777777" w:rsidR="00EC246E" w:rsidRPr="00CF7119" w:rsidRDefault="00EC246E">
            <w:pPr>
              <w:rPr>
                <w:rFonts w:ascii="Arial" w:hAnsi="Arial" w:cs="Arial"/>
              </w:rPr>
            </w:pPr>
          </w:p>
        </w:tc>
        <w:tc>
          <w:tcPr>
            <w:tcW w:w="1440"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7E6F440B" w14:textId="77777777" w:rsidR="00EC246E" w:rsidRPr="00CF7119" w:rsidRDefault="00EC246E">
            <w:pPr>
              <w:rPr>
                <w:rFonts w:ascii="Arial" w:hAnsi="Arial" w:cs="Arial"/>
              </w:rPr>
            </w:pPr>
          </w:p>
        </w:tc>
        <w:tc>
          <w:tcPr>
            <w:tcW w:w="1620"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0D924D04" w14:textId="77777777" w:rsidR="00EC246E" w:rsidRPr="00CF7119" w:rsidRDefault="00EC246E">
            <w:pPr>
              <w:rPr>
                <w:rFonts w:ascii="Arial" w:hAnsi="Arial" w:cs="Arial"/>
              </w:rPr>
            </w:pPr>
          </w:p>
        </w:tc>
      </w:tr>
      <w:tr w:rsidR="00CF7119" w:rsidRPr="00CF7119" w14:paraId="071D3702" w14:textId="77777777">
        <w:trPr>
          <w:trHeight w:val="486"/>
          <w:jc w:val="center"/>
        </w:trPr>
        <w:tc>
          <w:tcPr>
            <w:tcW w:w="1730"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04FC1909" w14:textId="77777777" w:rsidR="00EC246E" w:rsidRPr="00CF7119" w:rsidRDefault="00000000">
            <w:pPr>
              <w:pStyle w:val="Body"/>
              <w:jc w:val="both"/>
              <w:rPr>
                <w:rFonts w:ascii="Arial" w:hAnsi="Arial" w:cs="Arial"/>
                <w:color w:val="auto"/>
                <w:sz w:val="20"/>
                <w:szCs w:val="20"/>
              </w:rPr>
            </w:pPr>
            <w:r w:rsidRPr="00CF7119">
              <w:rPr>
                <w:rFonts w:ascii="Arial" w:hAnsi="Arial" w:cs="Arial"/>
                <w:b/>
                <w:bCs/>
                <w:color w:val="auto"/>
                <w:sz w:val="20"/>
                <w:szCs w:val="20"/>
                <w:lang w:val="en-US"/>
              </w:rPr>
              <w:t>Phone contact</w:t>
            </w:r>
          </w:p>
        </w:tc>
        <w:tc>
          <w:tcPr>
            <w:tcW w:w="1951"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vAlign w:val="center"/>
          </w:tcPr>
          <w:p w14:paraId="56591CCD" w14:textId="77777777" w:rsidR="00EC246E" w:rsidRPr="00CF7119" w:rsidRDefault="00000000">
            <w:pPr>
              <w:pStyle w:val="Body"/>
              <w:jc w:val="both"/>
              <w:rPr>
                <w:rFonts w:ascii="Arial" w:hAnsi="Arial" w:cs="Arial"/>
                <w:color w:val="auto"/>
                <w:sz w:val="20"/>
                <w:szCs w:val="20"/>
              </w:rPr>
            </w:pPr>
            <w:r w:rsidRPr="00CF7119">
              <w:rPr>
                <w:rFonts w:ascii="Arial" w:eastAsia="Bradley Hand ITC" w:hAnsi="Arial" w:cs="Arial"/>
                <w:color w:val="auto"/>
                <w:sz w:val="20"/>
                <w:szCs w:val="20"/>
                <w:u w:color="44546A"/>
                <w:lang w:val="en-US"/>
              </w:rPr>
              <w:t>077999</w:t>
            </w:r>
          </w:p>
        </w:tc>
        <w:tc>
          <w:tcPr>
            <w:tcW w:w="1354"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33B2B698" w14:textId="77777777" w:rsidR="00EC246E" w:rsidRPr="00CF7119" w:rsidRDefault="00EC246E">
            <w:pPr>
              <w:pStyle w:val="Body"/>
              <w:jc w:val="both"/>
              <w:rPr>
                <w:rFonts w:ascii="Arial" w:hAnsi="Arial" w:cs="Arial"/>
                <w:color w:val="auto"/>
                <w:sz w:val="20"/>
                <w:szCs w:val="20"/>
              </w:rPr>
            </w:pPr>
          </w:p>
        </w:tc>
        <w:tc>
          <w:tcPr>
            <w:tcW w:w="1530"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6A13C20D" w14:textId="77777777" w:rsidR="00EC246E" w:rsidRPr="00CF7119" w:rsidRDefault="00EC246E">
            <w:pPr>
              <w:rPr>
                <w:rFonts w:ascii="Arial" w:hAnsi="Arial" w:cs="Arial"/>
              </w:rPr>
            </w:pPr>
          </w:p>
        </w:tc>
        <w:tc>
          <w:tcPr>
            <w:tcW w:w="1440"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13086EF3" w14:textId="77777777" w:rsidR="00EC246E" w:rsidRPr="00CF7119" w:rsidRDefault="00EC246E">
            <w:pPr>
              <w:rPr>
                <w:rFonts w:ascii="Arial" w:hAnsi="Arial" w:cs="Arial"/>
              </w:rPr>
            </w:pPr>
          </w:p>
        </w:tc>
        <w:tc>
          <w:tcPr>
            <w:tcW w:w="1620"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45952E47" w14:textId="77777777" w:rsidR="00EC246E" w:rsidRPr="00CF7119" w:rsidRDefault="00EC246E">
            <w:pPr>
              <w:rPr>
                <w:rFonts w:ascii="Arial" w:hAnsi="Arial" w:cs="Arial"/>
              </w:rPr>
            </w:pPr>
          </w:p>
        </w:tc>
      </w:tr>
      <w:tr w:rsidR="00CF7119" w:rsidRPr="00CF7119" w14:paraId="6705CD3C" w14:textId="77777777">
        <w:trPr>
          <w:trHeight w:val="486"/>
          <w:jc w:val="center"/>
        </w:trPr>
        <w:tc>
          <w:tcPr>
            <w:tcW w:w="1730"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06D3F9B5" w14:textId="77777777" w:rsidR="00EC246E" w:rsidRPr="00CF7119" w:rsidRDefault="00000000">
            <w:pPr>
              <w:pStyle w:val="Body"/>
              <w:jc w:val="both"/>
              <w:rPr>
                <w:rFonts w:ascii="Arial" w:hAnsi="Arial" w:cs="Arial"/>
                <w:color w:val="auto"/>
                <w:sz w:val="20"/>
                <w:szCs w:val="20"/>
              </w:rPr>
            </w:pPr>
            <w:r w:rsidRPr="00CF7119">
              <w:rPr>
                <w:rFonts w:ascii="Arial" w:hAnsi="Arial" w:cs="Arial"/>
                <w:b/>
                <w:bCs/>
                <w:color w:val="auto"/>
                <w:sz w:val="20"/>
                <w:szCs w:val="20"/>
                <w:lang w:val="en-US"/>
              </w:rPr>
              <w:t>Contacted by</w:t>
            </w:r>
          </w:p>
        </w:tc>
        <w:tc>
          <w:tcPr>
            <w:tcW w:w="1951"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vAlign w:val="center"/>
          </w:tcPr>
          <w:p w14:paraId="0D1F4E27" w14:textId="77777777" w:rsidR="00EC246E" w:rsidRPr="00CF7119" w:rsidRDefault="00000000">
            <w:pPr>
              <w:pStyle w:val="Body"/>
              <w:jc w:val="both"/>
              <w:rPr>
                <w:rFonts w:ascii="Arial" w:hAnsi="Arial" w:cs="Arial"/>
                <w:color w:val="auto"/>
                <w:sz w:val="20"/>
                <w:szCs w:val="20"/>
              </w:rPr>
            </w:pPr>
            <w:r w:rsidRPr="00CF7119">
              <w:rPr>
                <w:rFonts w:ascii="Arial" w:eastAsia="Bradley Hand ITC" w:hAnsi="Arial" w:cs="Arial"/>
                <w:color w:val="auto"/>
                <w:sz w:val="20"/>
                <w:szCs w:val="20"/>
                <w:u w:color="44546A"/>
                <w:lang w:val="en-US"/>
              </w:rPr>
              <w:t>Pastor</w:t>
            </w:r>
          </w:p>
        </w:tc>
        <w:tc>
          <w:tcPr>
            <w:tcW w:w="1354"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0505E6E5" w14:textId="77777777" w:rsidR="00EC246E" w:rsidRPr="00CF7119" w:rsidRDefault="00EC246E">
            <w:pPr>
              <w:pStyle w:val="Body"/>
              <w:jc w:val="both"/>
              <w:rPr>
                <w:rFonts w:ascii="Arial" w:hAnsi="Arial" w:cs="Arial"/>
                <w:color w:val="auto"/>
                <w:sz w:val="20"/>
                <w:szCs w:val="20"/>
              </w:rPr>
            </w:pPr>
          </w:p>
        </w:tc>
        <w:tc>
          <w:tcPr>
            <w:tcW w:w="1530"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4E777F8F" w14:textId="77777777" w:rsidR="00EC246E" w:rsidRPr="00CF7119" w:rsidRDefault="00EC246E">
            <w:pPr>
              <w:rPr>
                <w:rFonts w:ascii="Arial" w:hAnsi="Arial" w:cs="Arial"/>
              </w:rPr>
            </w:pPr>
          </w:p>
        </w:tc>
        <w:tc>
          <w:tcPr>
            <w:tcW w:w="1440"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59657CC5" w14:textId="77777777" w:rsidR="00EC246E" w:rsidRPr="00CF7119" w:rsidRDefault="00EC246E">
            <w:pPr>
              <w:rPr>
                <w:rFonts w:ascii="Arial" w:hAnsi="Arial" w:cs="Arial"/>
              </w:rPr>
            </w:pPr>
          </w:p>
        </w:tc>
        <w:tc>
          <w:tcPr>
            <w:tcW w:w="1620"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25707A05" w14:textId="77777777" w:rsidR="00EC246E" w:rsidRPr="00CF7119" w:rsidRDefault="00EC246E">
            <w:pPr>
              <w:rPr>
                <w:rFonts w:ascii="Arial" w:hAnsi="Arial" w:cs="Arial"/>
              </w:rPr>
            </w:pPr>
          </w:p>
        </w:tc>
      </w:tr>
      <w:tr w:rsidR="00CF7119" w:rsidRPr="00CF7119" w14:paraId="59AD4729" w14:textId="77777777">
        <w:trPr>
          <w:trHeight w:val="647"/>
          <w:jc w:val="center"/>
        </w:trPr>
        <w:tc>
          <w:tcPr>
            <w:tcW w:w="1730"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649F5235" w14:textId="77777777" w:rsidR="00EC246E" w:rsidRPr="00CF7119" w:rsidRDefault="00000000">
            <w:pPr>
              <w:pStyle w:val="Body"/>
              <w:jc w:val="both"/>
              <w:rPr>
                <w:rFonts w:ascii="Arial" w:hAnsi="Arial" w:cs="Arial"/>
                <w:color w:val="auto"/>
                <w:sz w:val="20"/>
                <w:szCs w:val="20"/>
              </w:rPr>
            </w:pPr>
            <w:r w:rsidRPr="00CF7119">
              <w:rPr>
                <w:rFonts w:ascii="Arial" w:hAnsi="Arial" w:cs="Arial"/>
                <w:b/>
                <w:bCs/>
                <w:color w:val="auto"/>
                <w:sz w:val="20"/>
                <w:szCs w:val="20"/>
                <w:lang w:val="en-US"/>
              </w:rPr>
              <w:t>Date &amp; time of contact</w:t>
            </w:r>
          </w:p>
        </w:tc>
        <w:tc>
          <w:tcPr>
            <w:tcW w:w="1951"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vAlign w:val="center"/>
          </w:tcPr>
          <w:p w14:paraId="4F21AC2C" w14:textId="77777777" w:rsidR="00EC246E" w:rsidRPr="00CF7119" w:rsidRDefault="00000000">
            <w:pPr>
              <w:pStyle w:val="Body"/>
              <w:jc w:val="both"/>
              <w:rPr>
                <w:rFonts w:ascii="Arial" w:eastAsia="Bradley Hand ITC" w:hAnsi="Arial" w:cs="Arial"/>
                <w:color w:val="auto"/>
                <w:sz w:val="20"/>
                <w:szCs w:val="20"/>
                <w:u w:color="44546A"/>
              </w:rPr>
            </w:pPr>
            <w:r w:rsidRPr="00CF7119">
              <w:rPr>
                <w:rFonts w:ascii="Arial" w:eastAsia="Bradley Hand ITC" w:hAnsi="Arial" w:cs="Arial"/>
                <w:color w:val="auto"/>
                <w:sz w:val="20"/>
                <w:szCs w:val="20"/>
                <w:u w:color="44546A"/>
                <w:lang w:val="en-US"/>
              </w:rPr>
              <w:t xml:space="preserve">1.30pm </w:t>
            </w:r>
          </w:p>
          <w:p w14:paraId="59D6E38F" w14:textId="77777777" w:rsidR="00EC246E" w:rsidRPr="00CF7119" w:rsidRDefault="00000000">
            <w:pPr>
              <w:pStyle w:val="Body"/>
              <w:jc w:val="both"/>
              <w:rPr>
                <w:rFonts w:ascii="Arial" w:hAnsi="Arial" w:cs="Arial"/>
                <w:color w:val="auto"/>
                <w:sz w:val="20"/>
                <w:szCs w:val="20"/>
              </w:rPr>
            </w:pPr>
            <w:r w:rsidRPr="00CF7119">
              <w:rPr>
                <w:rFonts w:ascii="Arial" w:eastAsia="Bradley Hand ITC" w:hAnsi="Arial" w:cs="Arial"/>
                <w:color w:val="auto"/>
                <w:sz w:val="20"/>
                <w:szCs w:val="20"/>
                <w:u w:color="44546A"/>
                <w:lang w:val="en-US"/>
              </w:rPr>
              <w:t>1/4/15</w:t>
            </w:r>
          </w:p>
        </w:tc>
        <w:tc>
          <w:tcPr>
            <w:tcW w:w="1354"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23E4BB0B" w14:textId="77777777" w:rsidR="00EC246E" w:rsidRPr="00CF7119" w:rsidRDefault="00EC246E">
            <w:pPr>
              <w:rPr>
                <w:rFonts w:ascii="Arial" w:hAnsi="Arial" w:cs="Arial"/>
              </w:rPr>
            </w:pPr>
          </w:p>
        </w:tc>
        <w:tc>
          <w:tcPr>
            <w:tcW w:w="1530"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18E86386" w14:textId="77777777" w:rsidR="00EC246E" w:rsidRPr="00CF7119" w:rsidRDefault="00EC246E">
            <w:pPr>
              <w:rPr>
                <w:rFonts w:ascii="Arial" w:hAnsi="Arial" w:cs="Arial"/>
              </w:rPr>
            </w:pPr>
          </w:p>
        </w:tc>
        <w:tc>
          <w:tcPr>
            <w:tcW w:w="1440"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263ECCF2" w14:textId="77777777" w:rsidR="00EC246E" w:rsidRPr="00CF7119" w:rsidRDefault="00EC246E">
            <w:pPr>
              <w:rPr>
                <w:rFonts w:ascii="Arial" w:hAnsi="Arial" w:cs="Arial"/>
              </w:rPr>
            </w:pPr>
          </w:p>
        </w:tc>
        <w:tc>
          <w:tcPr>
            <w:tcW w:w="1620"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52491B68" w14:textId="77777777" w:rsidR="00EC246E" w:rsidRPr="00CF7119" w:rsidRDefault="00EC246E">
            <w:pPr>
              <w:rPr>
                <w:rFonts w:ascii="Arial" w:hAnsi="Arial" w:cs="Arial"/>
              </w:rPr>
            </w:pPr>
          </w:p>
        </w:tc>
      </w:tr>
    </w:tbl>
    <w:p w14:paraId="678FDCB0" w14:textId="77777777" w:rsidR="00EC246E" w:rsidRPr="00CF7119" w:rsidRDefault="00EC246E">
      <w:pPr>
        <w:pStyle w:val="Body"/>
        <w:widowControl w:val="0"/>
        <w:jc w:val="center"/>
        <w:rPr>
          <w:rFonts w:ascii="Arial" w:hAnsi="Arial" w:cs="Arial"/>
          <w:color w:val="auto"/>
          <w:sz w:val="20"/>
          <w:szCs w:val="20"/>
        </w:rPr>
      </w:pPr>
    </w:p>
    <w:p w14:paraId="15124241" w14:textId="77777777" w:rsidR="00EC246E" w:rsidRPr="00CF7119" w:rsidRDefault="00EC246E">
      <w:pPr>
        <w:pStyle w:val="Body"/>
        <w:jc w:val="both"/>
        <w:rPr>
          <w:rFonts w:ascii="Arial" w:hAnsi="Arial" w:cs="Arial"/>
          <w:color w:val="auto"/>
          <w:sz w:val="20"/>
          <w:szCs w:val="20"/>
        </w:rPr>
      </w:pPr>
    </w:p>
    <w:tbl>
      <w:tblPr>
        <w:tblW w:w="24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79"/>
        <w:gridCol w:w="284"/>
        <w:gridCol w:w="925"/>
        <w:gridCol w:w="284"/>
      </w:tblGrid>
      <w:tr w:rsidR="00CF7119" w:rsidRPr="00CF7119" w14:paraId="4D3ACC93" w14:textId="77777777">
        <w:trPr>
          <w:trHeight w:val="221"/>
        </w:trPr>
        <w:tc>
          <w:tcPr>
            <w:tcW w:w="979"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vAlign w:val="center"/>
          </w:tcPr>
          <w:p w14:paraId="788463D1"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Yes</w:t>
            </w:r>
          </w:p>
        </w:tc>
        <w:tc>
          <w:tcPr>
            <w:tcW w:w="284"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vAlign w:val="center"/>
          </w:tcPr>
          <w:p w14:paraId="09F64F93" w14:textId="77777777" w:rsidR="00EC246E" w:rsidRPr="00CF7119" w:rsidRDefault="00EC246E">
            <w:pPr>
              <w:rPr>
                <w:rFonts w:ascii="Arial" w:hAnsi="Arial" w:cs="Arial"/>
              </w:rPr>
            </w:pPr>
          </w:p>
        </w:tc>
        <w:tc>
          <w:tcPr>
            <w:tcW w:w="925"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vAlign w:val="center"/>
          </w:tcPr>
          <w:p w14:paraId="49577D9D"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No</w:t>
            </w:r>
          </w:p>
        </w:tc>
        <w:tc>
          <w:tcPr>
            <w:tcW w:w="284"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vAlign w:val="center"/>
          </w:tcPr>
          <w:p w14:paraId="3C7AC741" w14:textId="77777777" w:rsidR="00EC246E" w:rsidRPr="00CF7119" w:rsidRDefault="00EC246E">
            <w:pPr>
              <w:rPr>
                <w:rFonts w:ascii="Arial" w:hAnsi="Arial" w:cs="Arial"/>
              </w:rPr>
            </w:pPr>
          </w:p>
        </w:tc>
      </w:tr>
    </w:tbl>
    <w:p w14:paraId="63C6F393" w14:textId="77777777" w:rsidR="00EC246E" w:rsidRPr="00CF7119" w:rsidRDefault="00000000">
      <w:pPr>
        <w:pStyle w:val="ListParagraph"/>
        <w:numPr>
          <w:ilvl w:val="0"/>
          <w:numId w:val="93"/>
        </w:numPr>
        <w:jc w:val="both"/>
        <w:rPr>
          <w:rFonts w:ascii="Arial" w:hAnsi="Arial" w:cs="Arial"/>
        </w:rPr>
      </w:pPr>
      <w:r w:rsidRPr="00CF7119">
        <w:rPr>
          <w:rFonts w:ascii="Arial" w:hAnsi="Arial" w:cs="Arial"/>
          <w:lang w:val="en-US"/>
        </w:rPr>
        <w:t>Has the Local Authority been informed?</w:t>
      </w:r>
      <w:r w:rsidRPr="00CF7119">
        <w:rPr>
          <w:rFonts w:ascii="Arial" w:hAnsi="Arial" w:cs="Arial"/>
          <w:lang w:val="en-US"/>
        </w:rPr>
        <w:tab/>
      </w:r>
      <w:r w:rsidRPr="00CF7119">
        <w:rPr>
          <w:rFonts w:ascii="Arial" w:hAnsi="Arial" w:cs="Arial"/>
          <w:lang w:val="en-US"/>
        </w:rPr>
        <w:tab/>
      </w:r>
      <w:r w:rsidRPr="00CF7119">
        <w:rPr>
          <w:rFonts w:ascii="Arial" w:hAnsi="Arial" w:cs="Arial"/>
          <w:lang w:val="en-US"/>
        </w:rPr>
        <w:tab/>
      </w:r>
    </w:p>
    <w:p w14:paraId="627B35E0" w14:textId="77777777" w:rsidR="00EC246E" w:rsidRPr="00CF7119" w:rsidRDefault="00000000">
      <w:pPr>
        <w:pStyle w:val="ListParagraph"/>
        <w:ind w:left="360"/>
        <w:jc w:val="both"/>
        <w:rPr>
          <w:rFonts w:ascii="Arial" w:hAnsi="Arial" w:cs="Arial"/>
          <w:i/>
          <w:iCs/>
        </w:rPr>
      </w:pPr>
      <w:r w:rsidRPr="00CF7119">
        <w:rPr>
          <w:rFonts w:ascii="Arial" w:hAnsi="Arial" w:cs="Arial"/>
          <w:i/>
          <w:iCs/>
          <w:lang w:val="en-US"/>
        </w:rPr>
        <w:t>(Please do so if the statutory authorities are involved)</w:t>
      </w:r>
    </w:p>
    <w:p w14:paraId="2BCECCA9" w14:textId="77777777" w:rsidR="00EC246E" w:rsidRPr="00CF7119" w:rsidRDefault="00EC246E">
      <w:pPr>
        <w:pStyle w:val="ListParagraph"/>
        <w:ind w:left="360"/>
        <w:jc w:val="both"/>
        <w:rPr>
          <w:rFonts w:ascii="Arial" w:hAnsi="Arial" w:cs="Arial"/>
        </w:rPr>
      </w:pPr>
    </w:p>
    <w:p w14:paraId="378E33A8" w14:textId="77777777" w:rsidR="00EC246E" w:rsidRPr="00CF7119" w:rsidRDefault="00000000">
      <w:pPr>
        <w:pStyle w:val="ListParagraph"/>
        <w:numPr>
          <w:ilvl w:val="0"/>
          <w:numId w:val="90"/>
        </w:numPr>
        <w:jc w:val="both"/>
        <w:rPr>
          <w:rFonts w:ascii="Arial" w:hAnsi="Arial" w:cs="Arial"/>
        </w:rPr>
      </w:pPr>
      <w:r w:rsidRPr="00CF7119">
        <w:rPr>
          <w:rFonts w:ascii="Arial" w:hAnsi="Arial" w:cs="Arial"/>
          <w:lang w:val="en-US"/>
        </w:rPr>
        <w:t>If so, when and by whom?</w:t>
      </w:r>
      <w:r w:rsidRPr="00CF7119">
        <w:rPr>
          <w:rFonts w:ascii="Arial" w:hAnsi="Arial" w:cs="Arial"/>
          <w:lang w:val="en-US"/>
        </w:rPr>
        <w:tab/>
      </w:r>
    </w:p>
    <w:tbl>
      <w:tblPr>
        <w:tblW w:w="9387" w:type="dxa"/>
        <w:tblInd w:w="46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87"/>
      </w:tblGrid>
      <w:tr w:rsidR="00EC246E" w:rsidRPr="00CF7119" w14:paraId="412A3879" w14:textId="77777777">
        <w:trPr>
          <w:trHeight w:val="486"/>
        </w:trPr>
        <w:tc>
          <w:tcPr>
            <w:tcW w:w="93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6079B6" w14:textId="77777777" w:rsidR="00EC246E" w:rsidRPr="00CF7119" w:rsidRDefault="00EC246E">
            <w:pPr>
              <w:pStyle w:val="ListParagraph"/>
              <w:ind w:left="0"/>
              <w:jc w:val="both"/>
              <w:rPr>
                <w:rFonts w:ascii="Arial" w:hAnsi="Arial" w:cs="Arial"/>
              </w:rPr>
            </w:pPr>
          </w:p>
        </w:tc>
      </w:tr>
    </w:tbl>
    <w:p w14:paraId="0BC54F61" w14:textId="77777777" w:rsidR="00EC246E" w:rsidRPr="00CF7119" w:rsidRDefault="00EC246E">
      <w:pPr>
        <w:pStyle w:val="ListParagraph"/>
        <w:widowControl w:val="0"/>
        <w:numPr>
          <w:ilvl w:val="0"/>
          <w:numId w:val="94"/>
        </w:numPr>
        <w:jc w:val="both"/>
        <w:rPr>
          <w:rFonts w:ascii="Arial" w:hAnsi="Arial" w:cs="Arial"/>
        </w:rPr>
      </w:pPr>
    </w:p>
    <w:p w14:paraId="2B82F26A" w14:textId="77777777" w:rsidR="00EC246E" w:rsidRPr="00CF7119" w:rsidRDefault="00EC246E">
      <w:pPr>
        <w:pStyle w:val="ListParagraph"/>
        <w:ind w:left="360"/>
        <w:jc w:val="both"/>
        <w:rPr>
          <w:rFonts w:ascii="Arial" w:hAnsi="Arial" w:cs="Arial"/>
        </w:rPr>
      </w:pPr>
    </w:p>
    <w:p w14:paraId="599A8C7F" w14:textId="77777777" w:rsidR="00EC246E" w:rsidRPr="00CF7119" w:rsidRDefault="00000000">
      <w:pPr>
        <w:pStyle w:val="ListParagraph"/>
        <w:numPr>
          <w:ilvl w:val="0"/>
          <w:numId w:val="95"/>
        </w:numPr>
        <w:jc w:val="both"/>
        <w:rPr>
          <w:rFonts w:ascii="Arial" w:hAnsi="Arial" w:cs="Arial"/>
        </w:rPr>
      </w:pPr>
      <w:r w:rsidRPr="00CF7119">
        <w:rPr>
          <w:rFonts w:ascii="Arial" w:hAnsi="Arial" w:cs="Arial"/>
          <w:lang w:val="en-US"/>
        </w:rPr>
        <w:t>Any other action taken:</w:t>
      </w:r>
    </w:p>
    <w:tbl>
      <w:tblPr>
        <w:tblW w:w="9355" w:type="dxa"/>
        <w:tblInd w:w="5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55"/>
      </w:tblGrid>
      <w:tr w:rsidR="00EC246E" w:rsidRPr="00CF7119" w14:paraId="32553F3D" w14:textId="77777777">
        <w:trPr>
          <w:trHeight w:val="1786"/>
        </w:trPr>
        <w:tc>
          <w:tcPr>
            <w:tcW w:w="9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0CC2A0" w14:textId="77777777" w:rsidR="00EC246E" w:rsidRPr="00CF7119" w:rsidRDefault="00EC246E">
            <w:pPr>
              <w:pStyle w:val="Body"/>
              <w:jc w:val="both"/>
              <w:rPr>
                <w:rFonts w:ascii="Arial" w:hAnsi="Arial" w:cs="Arial"/>
                <w:color w:val="auto"/>
                <w:sz w:val="20"/>
                <w:szCs w:val="20"/>
                <w:lang w:val="en-US"/>
              </w:rPr>
            </w:pPr>
          </w:p>
          <w:p w14:paraId="1993297A" w14:textId="77777777" w:rsidR="00EC246E" w:rsidRPr="00CF7119" w:rsidRDefault="00EC246E">
            <w:pPr>
              <w:pStyle w:val="Body"/>
              <w:jc w:val="both"/>
              <w:rPr>
                <w:rFonts w:ascii="Arial" w:hAnsi="Arial" w:cs="Arial"/>
                <w:color w:val="auto"/>
                <w:sz w:val="20"/>
                <w:szCs w:val="20"/>
                <w:lang w:val="en-US"/>
              </w:rPr>
            </w:pPr>
          </w:p>
          <w:p w14:paraId="3DAAED62" w14:textId="77777777" w:rsidR="00EC246E" w:rsidRPr="00CF7119" w:rsidRDefault="00EC246E">
            <w:pPr>
              <w:pStyle w:val="Body"/>
              <w:jc w:val="both"/>
              <w:rPr>
                <w:rFonts w:ascii="Arial" w:hAnsi="Arial" w:cs="Arial"/>
                <w:color w:val="auto"/>
                <w:sz w:val="20"/>
                <w:szCs w:val="20"/>
                <w:lang w:val="en-US"/>
              </w:rPr>
            </w:pPr>
          </w:p>
          <w:p w14:paraId="6161AE0E" w14:textId="77777777" w:rsidR="00EC246E" w:rsidRPr="00CF7119" w:rsidRDefault="00EC246E">
            <w:pPr>
              <w:pStyle w:val="Body"/>
              <w:jc w:val="both"/>
              <w:rPr>
                <w:rFonts w:ascii="Arial" w:hAnsi="Arial" w:cs="Arial"/>
                <w:color w:val="auto"/>
                <w:sz w:val="20"/>
                <w:szCs w:val="20"/>
                <w:lang w:val="en-US"/>
              </w:rPr>
            </w:pPr>
          </w:p>
          <w:p w14:paraId="7B5F26AC" w14:textId="77777777" w:rsidR="00EC246E" w:rsidRPr="00CF7119" w:rsidRDefault="00EC246E">
            <w:pPr>
              <w:pStyle w:val="Body"/>
              <w:jc w:val="both"/>
              <w:rPr>
                <w:rFonts w:ascii="Arial" w:hAnsi="Arial" w:cs="Arial"/>
                <w:color w:val="auto"/>
                <w:sz w:val="20"/>
                <w:szCs w:val="20"/>
                <w:lang w:val="en-US"/>
              </w:rPr>
            </w:pPr>
          </w:p>
          <w:p w14:paraId="0C5BA1A7" w14:textId="77777777" w:rsidR="00EC246E" w:rsidRPr="00CF7119" w:rsidRDefault="00EC246E">
            <w:pPr>
              <w:pStyle w:val="Body"/>
              <w:jc w:val="both"/>
              <w:rPr>
                <w:rFonts w:ascii="Arial" w:hAnsi="Arial" w:cs="Arial"/>
                <w:color w:val="auto"/>
                <w:sz w:val="20"/>
                <w:szCs w:val="20"/>
              </w:rPr>
            </w:pPr>
          </w:p>
        </w:tc>
      </w:tr>
    </w:tbl>
    <w:p w14:paraId="0B67CA26" w14:textId="77777777" w:rsidR="00EC246E" w:rsidRPr="00CF7119" w:rsidRDefault="00EC246E">
      <w:pPr>
        <w:pStyle w:val="ListParagraph"/>
        <w:widowControl w:val="0"/>
        <w:numPr>
          <w:ilvl w:val="0"/>
          <w:numId w:val="96"/>
        </w:numPr>
        <w:jc w:val="both"/>
        <w:rPr>
          <w:rFonts w:ascii="Arial" w:hAnsi="Arial" w:cs="Arial"/>
        </w:rPr>
      </w:pPr>
    </w:p>
    <w:p w14:paraId="27C2D61E" w14:textId="77777777" w:rsidR="00EC246E" w:rsidRPr="00CF7119" w:rsidRDefault="00EC246E">
      <w:pPr>
        <w:pStyle w:val="Body"/>
        <w:jc w:val="both"/>
        <w:rPr>
          <w:rFonts w:ascii="Arial" w:hAnsi="Arial" w:cs="Arial"/>
          <w:color w:val="auto"/>
          <w:sz w:val="20"/>
          <w:szCs w:val="20"/>
        </w:rPr>
      </w:pPr>
    </w:p>
    <w:p w14:paraId="789D0D38" w14:textId="77777777" w:rsidR="00EC246E" w:rsidRPr="00CF7119" w:rsidRDefault="00000000">
      <w:pPr>
        <w:pStyle w:val="Body"/>
        <w:jc w:val="both"/>
        <w:rPr>
          <w:rFonts w:ascii="Arial" w:hAnsi="Arial" w:cs="Arial"/>
          <w:color w:val="auto"/>
          <w:sz w:val="20"/>
          <w:szCs w:val="20"/>
        </w:rPr>
      </w:pPr>
      <w:r w:rsidRPr="00CF7119">
        <w:rPr>
          <w:rFonts w:ascii="Arial" w:hAnsi="Arial" w:cs="Arial"/>
          <w:b/>
          <w:bCs/>
          <w:color w:val="auto"/>
          <w:sz w:val="20"/>
          <w:szCs w:val="20"/>
          <w:u w:color="7030A0"/>
          <w:lang w:val="en-US"/>
        </w:rPr>
        <w:t>FUTURE ACTION TO BE TAKEN</w:t>
      </w:r>
      <w:r w:rsidRPr="00CF7119">
        <w:rPr>
          <w:rFonts w:ascii="Arial" w:hAnsi="Arial" w:cs="Arial"/>
          <w:color w:val="auto"/>
          <w:sz w:val="20"/>
          <w:szCs w:val="20"/>
        </w:rPr>
        <w:tab/>
      </w:r>
    </w:p>
    <w:p w14:paraId="3C1112C2" w14:textId="77777777" w:rsidR="00EC246E" w:rsidRPr="00CF7119" w:rsidRDefault="00EC246E">
      <w:pPr>
        <w:pStyle w:val="Body"/>
        <w:jc w:val="both"/>
        <w:rPr>
          <w:rFonts w:ascii="Arial" w:hAnsi="Arial" w:cs="Arial"/>
          <w:color w:val="auto"/>
          <w:sz w:val="20"/>
          <w:szCs w:val="20"/>
        </w:rPr>
      </w:pPr>
    </w:p>
    <w:p w14:paraId="7609683A" w14:textId="77777777" w:rsidR="00EC246E" w:rsidRPr="00CF7119" w:rsidRDefault="00000000">
      <w:pPr>
        <w:pStyle w:val="ListParagraph"/>
        <w:numPr>
          <w:ilvl w:val="0"/>
          <w:numId w:val="97"/>
        </w:numPr>
        <w:jc w:val="both"/>
        <w:rPr>
          <w:rFonts w:ascii="Arial" w:hAnsi="Arial" w:cs="Arial"/>
        </w:rPr>
      </w:pPr>
      <w:r w:rsidRPr="00CF7119">
        <w:rPr>
          <w:rFonts w:ascii="Arial" w:hAnsi="Arial" w:cs="Arial"/>
          <w:lang w:val="en-US"/>
        </w:rPr>
        <w:t>What action needs to be taken?</w:t>
      </w:r>
    </w:p>
    <w:tbl>
      <w:tblPr>
        <w:tblW w:w="9355" w:type="dxa"/>
        <w:tblInd w:w="5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55"/>
      </w:tblGrid>
      <w:tr w:rsidR="00EC246E" w:rsidRPr="00CF7119" w14:paraId="10FDD7BB" w14:textId="77777777">
        <w:trPr>
          <w:trHeight w:val="1526"/>
        </w:trPr>
        <w:tc>
          <w:tcPr>
            <w:tcW w:w="9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F06B69" w14:textId="77777777" w:rsidR="00EC246E" w:rsidRPr="00CF7119" w:rsidRDefault="00EC246E">
            <w:pPr>
              <w:pStyle w:val="Body"/>
              <w:jc w:val="both"/>
              <w:rPr>
                <w:rFonts w:ascii="Arial" w:hAnsi="Arial" w:cs="Arial"/>
                <w:color w:val="auto"/>
                <w:sz w:val="20"/>
                <w:szCs w:val="20"/>
                <w:lang w:val="en-US"/>
              </w:rPr>
            </w:pPr>
          </w:p>
          <w:p w14:paraId="5F557C2D" w14:textId="77777777" w:rsidR="00EC246E" w:rsidRPr="00CF7119" w:rsidRDefault="00EC246E">
            <w:pPr>
              <w:pStyle w:val="Body"/>
              <w:jc w:val="both"/>
              <w:rPr>
                <w:rFonts w:ascii="Arial" w:hAnsi="Arial" w:cs="Arial"/>
                <w:color w:val="auto"/>
                <w:sz w:val="20"/>
                <w:szCs w:val="20"/>
                <w:lang w:val="en-US"/>
              </w:rPr>
            </w:pPr>
          </w:p>
          <w:p w14:paraId="6D89ACCD" w14:textId="77777777" w:rsidR="00EC246E" w:rsidRPr="00CF7119" w:rsidRDefault="00EC246E">
            <w:pPr>
              <w:pStyle w:val="Body"/>
              <w:jc w:val="both"/>
              <w:rPr>
                <w:rFonts w:ascii="Arial" w:hAnsi="Arial" w:cs="Arial"/>
                <w:color w:val="auto"/>
                <w:sz w:val="20"/>
                <w:szCs w:val="20"/>
                <w:lang w:val="en-US"/>
              </w:rPr>
            </w:pPr>
          </w:p>
          <w:p w14:paraId="55B7283C" w14:textId="77777777" w:rsidR="00EC246E" w:rsidRPr="00CF7119" w:rsidRDefault="00EC246E">
            <w:pPr>
              <w:pStyle w:val="Body"/>
              <w:jc w:val="both"/>
              <w:rPr>
                <w:rFonts w:ascii="Arial" w:hAnsi="Arial" w:cs="Arial"/>
                <w:color w:val="auto"/>
                <w:sz w:val="20"/>
                <w:szCs w:val="20"/>
                <w:lang w:val="en-US"/>
              </w:rPr>
            </w:pPr>
          </w:p>
          <w:p w14:paraId="6E8F780F" w14:textId="77777777" w:rsidR="00EC246E" w:rsidRPr="00CF7119" w:rsidRDefault="00EC246E">
            <w:pPr>
              <w:pStyle w:val="Body"/>
              <w:jc w:val="both"/>
              <w:rPr>
                <w:rFonts w:ascii="Arial" w:hAnsi="Arial" w:cs="Arial"/>
                <w:color w:val="auto"/>
                <w:sz w:val="20"/>
                <w:szCs w:val="20"/>
              </w:rPr>
            </w:pPr>
          </w:p>
        </w:tc>
      </w:tr>
    </w:tbl>
    <w:p w14:paraId="7549D335" w14:textId="77777777" w:rsidR="00EC246E" w:rsidRPr="00CF7119" w:rsidRDefault="00EC246E">
      <w:pPr>
        <w:pStyle w:val="ListParagraph"/>
        <w:widowControl w:val="0"/>
        <w:numPr>
          <w:ilvl w:val="0"/>
          <w:numId w:val="96"/>
        </w:numPr>
        <w:jc w:val="both"/>
        <w:rPr>
          <w:rFonts w:ascii="Arial" w:hAnsi="Arial" w:cs="Arial"/>
        </w:rPr>
      </w:pPr>
    </w:p>
    <w:p w14:paraId="2C3893E3" w14:textId="77777777" w:rsidR="00EC246E" w:rsidRPr="00CF7119" w:rsidRDefault="00EC246E">
      <w:pPr>
        <w:pStyle w:val="ListParagraph"/>
        <w:ind w:left="360"/>
        <w:jc w:val="both"/>
        <w:rPr>
          <w:rFonts w:ascii="Arial" w:hAnsi="Arial" w:cs="Arial"/>
        </w:rPr>
      </w:pPr>
    </w:p>
    <w:p w14:paraId="118E3A38" w14:textId="77777777" w:rsidR="00EC246E" w:rsidRPr="00CF7119" w:rsidRDefault="00000000">
      <w:pPr>
        <w:pStyle w:val="ListParagraph"/>
        <w:numPr>
          <w:ilvl w:val="0"/>
          <w:numId w:val="98"/>
        </w:numPr>
        <w:jc w:val="both"/>
        <w:rPr>
          <w:rFonts w:ascii="Arial" w:hAnsi="Arial" w:cs="Arial"/>
        </w:rPr>
      </w:pPr>
      <w:r w:rsidRPr="00CF7119">
        <w:rPr>
          <w:rFonts w:ascii="Arial" w:hAnsi="Arial" w:cs="Arial"/>
          <w:lang w:val="en-US"/>
        </w:rPr>
        <w:t xml:space="preserve">Who is responsible for this? </w:t>
      </w:r>
    </w:p>
    <w:tbl>
      <w:tblPr>
        <w:tblW w:w="9355" w:type="dxa"/>
        <w:tblInd w:w="5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55"/>
      </w:tblGrid>
      <w:tr w:rsidR="00EC246E" w:rsidRPr="00CF7119" w14:paraId="3345281E" w14:textId="77777777">
        <w:trPr>
          <w:trHeight w:val="746"/>
        </w:trPr>
        <w:tc>
          <w:tcPr>
            <w:tcW w:w="9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5C2627" w14:textId="77777777" w:rsidR="00EC246E" w:rsidRPr="00CF7119" w:rsidRDefault="00EC246E">
            <w:pPr>
              <w:pStyle w:val="Body"/>
              <w:jc w:val="both"/>
              <w:rPr>
                <w:rFonts w:ascii="Arial" w:hAnsi="Arial" w:cs="Arial"/>
                <w:color w:val="auto"/>
                <w:sz w:val="20"/>
                <w:szCs w:val="20"/>
                <w:lang w:val="en-US"/>
              </w:rPr>
            </w:pPr>
          </w:p>
          <w:p w14:paraId="2230554D" w14:textId="77777777" w:rsidR="00EC246E" w:rsidRPr="00CF7119" w:rsidRDefault="00EC246E">
            <w:pPr>
              <w:pStyle w:val="Body"/>
              <w:jc w:val="both"/>
              <w:rPr>
                <w:rFonts w:ascii="Arial" w:hAnsi="Arial" w:cs="Arial"/>
                <w:color w:val="auto"/>
                <w:sz w:val="20"/>
                <w:szCs w:val="20"/>
              </w:rPr>
            </w:pPr>
          </w:p>
        </w:tc>
      </w:tr>
    </w:tbl>
    <w:p w14:paraId="7F20C2C3" w14:textId="77777777" w:rsidR="00EC246E" w:rsidRPr="00CF7119" w:rsidRDefault="00EC246E">
      <w:pPr>
        <w:pStyle w:val="ListParagraph"/>
        <w:widowControl w:val="0"/>
        <w:numPr>
          <w:ilvl w:val="0"/>
          <w:numId w:val="96"/>
        </w:numPr>
        <w:jc w:val="both"/>
        <w:rPr>
          <w:rFonts w:ascii="Arial" w:hAnsi="Arial" w:cs="Arial"/>
        </w:rPr>
      </w:pPr>
    </w:p>
    <w:p w14:paraId="26DCB810" w14:textId="77777777" w:rsidR="00EC246E" w:rsidRPr="00CF7119" w:rsidRDefault="00EC246E">
      <w:pPr>
        <w:pStyle w:val="ListParagraph"/>
        <w:ind w:left="360"/>
        <w:jc w:val="both"/>
        <w:rPr>
          <w:rFonts w:ascii="Arial" w:hAnsi="Arial" w:cs="Arial"/>
        </w:rPr>
      </w:pPr>
    </w:p>
    <w:p w14:paraId="7C8E1626" w14:textId="77777777" w:rsidR="00EC246E" w:rsidRPr="00CF7119" w:rsidRDefault="00EC246E">
      <w:pPr>
        <w:pStyle w:val="Body"/>
        <w:jc w:val="both"/>
        <w:rPr>
          <w:rFonts w:ascii="Arial" w:hAnsi="Arial" w:cs="Arial"/>
          <w:color w:val="auto"/>
          <w:sz w:val="20"/>
          <w:szCs w:val="20"/>
        </w:rPr>
      </w:pPr>
    </w:p>
    <w:p w14:paraId="71F4B5EC" w14:textId="77777777" w:rsidR="00EC246E" w:rsidRPr="00CF7119" w:rsidRDefault="00000000">
      <w:pPr>
        <w:pStyle w:val="Body"/>
        <w:jc w:val="both"/>
        <w:rPr>
          <w:rFonts w:ascii="Arial" w:hAnsi="Arial" w:cs="Arial"/>
          <w:b/>
          <w:bCs/>
          <w:color w:val="auto"/>
          <w:sz w:val="20"/>
          <w:szCs w:val="20"/>
          <w:u w:color="7030A0"/>
        </w:rPr>
      </w:pPr>
      <w:r w:rsidRPr="00CF7119">
        <w:rPr>
          <w:rFonts w:ascii="Arial" w:hAnsi="Arial" w:cs="Arial"/>
          <w:b/>
          <w:bCs/>
          <w:color w:val="auto"/>
          <w:sz w:val="20"/>
          <w:szCs w:val="20"/>
          <w:u w:color="7030A0"/>
        </w:rPr>
        <w:t>REPORTING</w:t>
      </w:r>
    </w:p>
    <w:tbl>
      <w:tblPr>
        <w:tblW w:w="339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46"/>
        <w:gridCol w:w="270"/>
        <w:gridCol w:w="891"/>
        <w:gridCol w:w="270"/>
        <w:gridCol w:w="708"/>
        <w:gridCol w:w="307"/>
      </w:tblGrid>
      <w:tr w:rsidR="00CF7119" w:rsidRPr="00CF7119" w14:paraId="70B95BB5" w14:textId="77777777">
        <w:trPr>
          <w:trHeight w:val="221"/>
        </w:trPr>
        <w:tc>
          <w:tcPr>
            <w:tcW w:w="945"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vAlign w:val="center"/>
          </w:tcPr>
          <w:p w14:paraId="53F42455"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Yes</w:t>
            </w:r>
          </w:p>
        </w:tc>
        <w:tc>
          <w:tcPr>
            <w:tcW w:w="270"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vAlign w:val="center"/>
          </w:tcPr>
          <w:p w14:paraId="5822A59F" w14:textId="77777777" w:rsidR="00EC246E" w:rsidRPr="00CF7119" w:rsidRDefault="00EC246E">
            <w:pPr>
              <w:rPr>
                <w:rFonts w:ascii="Arial" w:hAnsi="Arial" w:cs="Arial"/>
              </w:rPr>
            </w:pPr>
          </w:p>
        </w:tc>
        <w:tc>
          <w:tcPr>
            <w:tcW w:w="891"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vAlign w:val="center"/>
          </w:tcPr>
          <w:p w14:paraId="4438AF4F"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No</w:t>
            </w:r>
          </w:p>
        </w:tc>
        <w:tc>
          <w:tcPr>
            <w:tcW w:w="270"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vAlign w:val="center"/>
          </w:tcPr>
          <w:p w14:paraId="4DAA4EC7" w14:textId="77777777" w:rsidR="00EC246E" w:rsidRPr="00CF7119" w:rsidRDefault="00EC246E">
            <w:pPr>
              <w:rPr>
                <w:rFonts w:ascii="Arial" w:hAnsi="Arial" w:cs="Arial"/>
              </w:rPr>
            </w:pPr>
          </w:p>
        </w:tc>
        <w:tc>
          <w:tcPr>
            <w:tcW w:w="708"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vAlign w:val="center"/>
          </w:tcPr>
          <w:p w14:paraId="199D0369" w14:textId="77777777" w:rsidR="00EC246E" w:rsidRPr="00CF7119" w:rsidRDefault="00000000">
            <w:pPr>
              <w:pStyle w:val="Body"/>
              <w:rPr>
                <w:rFonts w:ascii="Arial" w:hAnsi="Arial" w:cs="Arial"/>
                <w:color w:val="auto"/>
                <w:sz w:val="20"/>
                <w:szCs w:val="20"/>
              </w:rPr>
            </w:pPr>
            <w:r w:rsidRPr="00CF7119">
              <w:rPr>
                <w:rFonts w:ascii="Arial" w:hAnsi="Arial" w:cs="Arial"/>
                <w:color w:val="auto"/>
                <w:sz w:val="20"/>
                <w:szCs w:val="20"/>
                <w:lang w:val="en-US"/>
              </w:rPr>
              <w:t>n/a</w:t>
            </w:r>
          </w:p>
        </w:tc>
        <w:tc>
          <w:tcPr>
            <w:tcW w:w="307"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379881D3" w14:textId="77777777" w:rsidR="00EC246E" w:rsidRPr="00CF7119" w:rsidRDefault="00EC246E">
            <w:pPr>
              <w:rPr>
                <w:rFonts w:ascii="Arial" w:hAnsi="Arial" w:cs="Arial"/>
              </w:rPr>
            </w:pPr>
          </w:p>
        </w:tc>
      </w:tr>
    </w:tbl>
    <w:p w14:paraId="120029B7" w14:textId="77777777" w:rsidR="00EC246E" w:rsidRPr="00CF7119" w:rsidRDefault="00EC246E">
      <w:pPr>
        <w:pStyle w:val="Body"/>
        <w:jc w:val="both"/>
        <w:rPr>
          <w:rFonts w:ascii="Arial" w:hAnsi="Arial" w:cs="Arial"/>
          <w:b/>
          <w:bCs/>
          <w:color w:val="auto"/>
          <w:sz w:val="20"/>
          <w:szCs w:val="20"/>
          <w:u w:color="7030A0"/>
        </w:rPr>
      </w:pPr>
    </w:p>
    <w:p w14:paraId="2B4D07CE" w14:textId="77777777" w:rsidR="00EC246E" w:rsidRPr="00CF7119" w:rsidRDefault="00000000">
      <w:pPr>
        <w:pStyle w:val="ListParagraph"/>
        <w:numPr>
          <w:ilvl w:val="0"/>
          <w:numId w:val="99"/>
        </w:numPr>
        <w:jc w:val="both"/>
        <w:rPr>
          <w:rFonts w:ascii="Arial" w:hAnsi="Arial" w:cs="Arial"/>
        </w:rPr>
      </w:pPr>
      <w:r w:rsidRPr="00CF7119">
        <w:rPr>
          <w:rFonts w:ascii="Arial" w:hAnsi="Arial" w:cs="Arial"/>
          <w:lang w:val="en-US"/>
        </w:rPr>
        <w:t>Have trustees been informed as appropriate?</w:t>
      </w:r>
    </w:p>
    <w:p w14:paraId="453137C3" w14:textId="77777777" w:rsidR="00EC246E" w:rsidRPr="00CF7119" w:rsidRDefault="00EC246E">
      <w:pPr>
        <w:pStyle w:val="ListParagraph"/>
        <w:ind w:left="360"/>
        <w:jc w:val="both"/>
        <w:rPr>
          <w:rFonts w:ascii="Arial" w:hAnsi="Arial" w:cs="Arial"/>
        </w:rPr>
      </w:pPr>
    </w:p>
    <w:p w14:paraId="0C350A16" w14:textId="77777777" w:rsidR="00EC246E" w:rsidRPr="00CF7119" w:rsidRDefault="00000000">
      <w:pPr>
        <w:pStyle w:val="ListParagraph"/>
        <w:numPr>
          <w:ilvl w:val="0"/>
          <w:numId w:val="90"/>
        </w:numPr>
        <w:jc w:val="both"/>
        <w:rPr>
          <w:rFonts w:ascii="Arial" w:hAnsi="Arial" w:cs="Arial"/>
        </w:rPr>
      </w:pPr>
      <w:r w:rsidRPr="00CF7119">
        <w:rPr>
          <w:rFonts w:ascii="Arial" w:hAnsi="Arial" w:cs="Arial"/>
          <w:lang w:val="en-US"/>
        </w:rPr>
        <w:t xml:space="preserve">If </w:t>
      </w:r>
      <w:proofErr w:type="gramStart"/>
      <w:r w:rsidRPr="00CF7119">
        <w:rPr>
          <w:rFonts w:ascii="Arial" w:hAnsi="Arial" w:cs="Arial"/>
          <w:lang w:val="en-US"/>
        </w:rPr>
        <w:t>a serious</w:t>
      </w:r>
      <w:proofErr w:type="gramEnd"/>
      <w:r w:rsidRPr="00CF7119">
        <w:rPr>
          <w:rFonts w:ascii="Arial" w:hAnsi="Arial" w:cs="Arial"/>
          <w:lang w:val="en-US"/>
        </w:rPr>
        <w:t xml:space="preserve"> incident, has it been reported to the Charity Commission as appropriate?</w:t>
      </w:r>
    </w:p>
    <w:tbl>
      <w:tblPr>
        <w:tblW w:w="3336" w:type="dxa"/>
        <w:tblInd w:w="46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4"/>
        <w:gridCol w:w="307"/>
        <w:gridCol w:w="770"/>
        <w:gridCol w:w="307"/>
        <w:gridCol w:w="743"/>
        <w:gridCol w:w="285"/>
      </w:tblGrid>
      <w:tr w:rsidR="00EC246E" w:rsidRPr="00CF7119" w14:paraId="5B92925E" w14:textId="77777777">
        <w:trPr>
          <w:trHeight w:val="221"/>
        </w:trPr>
        <w:tc>
          <w:tcPr>
            <w:tcW w:w="924"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vAlign w:val="center"/>
          </w:tcPr>
          <w:p w14:paraId="69D0A417"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Yes</w:t>
            </w:r>
          </w:p>
        </w:tc>
        <w:tc>
          <w:tcPr>
            <w:tcW w:w="307"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0433E5BE" w14:textId="77777777" w:rsidR="00EC246E" w:rsidRPr="00CF7119" w:rsidRDefault="00EC246E">
            <w:pPr>
              <w:rPr>
                <w:rFonts w:ascii="Arial" w:hAnsi="Arial" w:cs="Arial"/>
              </w:rPr>
            </w:pPr>
          </w:p>
        </w:tc>
        <w:tc>
          <w:tcPr>
            <w:tcW w:w="770"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vAlign w:val="center"/>
          </w:tcPr>
          <w:p w14:paraId="56016644"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No</w:t>
            </w:r>
          </w:p>
        </w:tc>
        <w:tc>
          <w:tcPr>
            <w:tcW w:w="307"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vAlign w:val="center"/>
          </w:tcPr>
          <w:p w14:paraId="0EBD1A0B" w14:textId="77777777" w:rsidR="00EC246E" w:rsidRPr="00CF7119" w:rsidRDefault="00EC246E">
            <w:pPr>
              <w:rPr>
                <w:rFonts w:ascii="Arial" w:hAnsi="Arial" w:cs="Arial"/>
              </w:rPr>
            </w:pPr>
          </w:p>
        </w:tc>
        <w:tc>
          <w:tcPr>
            <w:tcW w:w="743"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vAlign w:val="center"/>
          </w:tcPr>
          <w:p w14:paraId="079CDB96"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n/a</w:t>
            </w:r>
          </w:p>
        </w:tc>
        <w:tc>
          <w:tcPr>
            <w:tcW w:w="285"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vAlign w:val="center"/>
          </w:tcPr>
          <w:p w14:paraId="27A0B6D3" w14:textId="77777777" w:rsidR="00EC246E" w:rsidRPr="00CF7119" w:rsidRDefault="00EC246E">
            <w:pPr>
              <w:rPr>
                <w:rFonts w:ascii="Arial" w:hAnsi="Arial" w:cs="Arial"/>
              </w:rPr>
            </w:pPr>
          </w:p>
        </w:tc>
      </w:tr>
    </w:tbl>
    <w:p w14:paraId="2106188F" w14:textId="77777777" w:rsidR="00EC246E" w:rsidRPr="00CF7119" w:rsidRDefault="00EC246E">
      <w:pPr>
        <w:pStyle w:val="ListParagraph"/>
        <w:ind w:left="360"/>
        <w:jc w:val="both"/>
        <w:rPr>
          <w:rFonts w:ascii="Arial" w:hAnsi="Arial" w:cs="Arial"/>
        </w:rPr>
      </w:pPr>
    </w:p>
    <w:p w14:paraId="01E8FBD2" w14:textId="77777777" w:rsidR="00EC246E" w:rsidRPr="00CF7119" w:rsidRDefault="00EC246E">
      <w:pPr>
        <w:pStyle w:val="ListParagraph"/>
        <w:ind w:left="360"/>
        <w:jc w:val="both"/>
        <w:rPr>
          <w:rFonts w:ascii="Arial" w:hAnsi="Arial" w:cs="Arial"/>
        </w:rPr>
      </w:pPr>
    </w:p>
    <w:p w14:paraId="621160E8" w14:textId="77777777" w:rsidR="00EC246E" w:rsidRPr="00CF7119" w:rsidRDefault="00000000">
      <w:pPr>
        <w:pStyle w:val="ListParagraph"/>
        <w:numPr>
          <w:ilvl w:val="0"/>
          <w:numId w:val="100"/>
        </w:numPr>
        <w:jc w:val="both"/>
        <w:rPr>
          <w:rFonts w:ascii="Arial" w:hAnsi="Arial" w:cs="Arial"/>
        </w:rPr>
      </w:pPr>
      <w:r w:rsidRPr="00CF7119">
        <w:rPr>
          <w:rFonts w:ascii="Arial" w:hAnsi="Arial" w:cs="Arial"/>
          <w:lang w:val="en-US"/>
        </w:rPr>
        <w:t>If a worker has been, or would have been, removed from their post, has it been reported to Disclosure and Barring Service (DBS)?</w:t>
      </w:r>
    </w:p>
    <w:tbl>
      <w:tblPr>
        <w:tblW w:w="333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4"/>
        <w:gridCol w:w="307"/>
        <w:gridCol w:w="770"/>
        <w:gridCol w:w="307"/>
        <w:gridCol w:w="743"/>
        <w:gridCol w:w="285"/>
      </w:tblGrid>
      <w:tr w:rsidR="00EC246E" w:rsidRPr="00CF7119" w14:paraId="6406BB74" w14:textId="77777777">
        <w:trPr>
          <w:trHeight w:val="221"/>
        </w:trPr>
        <w:tc>
          <w:tcPr>
            <w:tcW w:w="924"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vAlign w:val="center"/>
          </w:tcPr>
          <w:p w14:paraId="4FBF9846" w14:textId="77777777" w:rsidR="00EC246E" w:rsidRPr="00CF7119" w:rsidRDefault="00000000">
            <w:pPr>
              <w:pStyle w:val="Body"/>
              <w:rPr>
                <w:rFonts w:ascii="Arial" w:hAnsi="Arial" w:cs="Arial"/>
                <w:color w:val="auto"/>
                <w:sz w:val="20"/>
                <w:szCs w:val="20"/>
              </w:rPr>
            </w:pPr>
            <w:r w:rsidRPr="00CF7119">
              <w:rPr>
                <w:rFonts w:ascii="Arial" w:hAnsi="Arial" w:cs="Arial"/>
                <w:color w:val="auto"/>
                <w:sz w:val="20"/>
                <w:szCs w:val="20"/>
                <w:lang w:val="en-US"/>
              </w:rPr>
              <w:t>Yes</w:t>
            </w:r>
          </w:p>
        </w:tc>
        <w:tc>
          <w:tcPr>
            <w:tcW w:w="307"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044186CE" w14:textId="77777777" w:rsidR="00EC246E" w:rsidRPr="00CF7119" w:rsidRDefault="00EC246E">
            <w:pPr>
              <w:rPr>
                <w:rFonts w:ascii="Arial" w:hAnsi="Arial" w:cs="Arial"/>
              </w:rPr>
            </w:pPr>
          </w:p>
        </w:tc>
        <w:tc>
          <w:tcPr>
            <w:tcW w:w="770"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vAlign w:val="center"/>
          </w:tcPr>
          <w:p w14:paraId="60DD4A5A"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No</w:t>
            </w:r>
          </w:p>
        </w:tc>
        <w:tc>
          <w:tcPr>
            <w:tcW w:w="307"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vAlign w:val="center"/>
          </w:tcPr>
          <w:p w14:paraId="247A3D68" w14:textId="77777777" w:rsidR="00EC246E" w:rsidRPr="00CF7119" w:rsidRDefault="00EC246E">
            <w:pPr>
              <w:rPr>
                <w:rFonts w:ascii="Arial" w:hAnsi="Arial" w:cs="Arial"/>
              </w:rPr>
            </w:pPr>
          </w:p>
        </w:tc>
        <w:tc>
          <w:tcPr>
            <w:tcW w:w="743"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vAlign w:val="center"/>
          </w:tcPr>
          <w:p w14:paraId="0092890A" w14:textId="77777777" w:rsidR="00EC246E" w:rsidRPr="00CF7119" w:rsidRDefault="00000000">
            <w:pPr>
              <w:pStyle w:val="Body"/>
              <w:jc w:val="both"/>
              <w:rPr>
                <w:rFonts w:ascii="Arial" w:hAnsi="Arial" w:cs="Arial"/>
                <w:color w:val="auto"/>
                <w:sz w:val="20"/>
                <w:szCs w:val="20"/>
              </w:rPr>
            </w:pPr>
            <w:r w:rsidRPr="00CF7119">
              <w:rPr>
                <w:rFonts w:ascii="Arial" w:hAnsi="Arial" w:cs="Arial"/>
                <w:color w:val="auto"/>
                <w:sz w:val="20"/>
                <w:szCs w:val="20"/>
                <w:lang w:val="en-US"/>
              </w:rPr>
              <w:t>n/a</w:t>
            </w:r>
          </w:p>
        </w:tc>
        <w:tc>
          <w:tcPr>
            <w:tcW w:w="285"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vAlign w:val="center"/>
          </w:tcPr>
          <w:p w14:paraId="109FF856" w14:textId="77777777" w:rsidR="00EC246E" w:rsidRPr="00CF7119" w:rsidRDefault="00EC246E">
            <w:pPr>
              <w:rPr>
                <w:rFonts w:ascii="Arial" w:hAnsi="Arial" w:cs="Arial"/>
              </w:rPr>
            </w:pPr>
          </w:p>
        </w:tc>
      </w:tr>
    </w:tbl>
    <w:p w14:paraId="71525007" w14:textId="77777777" w:rsidR="00EC246E" w:rsidRPr="00CF7119" w:rsidRDefault="00EC246E">
      <w:pPr>
        <w:pStyle w:val="Body"/>
        <w:jc w:val="both"/>
        <w:rPr>
          <w:rFonts w:ascii="Arial" w:hAnsi="Arial" w:cs="Arial"/>
          <w:color w:val="auto"/>
          <w:sz w:val="20"/>
          <w:szCs w:val="20"/>
        </w:rPr>
      </w:pPr>
    </w:p>
    <w:p w14:paraId="7DD520DD" w14:textId="77777777" w:rsidR="00EC246E" w:rsidRPr="00CF7119" w:rsidRDefault="00EC246E">
      <w:pPr>
        <w:pStyle w:val="Body"/>
        <w:jc w:val="both"/>
        <w:rPr>
          <w:rFonts w:ascii="Arial" w:hAnsi="Arial" w:cs="Arial"/>
          <w:b/>
          <w:bCs/>
          <w:color w:val="auto"/>
          <w:sz w:val="20"/>
          <w:szCs w:val="20"/>
          <w:u w:color="7030A0"/>
        </w:rPr>
      </w:pPr>
    </w:p>
    <w:p w14:paraId="745AB618" w14:textId="77777777" w:rsidR="00EC246E" w:rsidRPr="00CF7119" w:rsidRDefault="00000000">
      <w:pPr>
        <w:pStyle w:val="Body"/>
        <w:tabs>
          <w:tab w:val="left" w:pos="2424"/>
        </w:tabs>
        <w:jc w:val="both"/>
        <w:rPr>
          <w:rFonts w:ascii="Arial" w:hAnsi="Arial" w:cs="Arial"/>
          <w:b/>
          <w:bCs/>
          <w:color w:val="auto"/>
          <w:sz w:val="20"/>
          <w:szCs w:val="20"/>
          <w:u w:color="7030A0"/>
        </w:rPr>
      </w:pPr>
      <w:r w:rsidRPr="00CF7119">
        <w:rPr>
          <w:rFonts w:ascii="Arial" w:hAnsi="Arial" w:cs="Arial"/>
          <w:b/>
          <w:bCs/>
          <w:color w:val="auto"/>
          <w:sz w:val="20"/>
          <w:szCs w:val="20"/>
          <w:u w:color="7030A0"/>
          <w:lang w:val="pt-PT"/>
        </w:rPr>
        <w:t>SIGNATURES</w:t>
      </w:r>
    </w:p>
    <w:p w14:paraId="5708A1A4" w14:textId="77777777" w:rsidR="00EC246E" w:rsidRPr="00CF7119" w:rsidRDefault="00EC246E">
      <w:pPr>
        <w:pStyle w:val="Body"/>
        <w:jc w:val="both"/>
        <w:rPr>
          <w:rFonts w:ascii="Arial" w:hAnsi="Arial" w:cs="Arial"/>
          <w:color w:val="auto"/>
          <w:sz w:val="20"/>
          <w:szCs w:val="20"/>
        </w:rPr>
      </w:pPr>
    </w:p>
    <w:tbl>
      <w:tblPr>
        <w:tblW w:w="104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62"/>
        <w:gridCol w:w="2697"/>
        <w:gridCol w:w="2300"/>
        <w:gridCol w:w="3101"/>
      </w:tblGrid>
      <w:tr w:rsidR="00CF7119" w:rsidRPr="00CF7119" w14:paraId="4E1107B7" w14:textId="77777777">
        <w:trPr>
          <w:trHeight w:val="1001"/>
        </w:trPr>
        <w:tc>
          <w:tcPr>
            <w:tcW w:w="2362"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012DF237" w14:textId="77777777" w:rsidR="00EC246E" w:rsidRPr="00CF7119" w:rsidRDefault="00000000">
            <w:pPr>
              <w:pStyle w:val="Body"/>
              <w:rPr>
                <w:rFonts w:ascii="Arial" w:hAnsi="Arial" w:cs="Arial"/>
                <w:color w:val="auto"/>
                <w:sz w:val="20"/>
                <w:szCs w:val="20"/>
              </w:rPr>
            </w:pPr>
            <w:r w:rsidRPr="00CF7119">
              <w:rPr>
                <w:rFonts w:ascii="Arial" w:hAnsi="Arial" w:cs="Arial"/>
                <w:b/>
                <w:bCs/>
                <w:color w:val="auto"/>
                <w:sz w:val="20"/>
                <w:szCs w:val="20"/>
                <w:lang w:val="en-US"/>
              </w:rPr>
              <w:t xml:space="preserve">Signature of designated Safeguarding Person </w:t>
            </w:r>
          </w:p>
        </w:tc>
        <w:tc>
          <w:tcPr>
            <w:tcW w:w="2696"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vAlign w:val="bottom"/>
          </w:tcPr>
          <w:p w14:paraId="5AB1CF17" w14:textId="77777777" w:rsidR="00EC246E" w:rsidRPr="00CF7119" w:rsidRDefault="00EC246E">
            <w:pPr>
              <w:rPr>
                <w:rFonts w:ascii="Arial" w:hAnsi="Arial" w:cs="Arial"/>
              </w:rPr>
            </w:pPr>
          </w:p>
        </w:tc>
        <w:tc>
          <w:tcPr>
            <w:tcW w:w="2299"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72629E83" w14:textId="77777777" w:rsidR="00EC246E" w:rsidRPr="00CF7119" w:rsidRDefault="00000000">
            <w:pPr>
              <w:pStyle w:val="Body"/>
              <w:rPr>
                <w:rFonts w:ascii="Arial" w:hAnsi="Arial" w:cs="Arial"/>
                <w:color w:val="auto"/>
                <w:sz w:val="20"/>
                <w:szCs w:val="20"/>
              </w:rPr>
            </w:pPr>
            <w:r w:rsidRPr="00CF7119">
              <w:rPr>
                <w:rFonts w:ascii="Arial" w:hAnsi="Arial" w:cs="Arial"/>
                <w:b/>
                <w:bCs/>
                <w:color w:val="auto"/>
                <w:sz w:val="20"/>
                <w:szCs w:val="20"/>
                <w:lang w:val="en-US"/>
              </w:rPr>
              <w:t>Signature of Pastor, or Church Safeguarding Team member</w:t>
            </w:r>
          </w:p>
        </w:tc>
        <w:tc>
          <w:tcPr>
            <w:tcW w:w="3100"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vAlign w:val="bottom"/>
          </w:tcPr>
          <w:p w14:paraId="4C68083E" w14:textId="77777777" w:rsidR="00EC246E" w:rsidRPr="00CF7119" w:rsidRDefault="00EC246E">
            <w:pPr>
              <w:rPr>
                <w:rFonts w:ascii="Arial" w:hAnsi="Arial" w:cs="Arial"/>
              </w:rPr>
            </w:pPr>
          </w:p>
        </w:tc>
      </w:tr>
      <w:tr w:rsidR="00EC246E" w:rsidRPr="00CF7119" w14:paraId="11F0E8F2" w14:textId="77777777">
        <w:trPr>
          <w:trHeight w:val="481"/>
        </w:trPr>
        <w:tc>
          <w:tcPr>
            <w:tcW w:w="2362"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7E61E579" w14:textId="77777777" w:rsidR="00EC246E" w:rsidRPr="00CF7119" w:rsidRDefault="00000000">
            <w:pPr>
              <w:pStyle w:val="Body"/>
              <w:jc w:val="both"/>
              <w:rPr>
                <w:rFonts w:ascii="Arial" w:hAnsi="Arial" w:cs="Arial"/>
                <w:color w:val="auto"/>
                <w:sz w:val="20"/>
                <w:szCs w:val="20"/>
              </w:rPr>
            </w:pPr>
            <w:r w:rsidRPr="00CF7119">
              <w:rPr>
                <w:rFonts w:ascii="Arial" w:hAnsi="Arial" w:cs="Arial"/>
                <w:b/>
                <w:bCs/>
                <w:color w:val="auto"/>
                <w:sz w:val="20"/>
                <w:szCs w:val="20"/>
                <w:lang w:val="en-US"/>
              </w:rPr>
              <w:t>Date &amp; time</w:t>
            </w:r>
          </w:p>
        </w:tc>
        <w:tc>
          <w:tcPr>
            <w:tcW w:w="2696"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0CAD45AD" w14:textId="77777777" w:rsidR="00EC246E" w:rsidRPr="00CF7119" w:rsidRDefault="00EC246E">
            <w:pPr>
              <w:rPr>
                <w:rFonts w:ascii="Arial" w:hAnsi="Arial" w:cs="Arial"/>
              </w:rPr>
            </w:pPr>
          </w:p>
        </w:tc>
        <w:tc>
          <w:tcPr>
            <w:tcW w:w="2299"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6E56B4EB" w14:textId="77777777" w:rsidR="00EC246E" w:rsidRPr="00CF7119" w:rsidRDefault="00000000">
            <w:pPr>
              <w:pStyle w:val="Body"/>
              <w:jc w:val="both"/>
              <w:rPr>
                <w:rFonts w:ascii="Arial" w:hAnsi="Arial" w:cs="Arial"/>
                <w:color w:val="auto"/>
                <w:sz w:val="20"/>
                <w:szCs w:val="20"/>
              </w:rPr>
            </w:pPr>
            <w:r w:rsidRPr="00CF7119">
              <w:rPr>
                <w:rFonts w:ascii="Arial" w:hAnsi="Arial" w:cs="Arial"/>
                <w:b/>
                <w:bCs/>
                <w:color w:val="auto"/>
                <w:sz w:val="20"/>
                <w:szCs w:val="20"/>
                <w:lang w:val="en-US"/>
              </w:rPr>
              <w:t>Date &amp; time</w:t>
            </w:r>
          </w:p>
        </w:tc>
        <w:tc>
          <w:tcPr>
            <w:tcW w:w="3100" w:type="dxa"/>
            <w:tcBorders>
              <w:top w:val="single" w:sz="4" w:space="0" w:color="7F7F7F"/>
              <w:left w:val="single" w:sz="4" w:space="0" w:color="7F7F7F"/>
              <w:bottom w:val="single" w:sz="4" w:space="0" w:color="7F7F7F"/>
              <w:right w:val="single" w:sz="4" w:space="0" w:color="7F7F7F"/>
            </w:tcBorders>
            <w:tcMar>
              <w:top w:w="80" w:type="dxa"/>
              <w:left w:w="80" w:type="dxa"/>
              <w:bottom w:w="80" w:type="dxa"/>
              <w:right w:w="80" w:type="dxa"/>
            </w:tcMar>
          </w:tcPr>
          <w:p w14:paraId="0F67889F" w14:textId="77777777" w:rsidR="00EC246E" w:rsidRPr="00CF7119" w:rsidRDefault="00EC246E">
            <w:pPr>
              <w:rPr>
                <w:rFonts w:ascii="Arial" w:hAnsi="Arial" w:cs="Arial"/>
              </w:rPr>
            </w:pPr>
          </w:p>
        </w:tc>
      </w:tr>
    </w:tbl>
    <w:p w14:paraId="622553B2" w14:textId="77777777" w:rsidR="00EC246E" w:rsidRPr="00CF7119" w:rsidRDefault="00EC246E">
      <w:pPr>
        <w:pStyle w:val="Body"/>
        <w:widowControl w:val="0"/>
        <w:jc w:val="both"/>
        <w:rPr>
          <w:rFonts w:ascii="Arial" w:hAnsi="Arial" w:cs="Arial"/>
          <w:color w:val="auto"/>
          <w:sz w:val="20"/>
          <w:szCs w:val="20"/>
        </w:rPr>
      </w:pPr>
    </w:p>
    <w:p w14:paraId="4D08ADF4" w14:textId="77777777" w:rsidR="00EC246E" w:rsidRPr="00CF7119" w:rsidRDefault="00EC246E">
      <w:pPr>
        <w:pStyle w:val="Body"/>
        <w:rPr>
          <w:rFonts w:ascii="Arial" w:hAnsi="Arial" w:cs="Arial"/>
          <w:color w:val="auto"/>
          <w:sz w:val="20"/>
          <w:szCs w:val="20"/>
        </w:rPr>
      </w:pPr>
    </w:p>
    <w:p w14:paraId="61063EC2" w14:textId="77777777" w:rsidR="00EC246E" w:rsidRPr="00CF7119" w:rsidRDefault="00000000">
      <w:pPr>
        <w:pStyle w:val="Body"/>
        <w:rPr>
          <w:rFonts w:ascii="Arial" w:hAnsi="Arial" w:cs="Arial"/>
          <w:color w:val="auto"/>
          <w:sz w:val="20"/>
          <w:szCs w:val="20"/>
        </w:rPr>
      </w:pPr>
      <w:r w:rsidRPr="00CF7119">
        <w:rPr>
          <w:rFonts w:ascii="Arial" w:hAnsi="Arial" w:cs="Arial"/>
          <w:color w:val="auto"/>
          <w:sz w:val="20"/>
          <w:szCs w:val="20"/>
          <w:lang w:val="en-US"/>
        </w:rPr>
        <w:t xml:space="preserve">This Incident Form should be passed to the Designated Person for Safeguarding (DPS) within 24 hours of any incident or concern arising. Do not delay reporting your concerns to the DPS because you do not have all the information requested in this form. Where there is an immediate risk of harm, please call the DPS straight away and use this form to follow up on that call. Remember if they are not available </w:t>
      </w:r>
      <w:proofErr w:type="gramStart"/>
      <w:r w:rsidRPr="00CF7119">
        <w:rPr>
          <w:rFonts w:ascii="Arial" w:hAnsi="Arial" w:cs="Arial"/>
          <w:color w:val="auto"/>
          <w:sz w:val="20"/>
          <w:szCs w:val="20"/>
          <w:lang w:val="en-US"/>
        </w:rPr>
        <w:t>call</w:t>
      </w:r>
      <w:proofErr w:type="gramEnd"/>
      <w:r w:rsidRPr="00CF7119">
        <w:rPr>
          <w:rFonts w:ascii="Arial" w:hAnsi="Arial" w:cs="Arial"/>
          <w:color w:val="auto"/>
          <w:sz w:val="20"/>
          <w:szCs w:val="20"/>
          <w:lang w:val="en-US"/>
        </w:rPr>
        <w:t xml:space="preserve"> the police or social services, do not wait for the DPS to be available.</w:t>
      </w:r>
    </w:p>
    <w:p w14:paraId="47A27F81" w14:textId="77777777" w:rsidR="00EC246E" w:rsidRPr="00CF7119" w:rsidRDefault="00EC246E">
      <w:pPr>
        <w:pStyle w:val="Body"/>
        <w:rPr>
          <w:rFonts w:ascii="Arial" w:hAnsi="Arial" w:cs="Arial"/>
          <w:color w:val="auto"/>
          <w:sz w:val="20"/>
          <w:szCs w:val="20"/>
        </w:rPr>
      </w:pPr>
    </w:p>
    <w:p w14:paraId="40024856" w14:textId="77777777" w:rsidR="00EC246E" w:rsidRDefault="00000000">
      <w:pPr>
        <w:pStyle w:val="Body"/>
        <w:jc w:val="center"/>
      </w:pPr>
      <w:r w:rsidRPr="00CF7119">
        <w:rPr>
          <w:rFonts w:ascii="Arial" w:hAnsi="Arial" w:cs="Arial"/>
          <w:b/>
          <w:bCs/>
          <w:i/>
          <w:iCs/>
          <w:color w:val="auto"/>
          <w:sz w:val="20"/>
          <w:szCs w:val="20"/>
          <w:lang w:val="en-US"/>
        </w:rPr>
        <w:lastRenderedPageBreak/>
        <w:t xml:space="preserve">Remember: Treat this information confidentially. Do not discuss the contents of this form with anyone other </w:t>
      </w:r>
      <w:r w:rsidRPr="00CF7119">
        <w:rPr>
          <w:rFonts w:ascii="Arial" w:hAnsi="Arial" w:cs="Arial"/>
          <w:b/>
          <w:bCs/>
          <w:i/>
          <w:iCs/>
          <w:sz w:val="20"/>
          <w:szCs w:val="20"/>
          <w:lang w:val="en-US"/>
        </w:rPr>
        <w:t>than the DPS, not even for prayer purposes.</w:t>
      </w:r>
    </w:p>
    <w:sectPr w:rsidR="00EC246E">
      <w:headerReference w:type="default" r:id="rId17"/>
      <w:footerReference w:type="default" r:id="rId18"/>
      <w:pgSz w:w="11900" w:h="16840"/>
      <w:pgMar w:top="720" w:right="720" w:bottom="720" w:left="72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1649A" w14:textId="77777777" w:rsidR="000249DE" w:rsidRDefault="000249DE">
      <w:pPr>
        <w:spacing w:before="0" w:after="0" w:line="240" w:lineRule="auto"/>
      </w:pPr>
      <w:r>
        <w:separator/>
      </w:r>
    </w:p>
  </w:endnote>
  <w:endnote w:type="continuationSeparator" w:id="0">
    <w:p w14:paraId="0D344662" w14:textId="77777777" w:rsidR="000249DE" w:rsidRDefault="000249D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rlito">
    <w:altName w:val="Cambria"/>
    <w:charset w:val="00"/>
    <w:family w:val="roman"/>
    <w:pitch w:val="default"/>
  </w:font>
  <w:font w:name="MV Boli">
    <w:panose1 w:val="02000500030200090000"/>
    <w:charset w:val="00"/>
    <w:family w:val="auto"/>
    <w:pitch w:val="variable"/>
    <w:sig w:usb0="00000003" w:usb1="00000000" w:usb2="000001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64507" w14:textId="77777777" w:rsidR="00EC246E" w:rsidRDefault="00000000">
    <w:pPr>
      <w:pStyle w:val="Footer"/>
      <w:jc w:val="center"/>
    </w:pPr>
    <w:r>
      <w:fldChar w:fldCharType="begin"/>
    </w:r>
    <w:r>
      <w:instrText xml:space="preserve"> PAGE </w:instrText>
    </w:r>
    <w:r>
      <w:fldChar w:fldCharType="separate"/>
    </w:r>
    <w:r w:rsidR="008435A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AEC0C" w14:textId="77777777" w:rsidR="000249DE" w:rsidRDefault="000249DE">
      <w:pPr>
        <w:spacing w:before="0" w:after="0" w:line="240" w:lineRule="auto"/>
      </w:pPr>
      <w:r>
        <w:separator/>
      </w:r>
    </w:p>
  </w:footnote>
  <w:footnote w:type="continuationSeparator" w:id="0">
    <w:p w14:paraId="6C079E0D" w14:textId="77777777" w:rsidR="000249DE" w:rsidRDefault="000249D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3F53C" w14:textId="77777777" w:rsidR="00EC246E" w:rsidRDefault="00EC246E">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8AC"/>
    <w:multiLevelType w:val="hybridMultilevel"/>
    <w:tmpl w:val="62466F10"/>
    <w:lvl w:ilvl="0" w:tplc="1CC4F00E">
      <w:start w:val="1"/>
      <w:numFmt w:val="bullet"/>
      <w:lvlText w:val="·"/>
      <w:lvlJc w:val="left"/>
      <w:pPr>
        <w:tabs>
          <w:tab w:val="left" w:pos="459"/>
          <w:tab w:val="left" w:pos="720"/>
        </w:tabs>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6A714C">
      <w:start w:val="1"/>
      <w:numFmt w:val="bullet"/>
      <w:lvlText w:val="·"/>
      <w:lvlJc w:val="left"/>
      <w:pPr>
        <w:tabs>
          <w:tab w:val="left" w:pos="459"/>
          <w:tab w:val="left" w:pos="720"/>
        </w:tabs>
        <w:ind w:left="10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908DBCC">
      <w:start w:val="1"/>
      <w:numFmt w:val="bullet"/>
      <w:lvlText w:val="·"/>
      <w:lvlJc w:val="left"/>
      <w:pPr>
        <w:tabs>
          <w:tab w:val="left" w:pos="459"/>
          <w:tab w:val="left" w:pos="720"/>
        </w:tabs>
        <w:ind w:left="172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9EAE27E0">
      <w:start w:val="1"/>
      <w:numFmt w:val="bullet"/>
      <w:lvlText w:val="·"/>
      <w:lvlJc w:val="left"/>
      <w:pPr>
        <w:tabs>
          <w:tab w:val="left" w:pos="459"/>
          <w:tab w:val="left" w:pos="720"/>
        </w:tabs>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5562DC4">
      <w:start w:val="1"/>
      <w:numFmt w:val="bullet"/>
      <w:lvlText w:val="·"/>
      <w:lvlJc w:val="left"/>
      <w:pPr>
        <w:tabs>
          <w:tab w:val="left" w:pos="459"/>
          <w:tab w:val="left" w:pos="720"/>
        </w:tabs>
        <w:ind w:left="316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0E680C2A">
      <w:start w:val="1"/>
      <w:numFmt w:val="bullet"/>
      <w:lvlText w:val="·"/>
      <w:lvlJc w:val="left"/>
      <w:pPr>
        <w:tabs>
          <w:tab w:val="left" w:pos="459"/>
          <w:tab w:val="left" w:pos="720"/>
        </w:tabs>
        <w:ind w:left="38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F170FAFA">
      <w:start w:val="1"/>
      <w:numFmt w:val="bullet"/>
      <w:lvlText w:val="·"/>
      <w:lvlJc w:val="left"/>
      <w:pPr>
        <w:tabs>
          <w:tab w:val="left" w:pos="459"/>
          <w:tab w:val="left" w:pos="720"/>
        </w:tabs>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94AA5F6">
      <w:start w:val="1"/>
      <w:numFmt w:val="bullet"/>
      <w:lvlText w:val="·"/>
      <w:lvlJc w:val="left"/>
      <w:pPr>
        <w:tabs>
          <w:tab w:val="left" w:pos="459"/>
          <w:tab w:val="left" w:pos="720"/>
        </w:tabs>
        <w:ind w:left="532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55D66ED6">
      <w:start w:val="1"/>
      <w:numFmt w:val="bullet"/>
      <w:lvlText w:val="·"/>
      <w:lvlJc w:val="left"/>
      <w:pPr>
        <w:tabs>
          <w:tab w:val="left" w:pos="459"/>
          <w:tab w:val="left" w:pos="720"/>
        </w:tabs>
        <w:ind w:left="60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0FB48BB"/>
    <w:multiLevelType w:val="hybridMultilevel"/>
    <w:tmpl w:val="F90CC74E"/>
    <w:styleLink w:val="ImportedStyle41"/>
    <w:lvl w:ilvl="0" w:tplc="710E967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DFACD8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AEABC16">
      <w:start w:val="1"/>
      <w:numFmt w:val="lowerRoman"/>
      <w:lvlText w:val="%3."/>
      <w:lvlJc w:val="left"/>
      <w:pPr>
        <w:ind w:left="180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2F7CF82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6CD07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C54080A">
      <w:start w:val="1"/>
      <w:numFmt w:val="lowerRoman"/>
      <w:lvlText w:val="%6."/>
      <w:lvlJc w:val="left"/>
      <w:pPr>
        <w:ind w:left="396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C09CDA3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BE0EA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0F27E1A">
      <w:start w:val="1"/>
      <w:numFmt w:val="lowerRoman"/>
      <w:lvlText w:val="%9."/>
      <w:lvlJc w:val="left"/>
      <w:pPr>
        <w:ind w:left="612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160761C"/>
    <w:multiLevelType w:val="hybridMultilevel"/>
    <w:tmpl w:val="6F70AF40"/>
    <w:numStyleLink w:val="ImportedStyle25"/>
  </w:abstractNum>
  <w:abstractNum w:abstractNumId="3" w15:restartNumberingAfterBreak="0">
    <w:nsid w:val="06517DB4"/>
    <w:multiLevelType w:val="hybridMultilevel"/>
    <w:tmpl w:val="74428A42"/>
    <w:lvl w:ilvl="0" w:tplc="98F8D8DA">
      <w:start w:val="1"/>
      <w:numFmt w:val="bullet"/>
      <w:lvlText w:val="·"/>
      <w:lvlJc w:val="left"/>
      <w:pPr>
        <w:tabs>
          <w:tab w:val="left" w:pos="459"/>
          <w:tab w:val="left" w:pos="720"/>
        </w:tabs>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46E442">
      <w:start w:val="1"/>
      <w:numFmt w:val="bullet"/>
      <w:lvlText w:val="·"/>
      <w:lvlJc w:val="left"/>
      <w:pPr>
        <w:tabs>
          <w:tab w:val="left" w:pos="459"/>
          <w:tab w:val="left" w:pos="720"/>
        </w:tabs>
        <w:ind w:left="10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7A964EC6">
      <w:start w:val="1"/>
      <w:numFmt w:val="bullet"/>
      <w:lvlText w:val="·"/>
      <w:lvlJc w:val="left"/>
      <w:pPr>
        <w:tabs>
          <w:tab w:val="left" w:pos="459"/>
          <w:tab w:val="left" w:pos="720"/>
        </w:tabs>
        <w:ind w:left="172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5E4E5EA2">
      <w:start w:val="1"/>
      <w:numFmt w:val="bullet"/>
      <w:lvlText w:val="·"/>
      <w:lvlJc w:val="left"/>
      <w:pPr>
        <w:tabs>
          <w:tab w:val="left" w:pos="459"/>
          <w:tab w:val="left" w:pos="720"/>
        </w:tabs>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1E8800C">
      <w:start w:val="1"/>
      <w:numFmt w:val="bullet"/>
      <w:lvlText w:val="·"/>
      <w:lvlJc w:val="left"/>
      <w:pPr>
        <w:tabs>
          <w:tab w:val="left" w:pos="459"/>
          <w:tab w:val="left" w:pos="720"/>
        </w:tabs>
        <w:ind w:left="316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C1D23566">
      <w:start w:val="1"/>
      <w:numFmt w:val="bullet"/>
      <w:lvlText w:val="·"/>
      <w:lvlJc w:val="left"/>
      <w:pPr>
        <w:tabs>
          <w:tab w:val="left" w:pos="459"/>
          <w:tab w:val="left" w:pos="720"/>
        </w:tabs>
        <w:ind w:left="38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12B287AA">
      <w:start w:val="1"/>
      <w:numFmt w:val="bullet"/>
      <w:lvlText w:val="·"/>
      <w:lvlJc w:val="left"/>
      <w:pPr>
        <w:tabs>
          <w:tab w:val="left" w:pos="459"/>
          <w:tab w:val="left" w:pos="720"/>
        </w:tabs>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A346852">
      <w:start w:val="1"/>
      <w:numFmt w:val="bullet"/>
      <w:lvlText w:val="·"/>
      <w:lvlJc w:val="left"/>
      <w:pPr>
        <w:tabs>
          <w:tab w:val="left" w:pos="459"/>
          <w:tab w:val="left" w:pos="720"/>
        </w:tabs>
        <w:ind w:left="532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ABC08118">
      <w:start w:val="1"/>
      <w:numFmt w:val="bullet"/>
      <w:lvlText w:val="·"/>
      <w:lvlJc w:val="left"/>
      <w:pPr>
        <w:tabs>
          <w:tab w:val="left" w:pos="459"/>
          <w:tab w:val="left" w:pos="720"/>
        </w:tabs>
        <w:ind w:left="60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85D1782"/>
    <w:multiLevelType w:val="hybridMultilevel"/>
    <w:tmpl w:val="FCD068B8"/>
    <w:numStyleLink w:val="ImportedStyle38"/>
  </w:abstractNum>
  <w:abstractNum w:abstractNumId="5" w15:restartNumberingAfterBreak="0">
    <w:nsid w:val="08671711"/>
    <w:multiLevelType w:val="hybridMultilevel"/>
    <w:tmpl w:val="A824094E"/>
    <w:numStyleLink w:val="ImportedStyle15"/>
  </w:abstractNum>
  <w:abstractNum w:abstractNumId="6" w15:restartNumberingAfterBreak="0">
    <w:nsid w:val="08CB7B4D"/>
    <w:multiLevelType w:val="hybridMultilevel"/>
    <w:tmpl w:val="DA3A9B84"/>
    <w:numStyleLink w:val="ImportedStyle16"/>
  </w:abstractNum>
  <w:abstractNum w:abstractNumId="7" w15:restartNumberingAfterBreak="0">
    <w:nsid w:val="09B769DC"/>
    <w:multiLevelType w:val="hybridMultilevel"/>
    <w:tmpl w:val="DA3A9B84"/>
    <w:styleLink w:val="ImportedStyle16"/>
    <w:lvl w:ilvl="0" w:tplc="A29E183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04005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712B37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E32DBB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8E4B59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C02BF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254B3E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C44DE3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8E412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A1211F0"/>
    <w:multiLevelType w:val="hybridMultilevel"/>
    <w:tmpl w:val="F90CC74E"/>
    <w:numStyleLink w:val="ImportedStyle41"/>
  </w:abstractNum>
  <w:abstractNum w:abstractNumId="9" w15:restartNumberingAfterBreak="0">
    <w:nsid w:val="0EA75B6C"/>
    <w:multiLevelType w:val="hybridMultilevel"/>
    <w:tmpl w:val="47F4A7DA"/>
    <w:numStyleLink w:val="ImportedStyle33"/>
  </w:abstractNum>
  <w:abstractNum w:abstractNumId="10" w15:restartNumberingAfterBreak="0">
    <w:nsid w:val="0F305D53"/>
    <w:multiLevelType w:val="hybridMultilevel"/>
    <w:tmpl w:val="17E87816"/>
    <w:styleLink w:val="ImportedStyle6"/>
    <w:lvl w:ilvl="0" w:tplc="4470028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BFA011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61A2812">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B648925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B4CC6A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FA870BC">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75722AE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B5AA2B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39CDF08">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0F654E4C"/>
    <w:multiLevelType w:val="hybridMultilevel"/>
    <w:tmpl w:val="FCD068B8"/>
    <w:styleLink w:val="ImportedStyle38"/>
    <w:lvl w:ilvl="0" w:tplc="B7E42F26">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D1618FE">
      <w:start w:val="1"/>
      <w:numFmt w:val="bullet"/>
      <w:lvlText w:val="o"/>
      <w:lvlJc w:val="left"/>
      <w:pPr>
        <w:ind w:left="18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439C0A1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D1003C2">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644F474">
      <w:start w:val="1"/>
      <w:numFmt w:val="bullet"/>
      <w:lvlText w:val="o"/>
      <w:lvlJc w:val="left"/>
      <w:pPr>
        <w:ind w:left="39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A5C04E4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B46894">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E000B4E">
      <w:start w:val="1"/>
      <w:numFmt w:val="bullet"/>
      <w:lvlText w:val="o"/>
      <w:lvlJc w:val="left"/>
      <w:pPr>
        <w:ind w:left="612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25CA2EB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048422B"/>
    <w:multiLevelType w:val="hybridMultilevel"/>
    <w:tmpl w:val="39E8FCB2"/>
    <w:styleLink w:val="ImportedStyle11"/>
    <w:lvl w:ilvl="0" w:tplc="EEFA850A">
      <w:start w:val="1"/>
      <w:numFmt w:val="bullet"/>
      <w:lvlText w:val="·"/>
      <w:lvlJc w:val="left"/>
      <w:pPr>
        <w:ind w:left="811"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E20DB7C">
      <w:start w:val="1"/>
      <w:numFmt w:val="bullet"/>
      <w:lvlText w:val="·"/>
      <w:lvlJc w:val="left"/>
      <w:pPr>
        <w:ind w:left="1531"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C7384FF6">
      <w:start w:val="1"/>
      <w:numFmt w:val="bullet"/>
      <w:lvlText w:val="▪"/>
      <w:lvlJc w:val="left"/>
      <w:pPr>
        <w:ind w:left="2251"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10AC2E4">
      <w:start w:val="1"/>
      <w:numFmt w:val="bullet"/>
      <w:lvlText w:val="·"/>
      <w:lvlJc w:val="left"/>
      <w:pPr>
        <w:ind w:left="2971"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3B84AC6">
      <w:start w:val="1"/>
      <w:numFmt w:val="bullet"/>
      <w:lvlText w:val="o"/>
      <w:lvlJc w:val="left"/>
      <w:pPr>
        <w:ind w:left="3691"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02E328">
      <w:start w:val="1"/>
      <w:numFmt w:val="bullet"/>
      <w:lvlText w:val="▪"/>
      <w:lvlJc w:val="left"/>
      <w:pPr>
        <w:ind w:left="4411"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3EC69D4">
      <w:start w:val="1"/>
      <w:numFmt w:val="bullet"/>
      <w:lvlText w:val="·"/>
      <w:lvlJc w:val="left"/>
      <w:pPr>
        <w:ind w:left="5131"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A8E7536">
      <w:start w:val="1"/>
      <w:numFmt w:val="bullet"/>
      <w:lvlText w:val="o"/>
      <w:lvlJc w:val="left"/>
      <w:pPr>
        <w:ind w:left="5851"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D0A16AE">
      <w:start w:val="1"/>
      <w:numFmt w:val="bullet"/>
      <w:lvlText w:val="▪"/>
      <w:lvlJc w:val="left"/>
      <w:pPr>
        <w:ind w:left="6571"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2335E5C"/>
    <w:multiLevelType w:val="hybridMultilevel"/>
    <w:tmpl w:val="533A7142"/>
    <w:lvl w:ilvl="0" w:tplc="86E8E4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E8ED8B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10641A40">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53901F5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3D8A91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678E57A">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FFEA66A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7BA5C6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86980BC0">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4D43AE7"/>
    <w:multiLevelType w:val="hybridMultilevel"/>
    <w:tmpl w:val="D616A4E2"/>
    <w:numStyleLink w:val="ImportedStyle17"/>
  </w:abstractNum>
  <w:abstractNum w:abstractNumId="15" w15:restartNumberingAfterBreak="0">
    <w:nsid w:val="165500E9"/>
    <w:multiLevelType w:val="hybridMultilevel"/>
    <w:tmpl w:val="3D9E35D4"/>
    <w:numStyleLink w:val="ImportedStyle29"/>
  </w:abstractNum>
  <w:abstractNum w:abstractNumId="16" w15:restartNumberingAfterBreak="0">
    <w:nsid w:val="18C0452F"/>
    <w:multiLevelType w:val="hybridMultilevel"/>
    <w:tmpl w:val="D8ACF7C4"/>
    <w:styleLink w:val="ImportedStyle22"/>
    <w:lvl w:ilvl="0" w:tplc="9F388F5A">
      <w:start w:val="1"/>
      <w:numFmt w:val="bullet"/>
      <w:lvlText w:val="•"/>
      <w:lvlJc w:val="left"/>
      <w:pPr>
        <w:tabs>
          <w:tab w:val="left" w:pos="720"/>
        </w:tabs>
        <w:ind w:left="714" w:hanging="35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DC64A2E2">
      <w:start w:val="1"/>
      <w:numFmt w:val="bullet"/>
      <w:lvlText w:val="o"/>
      <w:lvlJc w:val="left"/>
      <w:pPr>
        <w:tabs>
          <w:tab w:val="left" w:pos="720"/>
        </w:tabs>
        <w:ind w:left="1434" w:hanging="35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3B245F28">
      <w:start w:val="1"/>
      <w:numFmt w:val="bullet"/>
      <w:lvlText w:val="▪"/>
      <w:lvlJc w:val="left"/>
      <w:pPr>
        <w:tabs>
          <w:tab w:val="left" w:pos="720"/>
        </w:tabs>
        <w:ind w:left="2154" w:hanging="35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1F2651E2">
      <w:start w:val="1"/>
      <w:numFmt w:val="bullet"/>
      <w:lvlText w:val="•"/>
      <w:lvlJc w:val="left"/>
      <w:pPr>
        <w:tabs>
          <w:tab w:val="left" w:pos="720"/>
        </w:tabs>
        <w:ind w:left="2874" w:hanging="35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E4C85004">
      <w:start w:val="1"/>
      <w:numFmt w:val="bullet"/>
      <w:lvlText w:val="o"/>
      <w:lvlJc w:val="left"/>
      <w:pPr>
        <w:tabs>
          <w:tab w:val="left" w:pos="720"/>
        </w:tabs>
        <w:ind w:left="3594" w:hanging="35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33105BCE">
      <w:start w:val="1"/>
      <w:numFmt w:val="bullet"/>
      <w:lvlText w:val="▪"/>
      <w:lvlJc w:val="left"/>
      <w:pPr>
        <w:tabs>
          <w:tab w:val="left" w:pos="720"/>
        </w:tabs>
        <w:ind w:left="4314" w:hanging="35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574445B8">
      <w:start w:val="1"/>
      <w:numFmt w:val="bullet"/>
      <w:lvlText w:val="•"/>
      <w:lvlJc w:val="left"/>
      <w:pPr>
        <w:tabs>
          <w:tab w:val="left" w:pos="720"/>
        </w:tabs>
        <w:ind w:left="5034" w:hanging="35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3D2E954">
      <w:start w:val="1"/>
      <w:numFmt w:val="bullet"/>
      <w:lvlText w:val="o"/>
      <w:lvlJc w:val="left"/>
      <w:pPr>
        <w:tabs>
          <w:tab w:val="left" w:pos="720"/>
        </w:tabs>
        <w:ind w:left="5754" w:hanging="35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E258D642">
      <w:start w:val="1"/>
      <w:numFmt w:val="bullet"/>
      <w:lvlText w:val="▪"/>
      <w:lvlJc w:val="left"/>
      <w:pPr>
        <w:tabs>
          <w:tab w:val="left" w:pos="720"/>
        </w:tabs>
        <w:ind w:left="6474" w:hanging="35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7" w15:restartNumberingAfterBreak="0">
    <w:nsid w:val="193710C5"/>
    <w:multiLevelType w:val="hybridMultilevel"/>
    <w:tmpl w:val="C13488C6"/>
    <w:numStyleLink w:val="ImportedStyle32"/>
  </w:abstractNum>
  <w:abstractNum w:abstractNumId="18" w15:restartNumberingAfterBreak="0">
    <w:nsid w:val="199C38D0"/>
    <w:multiLevelType w:val="hybridMultilevel"/>
    <w:tmpl w:val="6F70AF40"/>
    <w:styleLink w:val="ImportedStyle25"/>
    <w:lvl w:ilvl="0" w:tplc="C330BF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B12AA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BA828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606B2C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5A6F4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707F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F8C28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0BB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9655E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1B16541C"/>
    <w:multiLevelType w:val="hybridMultilevel"/>
    <w:tmpl w:val="92EA84C0"/>
    <w:numStyleLink w:val="ImportedStyle5"/>
  </w:abstractNum>
  <w:abstractNum w:abstractNumId="20" w15:restartNumberingAfterBreak="0">
    <w:nsid w:val="1BEF4C24"/>
    <w:multiLevelType w:val="hybridMultilevel"/>
    <w:tmpl w:val="06262C36"/>
    <w:numStyleLink w:val="ImportedStyle14"/>
  </w:abstractNum>
  <w:abstractNum w:abstractNumId="21" w15:restartNumberingAfterBreak="0">
    <w:nsid w:val="22681624"/>
    <w:multiLevelType w:val="hybridMultilevel"/>
    <w:tmpl w:val="563E0FE4"/>
    <w:numStyleLink w:val="ImportedStyle7"/>
  </w:abstractNum>
  <w:abstractNum w:abstractNumId="22" w15:restartNumberingAfterBreak="0">
    <w:nsid w:val="24800E97"/>
    <w:multiLevelType w:val="hybridMultilevel"/>
    <w:tmpl w:val="D0667F82"/>
    <w:styleLink w:val="ImportedStyle9"/>
    <w:lvl w:ilvl="0" w:tplc="43F6827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E2A8AA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5C42106">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4B72AC4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4D2492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0CA0698">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5ACA501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39CE21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586F9C">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26CC180C"/>
    <w:multiLevelType w:val="hybridMultilevel"/>
    <w:tmpl w:val="1E4A77CA"/>
    <w:numStyleLink w:val="ImportedStyle30"/>
  </w:abstractNum>
  <w:abstractNum w:abstractNumId="24" w15:restartNumberingAfterBreak="0">
    <w:nsid w:val="27216115"/>
    <w:multiLevelType w:val="hybridMultilevel"/>
    <w:tmpl w:val="5AAA83BC"/>
    <w:numStyleLink w:val="ImportedStyle19"/>
  </w:abstractNum>
  <w:abstractNum w:abstractNumId="25" w15:restartNumberingAfterBreak="0">
    <w:nsid w:val="28462D33"/>
    <w:multiLevelType w:val="hybridMultilevel"/>
    <w:tmpl w:val="D0667F82"/>
    <w:numStyleLink w:val="ImportedStyle9"/>
  </w:abstractNum>
  <w:abstractNum w:abstractNumId="26" w15:restartNumberingAfterBreak="0">
    <w:nsid w:val="289218FF"/>
    <w:multiLevelType w:val="hybridMultilevel"/>
    <w:tmpl w:val="326CA378"/>
    <w:styleLink w:val="ImportedStyle12"/>
    <w:lvl w:ilvl="0" w:tplc="B9965AD4">
      <w:start w:val="1"/>
      <w:numFmt w:val="bullet"/>
      <w:lvlText w:val="·"/>
      <w:lvlJc w:val="left"/>
      <w:pPr>
        <w:ind w:left="811"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83018E4">
      <w:start w:val="1"/>
      <w:numFmt w:val="bullet"/>
      <w:lvlText w:val="o"/>
      <w:lvlJc w:val="left"/>
      <w:pPr>
        <w:ind w:left="1531"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EB2A95C">
      <w:start w:val="1"/>
      <w:numFmt w:val="bullet"/>
      <w:lvlText w:val="▪"/>
      <w:lvlJc w:val="left"/>
      <w:pPr>
        <w:ind w:left="2251"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A183428">
      <w:start w:val="1"/>
      <w:numFmt w:val="bullet"/>
      <w:lvlText w:val="·"/>
      <w:lvlJc w:val="left"/>
      <w:pPr>
        <w:ind w:left="2971"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8126154">
      <w:start w:val="1"/>
      <w:numFmt w:val="bullet"/>
      <w:lvlText w:val="o"/>
      <w:lvlJc w:val="left"/>
      <w:pPr>
        <w:ind w:left="3691"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A7CBD82">
      <w:start w:val="1"/>
      <w:numFmt w:val="bullet"/>
      <w:lvlText w:val="▪"/>
      <w:lvlJc w:val="left"/>
      <w:pPr>
        <w:ind w:left="4411"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7F2DB04">
      <w:start w:val="1"/>
      <w:numFmt w:val="bullet"/>
      <w:lvlText w:val="·"/>
      <w:lvlJc w:val="left"/>
      <w:pPr>
        <w:ind w:left="5131"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586DE4A">
      <w:start w:val="1"/>
      <w:numFmt w:val="bullet"/>
      <w:lvlText w:val="o"/>
      <w:lvlJc w:val="left"/>
      <w:pPr>
        <w:ind w:left="5851"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DE2E88A">
      <w:start w:val="1"/>
      <w:numFmt w:val="bullet"/>
      <w:lvlText w:val="▪"/>
      <w:lvlJc w:val="left"/>
      <w:pPr>
        <w:ind w:left="6571"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8AA35CF"/>
    <w:multiLevelType w:val="hybridMultilevel"/>
    <w:tmpl w:val="275E9132"/>
    <w:numStyleLink w:val="ImportedStyle24"/>
  </w:abstractNum>
  <w:abstractNum w:abstractNumId="28" w15:restartNumberingAfterBreak="0">
    <w:nsid w:val="2B313BB4"/>
    <w:multiLevelType w:val="hybridMultilevel"/>
    <w:tmpl w:val="6D00125E"/>
    <w:styleLink w:val="ImportedStyle34"/>
    <w:lvl w:ilvl="0" w:tplc="056C51B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1029588">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EF3C5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50834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876C47E">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960E091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2B2E5A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F7A6570">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0BC84F7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2B33055E"/>
    <w:multiLevelType w:val="hybridMultilevel"/>
    <w:tmpl w:val="1E4A77CA"/>
    <w:styleLink w:val="ImportedStyle30"/>
    <w:lvl w:ilvl="0" w:tplc="EF5E7E9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34A647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DFE124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468E2E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86AF2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9A450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4AE52A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BDE9C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8D6DC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2BA10064"/>
    <w:multiLevelType w:val="hybridMultilevel"/>
    <w:tmpl w:val="ED9E83A6"/>
    <w:numStyleLink w:val="ImportedStyle20"/>
  </w:abstractNum>
  <w:abstractNum w:abstractNumId="31" w15:restartNumberingAfterBreak="0">
    <w:nsid w:val="2C7408F4"/>
    <w:multiLevelType w:val="hybridMultilevel"/>
    <w:tmpl w:val="C3D41F92"/>
    <w:numStyleLink w:val="ImportedStyle27"/>
  </w:abstractNum>
  <w:abstractNum w:abstractNumId="32" w15:restartNumberingAfterBreak="0">
    <w:nsid w:val="2F201F05"/>
    <w:multiLevelType w:val="hybridMultilevel"/>
    <w:tmpl w:val="C9F44BB8"/>
    <w:numStyleLink w:val="ImportedStyle18"/>
  </w:abstractNum>
  <w:abstractNum w:abstractNumId="33" w15:restartNumberingAfterBreak="0">
    <w:nsid w:val="30E50E43"/>
    <w:multiLevelType w:val="hybridMultilevel"/>
    <w:tmpl w:val="C3D41F92"/>
    <w:styleLink w:val="ImportedStyle27"/>
    <w:lvl w:ilvl="0" w:tplc="6BC2706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0ABB2E">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3723AA6">
      <w:start w:val="1"/>
      <w:numFmt w:val="bullet"/>
      <w:lvlText w:val="·"/>
      <w:lvlJc w:val="left"/>
      <w:pPr>
        <w:tabs>
          <w:tab w:val="left" w:pos="72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73E8E4C4">
      <w:start w:val="1"/>
      <w:numFmt w:val="bullet"/>
      <w:lvlText w:val="·"/>
      <w:lvlJc w:val="left"/>
      <w:pPr>
        <w:tabs>
          <w:tab w:val="left" w:pos="72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1E03E6">
      <w:start w:val="1"/>
      <w:numFmt w:val="bullet"/>
      <w:lvlText w:val="·"/>
      <w:lvlJc w:val="left"/>
      <w:pPr>
        <w:tabs>
          <w:tab w:val="left" w:pos="72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0C1E2B18">
      <w:start w:val="1"/>
      <w:numFmt w:val="bullet"/>
      <w:lvlText w:val="·"/>
      <w:lvlJc w:val="left"/>
      <w:pPr>
        <w:tabs>
          <w:tab w:val="left" w:pos="720"/>
        </w:tabs>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85C2084">
      <w:start w:val="1"/>
      <w:numFmt w:val="bullet"/>
      <w:lvlText w:val="·"/>
      <w:lvlJc w:val="left"/>
      <w:pPr>
        <w:tabs>
          <w:tab w:val="left" w:pos="72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256B316">
      <w:start w:val="1"/>
      <w:numFmt w:val="bullet"/>
      <w:lvlText w:val="·"/>
      <w:lvlJc w:val="left"/>
      <w:pPr>
        <w:tabs>
          <w:tab w:val="left" w:pos="72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CF4A08E4">
      <w:start w:val="1"/>
      <w:numFmt w:val="bullet"/>
      <w:lvlText w:val="·"/>
      <w:lvlJc w:val="left"/>
      <w:pPr>
        <w:tabs>
          <w:tab w:val="left" w:pos="720"/>
        </w:tabs>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32A342DB"/>
    <w:multiLevelType w:val="hybridMultilevel"/>
    <w:tmpl w:val="0AC47E5A"/>
    <w:styleLink w:val="ImportedStyle37"/>
    <w:lvl w:ilvl="0" w:tplc="D892DC6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3689F8E">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ABA16D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C5029B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DF017BA">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7C2872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1CE0B7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1108D92">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7FF41BC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347C3533"/>
    <w:multiLevelType w:val="hybridMultilevel"/>
    <w:tmpl w:val="5FCA4D18"/>
    <w:styleLink w:val="ImportedStyle26"/>
    <w:lvl w:ilvl="0" w:tplc="F6DCD608">
      <w:start w:val="1"/>
      <w:numFmt w:val="bullet"/>
      <w:lvlText w:val="·"/>
      <w:lvlJc w:val="left"/>
      <w:pPr>
        <w:tabs>
          <w:tab w:val="left" w:pos="1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5604AC8">
      <w:start w:val="1"/>
      <w:numFmt w:val="bullet"/>
      <w:lvlText w:val="o"/>
      <w:lvlJc w:val="left"/>
      <w:pPr>
        <w:tabs>
          <w:tab w:val="left" w:pos="18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80E7E10">
      <w:start w:val="1"/>
      <w:numFmt w:val="bullet"/>
      <w:lvlText w:val="▪"/>
      <w:lvlJc w:val="left"/>
      <w:pPr>
        <w:tabs>
          <w:tab w:val="left" w:pos="18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A48DC90">
      <w:start w:val="1"/>
      <w:numFmt w:val="bullet"/>
      <w:lvlText w:val="·"/>
      <w:lvlJc w:val="left"/>
      <w:pPr>
        <w:tabs>
          <w:tab w:val="left" w:pos="18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9848092">
      <w:start w:val="1"/>
      <w:numFmt w:val="bullet"/>
      <w:lvlText w:val="o"/>
      <w:lvlJc w:val="left"/>
      <w:pPr>
        <w:tabs>
          <w:tab w:val="left" w:pos="18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5CCA3AC">
      <w:start w:val="1"/>
      <w:numFmt w:val="bullet"/>
      <w:lvlText w:val="▪"/>
      <w:lvlJc w:val="left"/>
      <w:pPr>
        <w:tabs>
          <w:tab w:val="left" w:pos="18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7062024">
      <w:start w:val="1"/>
      <w:numFmt w:val="bullet"/>
      <w:lvlText w:val="·"/>
      <w:lvlJc w:val="left"/>
      <w:pPr>
        <w:tabs>
          <w:tab w:val="left" w:pos="18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00A294C">
      <w:start w:val="1"/>
      <w:numFmt w:val="bullet"/>
      <w:lvlText w:val="o"/>
      <w:lvlJc w:val="left"/>
      <w:pPr>
        <w:tabs>
          <w:tab w:val="left" w:pos="18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59A8B0E">
      <w:start w:val="1"/>
      <w:numFmt w:val="bullet"/>
      <w:lvlText w:val="▪"/>
      <w:lvlJc w:val="left"/>
      <w:pPr>
        <w:tabs>
          <w:tab w:val="left" w:pos="18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355D7618"/>
    <w:multiLevelType w:val="hybridMultilevel"/>
    <w:tmpl w:val="D8ACF7C4"/>
    <w:numStyleLink w:val="ImportedStyle22"/>
  </w:abstractNum>
  <w:abstractNum w:abstractNumId="37" w15:restartNumberingAfterBreak="0">
    <w:nsid w:val="35BC3C92"/>
    <w:multiLevelType w:val="hybridMultilevel"/>
    <w:tmpl w:val="DC7E68BC"/>
    <w:styleLink w:val="ImportedStyle21"/>
    <w:lvl w:ilvl="0" w:tplc="5FD855CE">
      <w:start w:val="1"/>
      <w:numFmt w:val="bullet"/>
      <w:lvlText w:val="•"/>
      <w:lvlJc w:val="left"/>
      <w:pPr>
        <w:ind w:left="71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060C98E">
      <w:start w:val="1"/>
      <w:numFmt w:val="bullet"/>
      <w:lvlText w:val="o"/>
      <w:lvlJc w:val="left"/>
      <w:pPr>
        <w:ind w:left="143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00613AA">
      <w:start w:val="1"/>
      <w:numFmt w:val="bullet"/>
      <w:lvlText w:val="▪"/>
      <w:lvlJc w:val="left"/>
      <w:pPr>
        <w:ind w:left="215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974EA3C">
      <w:start w:val="1"/>
      <w:numFmt w:val="bullet"/>
      <w:lvlText w:val="•"/>
      <w:lvlJc w:val="left"/>
      <w:pPr>
        <w:ind w:left="287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924CDFC">
      <w:start w:val="1"/>
      <w:numFmt w:val="bullet"/>
      <w:lvlText w:val="o"/>
      <w:lvlJc w:val="left"/>
      <w:pPr>
        <w:ind w:left="359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BDA25EE">
      <w:start w:val="1"/>
      <w:numFmt w:val="bullet"/>
      <w:lvlText w:val="▪"/>
      <w:lvlJc w:val="left"/>
      <w:pPr>
        <w:ind w:left="431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0405AEE">
      <w:start w:val="1"/>
      <w:numFmt w:val="bullet"/>
      <w:lvlText w:val="•"/>
      <w:lvlJc w:val="left"/>
      <w:pPr>
        <w:ind w:left="503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FDA382E">
      <w:start w:val="1"/>
      <w:numFmt w:val="bullet"/>
      <w:lvlText w:val="o"/>
      <w:lvlJc w:val="left"/>
      <w:pPr>
        <w:ind w:left="575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5844AC6">
      <w:start w:val="1"/>
      <w:numFmt w:val="bullet"/>
      <w:lvlText w:val="▪"/>
      <w:lvlJc w:val="left"/>
      <w:pPr>
        <w:ind w:left="647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39117539"/>
    <w:multiLevelType w:val="hybridMultilevel"/>
    <w:tmpl w:val="AB56986A"/>
    <w:numStyleLink w:val="ImportedStyle31"/>
  </w:abstractNum>
  <w:abstractNum w:abstractNumId="39" w15:restartNumberingAfterBreak="0">
    <w:nsid w:val="39CC1243"/>
    <w:multiLevelType w:val="hybridMultilevel"/>
    <w:tmpl w:val="B27E1D68"/>
    <w:numStyleLink w:val="ImportedStyle36"/>
  </w:abstractNum>
  <w:abstractNum w:abstractNumId="40" w15:restartNumberingAfterBreak="0">
    <w:nsid w:val="3A494C5B"/>
    <w:multiLevelType w:val="hybridMultilevel"/>
    <w:tmpl w:val="6D00125E"/>
    <w:numStyleLink w:val="ImportedStyle34"/>
  </w:abstractNum>
  <w:abstractNum w:abstractNumId="41" w15:restartNumberingAfterBreak="0">
    <w:nsid w:val="3DC977AC"/>
    <w:multiLevelType w:val="hybridMultilevel"/>
    <w:tmpl w:val="AAEEE7C4"/>
    <w:lvl w:ilvl="0" w:tplc="08805A9A">
      <w:start w:val="1"/>
      <w:numFmt w:val="bullet"/>
      <w:lvlText w:val="•"/>
      <w:lvlJc w:val="left"/>
      <w:pPr>
        <w:tabs>
          <w:tab w:val="left" w:pos="885"/>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40CB84A">
      <w:start w:val="1"/>
      <w:numFmt w:val="bullet"/>
      <w:lvlText w:val="•"/>
      <w:lvlJc w:val="left"/>
      <w:pPr>
        <w:tabs>
          <w:tab w:val="left" w:pos="720"/>
          <w:tab w:val="left" w:pos="885"/>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87C6BFA">
      <w:start w:val="1"/>
      <w:numFmt w:val="bullet"/>
      <w:lvlText w:val="•"/>
      <w:lvlJc w:val="left"/>
      <w:pPr>
        <w:tabs>
          <w:tab w:val="left" w:pos="720"/>
          <w:tab w:val="left" w:pos="885"/>
        </w:tabs>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36CAB2C">
      <w:start w:val="1"/>
      <w:numFmt w:val="bullet"/>
      <w:lvlText w:val="•"/>
      <w:lvlJc w:val="left"/>
      <w:pPr>
        <w:tabs>
          <w:tab w:val="left" w:pos="720"/>
          <w:tab w:val="left" w:pos="885"/>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22C4D8C">
      <w:start w:val="1"/>
      <w:numFmt w:val="bullet"/>
      <w:lvlText w:val="•"/>
      <w:lvlJc w:val="left"/>
      <w:pPr>
        <w:tabs>
          <w:tab w:val="left" w:pos="720"/>
          <w:tab w:val="left" w:pos="885"/>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50DA1E98">
      <w:start w:val="1"/>
      <w:numFmt w:val="bullet"/>
      <w:lvlText w:val="•"/>
      <w:lvlJc w:val="left"/>
      <w:pPr>
        <w:tabs>
          <w:tab w:val="left" w:pos="720"/>
          <w:tab w:val="left" w:pos="885"/>
        </w:tabs>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3BE766E">
      <w:start w:val="1"/>
      <w:numFmt w:val="bullet"/>
      <w:lvlText w:val="•"/>
      <w:lvlJc w:val="left"/>
      <w:pPr>
        <w:tabs>
          <w:tab w:val="left" w:pos="720"/>
          <w:tab w:val="left" w:pos="885"/>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154EA92">
      <w:start w:val="1"/>
      <w:numFmt w:val="bullet"/>
      <w:lvlText w:val="•"/>
      <w:lvlJc w:val="left"/>
      <w:pPr>
        <w:tabs>
          <w:tab w:val="left" w:pos="720"/>
          <w:tab w:val="left" w:pos="885"/>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9612A604">
      <w:start w:val="1"/>
      <w:numFmt w:val="bullet"/>
      <w:lvlText w:val="•"/>
      <w:lvlJc w:val="left"/>
      <w:pPr>
        <w:tabs>
          <w:tab w:val="left" w:pos="720"/>
          <w:tab w:val="left" w:pos="885"/>
        </w:tabs>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3EDF36FB"/>
    <w:multiLevelType w:val="hybridMultilevel"/>
    <w:tmpl w:val="ED9E83A6"/>
    <w:styleLink w:val="ImportedStyle20"/>
    <w:lvl w:ilvl="0" w:tplc="E6C232F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D424648">
      <w:start w:val="1"/>
      <w:numFmt w:val="bullet"/>
      <w:lvlText w:val="o"/>
      <w:lvlJc w:val="left"/>
      <w:pPr>
        <w:tabs>
          <w:tab w:val="left" w:pos="720"/>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F760910">
      <w:start w:val="1"/>
      <w:numFmt w:val="bullet"/>
      <w:lvlText w:val="▪"/>
      <w:lvlJc w:val="left"/>
      <w:pPr>
        <w:tabs>
          <w:tab w:val="left" w:pos="720"/>
        </w:tabs>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C8ACC06">
      <w:start w:val="1"/>
      <w:numFmt w:val="bullet"/>
      <w:lvlText w:val="•"/>
      <w:lvlJc w:val="left"/>
      <w:pPr>
        <w:tabs>
          <w:tab w:val="left" w:pos="720"/>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5DEBCA0">
      <w:start w:val="1"/>
      <w:numFmt w:val="bullet"/>
      <w:lvlText w:val="o"/>
      <w:lvlJc w:val="left"/>
      <w:pPr>
        <w:tabs>
          <w:tab w:val="left" w:pos="720"/>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6509852">
      <w:start w:val="1"/>
      <w:numFmt w:val="bullet"/>
      <w:lvlText w:val="▪"/>
      <w:lvlJc w:val="left"/>
      <w:pPr>
        <w:tabs>
          <w:tab w:val="left" w:pos="720"/>
        </w:tabs>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29F62328">
      <w:start w:val="1"/>
      <w:numFmt w:val="bullet"/>
      <w:lvlText w:val="•"/>
      <w:lvlJc w:val="left"/>
      <w:pPr>
        <w:tabs>
          <w:tab w:val="left" w:pos="720"/>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9EE5CA2">
      <w:start w:val="1"/>
      <w:numFmt w:val="bullet"/>
      <w:lvlText w:val="o"/>
      <w:lvlJc w:val="left"/>
      <w:pPr>
        <w:tabs>
          <w:tab w:val="left" w:pos="720"/>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FBE0292">
      <w:start w:val="1"/>
      <w:numFmt w:val="bullet"/>
      <w:lvlText w:val="▪"/>
      <w:lvlJc w:val="left"/>
      <w:pPr>
        <w:tabs>
          <w:tab w:val="left" w:pos="720"/>
        </w:tabs>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41C43D01"/>
    <w:multiLevelType w:val="hybridMultilevel"/>
    <w:tmpl w:val="042424A4"/>
    <w:styleLink w:val="ImportedStyle1"/>
    <w:lvl w:ilvl="0" w:tplc="20FEFC94">
      <w:start w:val="1"/>
      <w:numFmt w:val="bullet"/>
      <w:lvlText w:val="·"/>
      <w:lvlJc w:val="left"/>
      <w:pPr>
        <w:ind w:left="42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84885DC">
      <w:start w:val="1"/>
      <w:numFmt w:val="bullet"/>
      <w:lvlText w:val="o"/>
      <w:lvlJc w:val="left"/>
      <w:pPr>
        <w:ind w:left="11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BD61B14">
      <w:start w:val="1"/>
      <w:numFmt w:val="bullet"/>
      <w:lvlText w:val="▪"/>
      <w:lvlJc w:val="left"/>
      <w:pPr>
        <w:ind w:left="18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7AEAACE">
      <w:start w:val="1"/>
      <w:numFmt w:val="bullet"/>
      <w:lvlText w:val="·"/>
      <w:lvlJc w:val="left"/>
      <w:pPr>
        <w:ind w:left="258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C351E">
      <w:start w:val="1"/>
      <w:numFmt w:val="bullet"/>
      <w:lvlText w:val="o"/>
      <w:lvlJc w:val="left"/>
      <w:pPr>
        <w:ind w:left="33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F450F4">
      <w:start w:val="1"/>
      <w:numFmt w:val="bullet"/>
      <w:lvlText w:val="▪"/>
      <w:lvlJc w:val="left"/>
      <w:pPr>
        <w:ind w:left="40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D86BCFE">
      <w:start w:val="1"/>
      <w:numFmt w:val="bullet"/>
      <w:lvlText w:val="·"/>
      <w:lvlJc w:val="left"/>
      <w:pPr>
        <w:ind w:left="474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3AC174C">
      <w:start w:val="1"/>
      <w:numFmt w:val="bullet"/>
      <w:lvlText w:val="o"/>
      <w:lvlJc w:val="left"/>
      <w:pPr>
        <w:ind w:left="54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C7C1D14">
      <w:start w:val="1"/>
      <w:numFmt w:val="bullet"/>
      <w:lvlText w:val="▪"/>
      <w:lvlJc w:val="left"/>
      <w:pPr>
        <w:ind w:left="61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41D84A91"/>
    <w:multiLevelType w:val="hybridMultilevel"/>
    <w:tmpl w:val="B27E1D68"/>
    <w:styleLink w:val="ImportedStyle36"/>
    <w:lvl w:ilvl="0" w:tplc="87BEF066">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846480C">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ED68A9A">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A284A58">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69A2B1A">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1EA7C6A">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A5EF14C">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CA293FA">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80EA86">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42F03EBE"/>
    <w:multiLevelType w:val="hybridMultilevel"/>
    <w:tmpl w:val="63CAC0EE"/>
    <w:styleLink w:val="ImportedStyle28"/>
    <w:lvl w:ilvl="0" w:tplc="252EB4E4">
      <w:start w:val="1"/>
      <w:numFmt w:val="bullet"/>
      <w:lvlText w:val="·"/>
      <w:lvlJc w:val="left"/>
      <w:pPr>
        <w:ind w:left="720"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4E8EDB6">
      <w:start w:val="1"/>
      <w:numFmt w:val="bullet"/>
      <w:lvlText w:val="o"/>
      <w:lvlJc w:val="left"/>
      <w:pPr>
        <w:ind w:left="144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E1EB69C">
      <w:start w:val="1"/>
      <w:numFmt w:val="bullet"/>
      <w:lvlText w:val="▪"/>
      <w:lvlJc w:val="left"/>
      <w:pPr>
        <w:ind w:left="216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1308368">
      <w:start w:val="1"/>
      <w:numFmt w:val="bullet"/>
      <w:lvlText w:val="·"/>
      <w:lvlJc w:val="left"/>
      <w:pPr>
        <w:ind w:left="2880"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1ECB470">
      <w:start w:val="1"/>
      <w:numFmt w:val="bullet"/>
      <w:lvlText w:val="o"/>
      <w:lvlJc w:val="left"/>
      <w:pPr>
        <w:ind w:left="360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FBC8A36">
      <w:start w:val="1"/>
      <w:numFmt w:val="bullet"/>
      <w:lvlText w:val="▪"/>
      <w:lvlJc w:val="left"/>
      <w:pPr>
        <w:ind w:left="432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E2C69BA">
      <w:start w:val="1"/>
      <w:numFmt w:val="bullet"/>
      <w:lvlText w:val="·"/>
      <w:lvlJc w:val="left"/>
      <w:pPr>
        <w:ind w:left="5040"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1F860D4">
      <w:start w:val="1"/>
      <w:numFmt w:val="bullet"/>
      <w:lvlText w:val="o"/>
      <w:lvlJc w:val="left"/>
      <w:pPr>
        <w:ind w:left="576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1926932">
      <w:start w:val="1"/>
      <w:numFmt w:val="bullet"/>
      <w:lvlText w:val="▪"/>
      <w:lvlJc w:val="left"/>
      <w:pPr>
        <w:ind w:left="648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4A7C46F8"/>
    <w:multiLevelType w:val="hybridMultilevel"/>
    <w:tmpl w:val="042424A4"/>
    <w:numStyleLink w:val="ImportedStyle1"/>
  </w:abstractNum>
  <w:abstractNum w:abstractNumId="47" w15:restartNumberingAfterBreak="0">
    <w:nsid w:val="4CB16D35"/>
    <w:multiLevelType w:val="hybridMultilevel"/>
    <w:tmpl w:val="BBCE3F3A"/>
    <w:styleLink w:val="ImportedStyle10"/>
    <w:lvl w:ilvl="0" w:tplc="E3BC22F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05E21E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1C2835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AB0EC7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8A2B5D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44E2FC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1B21F9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64E83B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47EB29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526E0BAB"/>
    <w:multiLevelType w:val="hybridMultilevel"/>
    <w:tmpl w:val="80F49A00"/>
    <w:styleLink w:val="ImportedStyle35"/>
    <w:lvl w:ilvl="0" w:tplc="605E68DA">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016947C">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8068B66">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6AC8046">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1B8B10A">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7022B68">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D7AC3FA">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D2CC5B0">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6ECF220">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530F3DE4"/>
    <w:multiLevelType w:val="hybridMultilevel"/>
    <w:tmpl w:val="3C5E6C66"/>
    <w:lvl w:ilvl="0" w:tplc="0B10B746">
      <w:start w:val="1"/>
      <w:numFmt w:val="bullet"/>
      <w:lvlText w:val="·"/>
      <w:lvlJc w:val="left"/>
      <w:pPr>
        <w:tabs>
          <w:tab w:val="left" w:pos="885"/>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9CB5BE">
      <w:start w:val="1"/>
      <w:numFmt w:val="bullet"/>
      <w:lvlText w:val="·"/>
      <w:lvlJc w:val="left"/>
      <w:pPr>
        <w:tabs>
          <w:tab w:val="left" w:pos="360"/>
        </w:tabs>
        <w:ind w:left="885" w:hanging="16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C25847F0">
      <w:start w:val="1"/>
      <w:numFmt w:val="bullet"/>
      <w:lvlText w:val="·"/>
      <w:lvlJc w:val="left"/>
      <w:pPr>
        <w:tabs>
          <w:tab w:val="left" w:pos="360"/>
          <w:tab w:val="left" w:pos="885"/>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5A3889FA">
      <w:start w:val="1"/>
      <w:numFmt w:val="bullet"/>
      <w:lvlText w:val="·"/>
      <w:lvlJc w:val="left"/>
      <w:pPr>
        <w:tabs>
          <w:tab w:val="left" w:pos="360"/>
          <w:tab w:val="left" w:pos="885"/>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ED0C342">
      <w:start w:val="1"/>
      <w:numFmt w:val="bullet"/>
      <w:lvlText w:val="·"/>
      <w:lvlJc w:val="left"/>
      <w:pPr>
        <w:tabs>
          <w:tab w:val="left" w:pos="360"/>
          <w:tab w:val="left" w:pos="885"/>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4BB60850">
      <w:start w:val="1"/>
      <w:numFmt w:val="bullet"/>
      <w:lvlText w:val="·"/>
      <w:lvlJc w:val="left"/>
      <w:pPr>
        <w:tabs>
          <w:tab w:val="left" w:pos="360"/>
          <w:tab w:val="left" w:pos="885"/>
        </w:tabs>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2CF40340">
      <w:start w:val="1"/>
      <w:numFmt w:val="bullet"/>
      <w:lvlText w:val="·"/>
      <w:lvlJc w:val="left"/>
      <w:pPr>
        <w:tabs>
          <w:tab w:val="left" w:pos="360"/>
          <w:tab w:val="left" w:pos="885"/>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846980">
      <w:start w:val="1"/>
      <w:numFmt w:val="bullet"/>
      <w:lvlText w:val="·"/>
      <w:lvlJc w:val="left"/>
      <w:pPr>
        <w:tabs>
          <w:tab w:val="left" w:pos="360"/>
          <w:tab w:val="left" w:pos="885"/>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B5F2846E">
      <w:start w:val="1"/>
      <w:numFmt w:val="bullet"/>
      <w:lvlText w:val="·"/>
      <w:lvlJc w:val="left"/>
      <w:pPr>
        <w:tabs>
          <w:tab w:val="left" w:pos="360"/>
          <w:tab w:val="left" w:pos="885"/>
        </w:tabs>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538B4146"/>
    <w:multiLevelType w:val="hybridMultilevel"/>
    <w:tmpl w:val="DE00392C"/>
    <w:styleLink w:val="ImportedStyle23"/>
    <w:lvl w:ilvl="0" w:tplc="A888E1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030068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08A76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5B8F4E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2CBD2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F1CEF2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924B26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466A28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9484CF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546A256D"/>
    <w:multiLevelType w:val="hybridMultilevel"/>
    <w:tmpl w:val="ABB60E46"/>
    <w:numStyleLink w:val="ImportedStyle8"/>
  </w:abstractNum>
  <w:abstractNum w:abstractNumId="52" w15:restartNumberingAfterBreak="0">
    <w:nsid w:val="54AE5F3C"/>
    <w:multiLevelType w:val="hybridMultilevel"/>
    <w:tmpl w:val="AB56986A"/>
    <w:styleLink w:val="ImportedStyle31"/>
    <w:lvl w:ilvl="0" w:tplc="9EC8C7C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2A6CD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5401B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6DA0E4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8160C5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58C8F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88CAB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0A85B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B70AD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5532146C"/>
    <w:multiLevelType w:val="hybridMultilevel"/>
    <w:tmpl w:val="0AC47E5A"/>
    <w:numStyleLink w:val="ImportedStyle37"/>
  </w:abstractNum>
  <w:abstractNum w:abstractNumId="54" w15:restartNumberingAfterBreak="0">
    <w:nsid w:val="559B5E45"/>
    <w:multiLevelType w:val="hybridMultilevel"/>
    <w:tmpl w:val="80F49A00"/>
    <w:numStyleLink w:val="ImportedStyle35"/>
  </w:abstractNum>
  <w:abstractNum w:abstractNumId="55" w15:restartNumberingAfterBreak="0">
    <w:nsid w:val="59084442"/>
    <w:multiLevelType w:val="hybridMultilevel"/>
    <w:tmpl w:val="5FCA4D18"/>
    <w:numStyleLink w:val="ImportedStyle26"/>
  </w:abstractNum>
  <w:abstractNum w:abstractNumId="56" w15:restartNumberingAfterBreak="0">
    <w:nsid w:val="597A6F97"/>
    <w:multiLevelType w:val="hybridMultilevel"/>
    <w:tmpl w:val="A824094E"/>
    <w:styleLink w:val="ImportedStyle15"/>
    <w:lvl w:ilvl="0" w:tplc="75B29BE2">
      <w:start w:val="1"/>
      <w:numFmt w:val="bullet"/>
      <w:lvlText w:val="·"/>
      <w:lvlJc w:val="left"/>
      <w:pPr>
        <w:tabs>
          <w:tab w:val="left" w:pos="144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DD4CB8E">
      <w:start w:val="1"/>
      <w:numFmt w:val="bullet"/>
      <w:lvlText w:val="·"/>
      <w:lvlJc w:val="left"/>
      <w:pPr>
        <w:tabs>
          <w:tab w:val="left" w:pos="144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BA40A820">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F141AB8">
      <w:start w:val="1"/>
      <w:numFmt w:val="bullet"/>
      <w:lvlText w:val="·"/>
      <w:lvlJc w:val="left"/>
      <w:pPr>
        <w:tabs>
          <w:tab w:val="left" w:pos="720"/>
          <w:tab w:val="left" w:pos="144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03C4D52">
      <w:start w:val="1"/>
      <w:numFmt w:val="bullet"/>
      <w:lvlText w:val="o"/>
      <w:lvlJc w:val="left"/>
      <w:pPr>
        <w:tabs>
          <w:tab w:val="left" w:pos="720"/>
          <w:tab w:val="left" w:pos="144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A445D68">
      <w:start w:val="1"/>
      <w:numFmt w:val="bullet"/>
      <w:lvlText w:val="▪"/>
      <w:lvlJc w:val="left"/>
      <w:pPr>
        <w:tabs>
          <w:tab w:val="left" w:pos="720"/>
          <w:tab w:val="left" w:pos="144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298E600">
      <w:start w:val="1"/>
      <w:numFmt w:val="bullet"/>
      <w:lvlText w:val="·"/>
      <w:lvlJc w:val="left"/>
      <w:pPr>
        <w:tabs>
          <w:tab w:val="left" w:pos="720"/>
          <w:tab w:val="left" w:pos="144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34A2EF6">
      <w:start w:val="1"/>
      <w:numFmt w:val="bullet"/>
      <w:lvlText w:val="o"/>
      <w:lvlJc w:val="left"/>
      <w:pPr>
        <w:tabs>
          <w:tab w:val="left" w:pos="720"/>
          <w:tab w:val="left" w:pos="144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C02D84C">
      <w:start w:val="1"/>
      <w:numFmt w:val="bullet"/>
      <w:lvlText w:val="▪"/>
      <w:lvlJc w:val="left"/>
      <w:pPr>
        <w:tabs>
          <w:tab w:val="left" w:pos="720"/>
          <w:tab w:val="left" w:pos="144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59F675F7"/>
    <w:multiLevelType w:val="hybridMultilevel"/>
    <w:tmpl w:val="C9F44BB8"/>
    <w:styleLink w:val="ImportedStyle18"/>
    <w:lvl w:ilvl="0" w:tplc="5AAE32B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CA2EA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7A825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9763D8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272E7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686265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CEA40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88CB9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D62EF0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5B1D20CE"/>
    <w:multiLevelType w:val="hybridMultilevel"/>
    <w:tmpl w:val="BBCE3F3A"/>
    <w:numStyleLink w:val="ImportedStyle10"/>
  </w:abstractNum>
  <w:abstractNum w:abstractNumId="59" w15:restartNumberingAfterBreak="0">
    <w:nsid w:val="5BD11B6D"/>
    <w:multiLevelType w:val="hybridMultilevel"/>
    <w:tmpl w:val="C13488C6"/>
    <w:styleLink w:val="ImportedStyle32"/>
    <w:lvl w:ilvl="0" w:tplc="773CA3FA">
      <w:start w:val="1"/>
      <w:numFmt w:val="bullet"/>
      <w:lvlText w:val="·"/>
      <w:lvlJc w:val="left"/>
      <w:pPr>
        <w:ind w:left="720" w:hanging="2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200247E">
      <w:start w:val="1"/>
      <w:numFmt w:val="bullet"/>
      <w:lvlText w:val="o"/>
      <w:lvlJc w:val="left"/>
      <w:pPr>
        <w:ind w:left="144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8C249C">
      <w:start w:val="1"/>
      <w:numFmt w:val="bullet"/>
      <w:lvlText w:val="▪"/>
      <w:lvlJc w:val="left"/>
      <w:pPr>
        <w:ind w:left="216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1CA96FA">
      <w:start w:val="1"/>
      <w:numFmt w:val="bullet"/>
      <w:lvlText w:val="·"/>
      <w:lvlJc w:val="left"/>
      <w:pPr>
        <w:ind w:left="2880" w:hanging="2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034088A">
      <w:start w:val="1"/>
      <w:numFmt w:val="bullet"/>
      <w:lvlText w:val="o"/>
      <w:lvlJc w:val="left"/>
      <w:pPr>
        <w:ind w:left="360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A40641E">
      <w:start w:val="1"/>
      <w:numFmt w:val="bullet"/>
      <w:lvlText w:val="▪"/>
      <w:lvlJc w:val="left"/>
      <w:pPr>
        <w:ind w:left="432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8A035CE">
      <w:start w:val="1"/>
      <w:numFmt w:val="bullet"/>
      <w:lvlText w:val="·"/>
      <w:lvlJc w:val="left"/>
      <w:pPr>
        <w:ind w:left="5040" w:hanging="2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618743E">
      <w:start w:val="1"/>
      <w:numFmt w:val="bullet"/>
      <w:lvlText w:val="o"/>
      <w:lvlJc w:val="left"/>
      <w:pPr>
        <w:ind w:left="576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91ED086">
      <w:start w:val="1"/>
      <w:numFmt w:val="bullet"/>
      <w:lvlText w:val="▪"/>
      <w:lvlJc w:val="left"/>
      <w:pPr>
        <w:ind w:left="6480"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60207397"/>
    <w:multiLevelType w:val="hybridMultilevel"/>
    <w:tmpl w:val="563E0FE4"/>
    <w:styleLink w:val="ImportedStyle7"/>
    <w:lvl w:ilvl="0" w:tplc="238E5C74">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A86C15E">
      <w:start w:val="1"/>
      <w:numFmt w:val="bullet"/>
      <w:lvlText w:val="o"/>
      <w:lvlJc w:val="left"/>
      <w:pPr>
        <w:tabs>
          <w:tab w:val="left" w:pos="720"/>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06CBBEC">
      <w:start w:val="1"/>
      <w:numFmt w:val="bullet"/>
      <w:lvlText w:val="▪"/>
      <w:lvlJc w:val="left"/>
      <w:pPr>
        <w:tabs>
          <w:tab w:val="left" w:pos="720"/>
        </w:tabs>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8329784">
      <w:start w:val="1"/>
      <w:numFmt w:val="bullet"/>
      <w:lvlText w:val="•"/>
      <w:lvlJc w:val="left"/>
      <w:pPr>
        <w:tabs>
          <w:tab w:val="left" w:pos="720"/>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0A66EE0">
      <w:start w:val="1"/>
      <w:numFmt w:val="bullet"/>
      <w:lvlText w:val="o"/>
      <w:lvlJc w:val="left"/>
      <w:pPr>
        <w:tabs>
          <w:tab w:val="left" w:pos="720"/>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62607AC">
      <w:start w:val="1"/>
      <w:numFmt w:val="bullet"/>
      <w:lvlText w:val="▪"/>
      <w:lvlJc w:val="left"/>
      <w:pPr>
        <w:tabs>
          <w:tab w:val="left" w:pos="720"/>
        </w:tabs>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88A387C">
      <w:start w:val="1"/>
      <w:numFmt w:val="bullet"/>
      <w:lvlText w:val="•"/>
      <w:lvlJc w:val="left"/>
      <w:pPr>
        <w:tabs>
          <w:tab w:val="left" w:pos="720"/>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4E00098">
      <w:start w:val="1"/>
      <w:numFmt w:val="bullet"/>
      <w:lvlText w:val="o"/>
      <w:lvlJc w:val="left"/>
      <w:pPr>
        <w:tabs>
          <w:tab w:val="left" w:pos="720"/>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050D2DC">
      <w:start w:val="1"/>
      <w:numFmt w:val="bullet"/>
      <w:lvlText w:val="▪"/>
      <w:lvlJc w:val="left"/>
      <w:pPr>
        <w:tabs>
          <w:tab w:val="left" w:pos="720"/>
        </w:tabs>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60782D87"/>
    <w:multiLevelType w:val="hybridMultilevel"/>
    <w:tmpl w:val="DC7E68BC"/>
    <w:numStyleLink w:val="ImportedStyle21"/>
  </w:abstractNum>
  <w:abstractNum w:abstractNumId="62" w15:restartNumberingAfterBreak="0">
    <w:nsid w:val="61FD6882"/>
    <w:multiLevelType w:val="hybridMultilevel"/>
    <w:tmpl w:val="275E9132"/>
    <w:styleLink w:val="ImportedStyle24"/>
    <w:lvl w:ilvl="0" w:tplc="B55AF58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37E0530">
      <w:start w:val="1"/>
      <w:numFmt w:val="bullet"/>
      <w:lvlText w:val="o"/>
      <w:lvlJc w:val="left"/>
      <w:pPr>
        <w:tabs>
          <w:tab w:val="left" w:pos="720"/>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330BA40">
      <w:start w:val="1"/>
      <w:numFmt w:val="bullet"/>
      <w:lvlText w:val="▪"/>
      <w:lvlJc w:val="left"/>
      <w:pPr>
        <w:tabs>
          <w:tab w:val="left" w:pos="720"/>
        </w:tabs>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FD6C4BC">
      <w:start w:val="1"/>
      <w:numFmt w:val="bullet"/>
      <w:lvlText w:val="•"/>
      <w:lvlJc w:val="left"/>
      <w:pPr>
        <w:tabs>
          <w:tab w:val="left" w:pos="720"/>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0ED8D5E2">
      <w:start w:val="1"/>
      <w:numFmt w:val="bullet"/>
      <w:lvlText w:val="o"/>
      <w:lvlJc w:val="left"/>
      <w:pPr>
        <w:tabs>
          <w:tab w:val="left" w:pos="720"/>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2B05090">
      <w:start w:val="1"/>
      <w:numFmt w:val="bullet"/>
      <w:lvlText w:val="▪"/>
      <w:lvlJc w:val="left"/>
      <w:pPr>
        <w:tabs>
          <w:tab w:val="left" w:pos="720"/>
        </w:tabs>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97854CC">
      <w:start w:val="1"/>
      <w:numFmt w:val="bullet"/>
      <w:lvlText w:val="•"/>
      <w:lvlJc w:val="left"/>
      <w:pPr>
        <w:tabs>
          <w:tab w:val="left" w:pos="720"/>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2344D7C">
      <w:start w:val="1"/>
      <w:numFmt w:val="bullet"/>
      <w:lvlText w:val="o"/>
      <w:lvlJc w:val="left"/>
      <w:pPr>
        <w:tabs>
          <w:tab w:val="left" w:pos="720"/>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186BDB8">
      <w:start w:val="1"/>
      <w:numFmt w:val="bullet"/>
      <w:lvlText w:val="▪"/>
      <w:lvlJc w:val="left"/>
      <w:pPr>
        <w:tabs>
          <w:tab w:val="left" w:pos="720"/>
        </w:tabs>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66DC57F4"/>
    <w:multiLevelType w:val="hybridMultilevel"/>
    <w:tmpl w:val="326CA378"/>
    <w:numStyleLink w:val="ImportedStyle12"/>
  </w:abstractNum>
  <w:abstractNum w:abstractNumId="64" w15:restartNumberingAfterBreak="0">
    <w:nsid w:val="6B84085B"/>
    <w:multiLevelType w:val="hybridMultilevel"/>
    <w:tmpl w:val="DE00392C"/>
    <w:numStyleLink w:val="ImportedStyle23"/>
  </w:abstractNum>
  <w:abstractNum w:abstractNumId="65" w15:restartNumberingAfterBreak="0">
    <w:nsid w:val="6CA82896"/>
    <w:multiLevelType w:val="hybridMultilevel"/>
    <w:tmpl w:val="63CAC0EE"/>
    <w:numStyleLink w:val="ImportedStyle28"/>
  </w:abstractNum>
  <w:abstractNum w:abstractNumId="66" w15:restartNumberingAfterBreak="0">
    <w:nsid w:val="6CF42B5F"/>
    <w:multiLevelType w:val="hybridMultilevel"/>
    <w:tmpl w:val="39E8FCB2"/>
    <w:numStyleLink w:val="ImportedStyle11"/>
  </w:abstractNum>
  <w:abstractNum w:abstractNumId="67" w15:restartNumberingAfterBreak="0">
    <w:nsid w:val="6FA9671D"/>
    <w:multiLevelType w:val="hybridMultilevel"/>
    <w:tmpl w:val="D10EC5C6"/>
    <w:numStyleLink w:val="ImportedStyle39"/>
  </w:abstractNum>
  <w:abstractNum w:abstractNumId="68" w15:restartNumberingAfterBreak="0">
    <w:nsid w:val="74DF64AF"/>
    <w:multiLevelType w:val="hybridMultilevel"/>
    <w:tmpl w:val="17E87816"/>
    <w:numStyleLink w:val="ImportedStyle6"/>
  </w:abstractNum>
  <w:abstractNum w:abstractNumId="69" w15:restartNumberingAfterBreak="0">
    <w:nsid w:val="75587304"/>
    <w:multiLevelType w:val="hybridMultilevel"/>
    <w:tmpl w:val="3D9E35D4"/>
    <w:styleLink w:val="ImportedStyle29"/>
    <w:lvl w:ilvl="0" w:tplc="936616CE">
      <w:start w:val="1"/>
      <w:numFmt w:val="bullet"/>
      <w:lvlText w:val="·"/>
      <w:lvlJc w:val="left"/>
      <w:pPr>
        <w:ind w:left="720"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2224BBA">
      <w:start w:val="1"/>
      <w:numFmt w:val="bullet"/>
      <w:lvlText w:val="o"/>
      <w:lvlJc w:val="left"/>
      <w:pPr>
        <w:tabs>
          <w:tab w:val="left" w:pos="720"/>
        </w:tabs>
        <w:ind w:left="144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ED8585E">
      <w:start w:val="1"/>
      <w:numFmt w:val="bullet"/>
      <w:lvlText w:val="▪"/>
      <w:lvlJc w:val="left"/>
      <w:pPr>
        <w:tabs>
          <w:tab w:val="left" w:pos="720"/>
        </w:tabs>
        <w:ind w:left="216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680B092">
      <w:start w:val="1"/>
      <w:numFmt w:val="bullet"/>
      <w:lvlText w:val="·"/>
      <w:lvlJc w:val="left"/>
      <w:pPr>
        <w:tabs>
          <w:tab w:val="left" w:pos="720"/>
        </w:tabs>
        <w:ind w:left="2880"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D60916">
      <w:start w:val="1"/>
      <w:numFmt w:val="bullet"/>
      <w:lvlText w:val="o"/>
      <w:lvlJc w:val="left"/>
      <w:pPr>
        <w:tabs>
          <w:tab w:val="left" w:pos="720"/>
        </w:tabs>
        <w:ind w:left="360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66A9020">
      <w:start w:val="1"/>
      <w:numFmt w:val="bullet"/>
      <w:lvlText w:val="▪"/>
      <w:lvlJc w:val="left"/>
      <w:pPr>
        <w:tabs>
          <w:tab w:val="left" w:pos="720"/>
        </w:tabs>
        <w:ind w:left="432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2FA2B1E">
      <w:start w:val="1"/>
      <w:numFmt w:val="bullet"/>
      <w:lvlText w:val="·"/>
      <w:lvlJc w:val="left"/>
      <w:pPr>
        <w:tabs>
          <w:tab w:val="left" w:pos="720"/>
        </w:tabs>
        <w:ind w:left="5040"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DA8700">
      <w:start w:val="1"/>
      <w:numFmt w:val="bullet"/>
      <w:lvlText w:val="o"/>
      <w:lvlJc w:val="left"/>
      <w:pPr>
        <w:tabs>
          <w:tab w:val="left" w:pos="720"/>
        </w:tabs>
        <w:ind w:left="576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669E08">
      <w:start w:val="1"/>
      <w:numFmt w:val="bullet"/>
      <w:lvlText w:val="▪"/>
      <w:lvlJc w:val="left"/>
      <w:pPr>
        <w:tabs>
          <w:tab w:val="left" w:pos="720"/>
        </w:tabs>
        <w:ind w:left="648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75C604F5"/>
    <w:multiLevelType w:val="hybridMultilevel"/>
    <w:tmpl w:val="92EA84C0"/>
    <w:styleLink w:val="ImportedStyle5"/>
    <w:lvl w:ilvl="0" w:tplc="1E96D85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5BA928C">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5CE85C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7D61CA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E244D46">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D0B6D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A46FA9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C20DD2E">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3481368">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763525FD"/>
    <w:multiLevelType w:val="hybridMultilevel"/>
    <w:tmpl w:val="06262C36"/>
    <w:styleLink w:val="ImportedStyle14"/>
    <w:lvl w:ilvl="0" w:tplc="58AAC93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252D5D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1A685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68EE8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15438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9CC9E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D26590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68ABC4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7CAD8D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765979E2"/>
    <w:multiLevelType w:val="hybridMultilevel"/>
    <w:tmpl w:val="5AAA83BC"/>
    <w:styleLink w:val="ImportedStyle19"/>
    <w:lvl w:ilvl="0" w:tplc="27A64D6E">
      <w:start w:val="1"/>
      <w:numFmt w:val="bullet"/>
      <w:lvlText w:val="·"/>
      <w:lvlJc w:val="left"/>
      <w:pPr>
        <w:ind w:left="720"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72C610C">
      <w:start w:val="1"/>
      <w:numFmt w:val="bullet"/>
      <w:lvlText w:val="·"/>
      <w:lvlJc w:val="left"/>
      <w:pPr>
        <w:tabs>
          <w:tab w:val="left" w:pos="720"/>
        </w:tabs>
        <w:ind w:left="1440"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7E585588">
      <w:start w:val="1"/>
      <w:numFmt w:val="bullet"/>
      <w:lvlText w:val="▪"/>
      <w:lvlJc w:val="left"/>
      <w:pPr>
        <w:tabs>
          <w:tab w:val="left" w:pos="720"/>
        </w:tabs>
        <w:ind w:left="216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9E64DB2">
      <w:start w:val="1"/>
      <w:numFmt w:val="bullet"/>
      <w:lvlText w:val="·"/>
      <w:lvlJc w:val="left"/>
      <w:pPr>
        <w:tabs>
          <w:tab w:val="left" w:pos="720"/>
        </w:tabs>
        <w:ind w:left="2880"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88C2454">
      <w:start w:val="1"/>
      <w:numFmt w:val="bullet"/>
      <w:lvlText w:val="o"/>
      <w:lvlJc w:val="left"/>
      <w:pPr>
        <w:tabs>
          <w:tab w:val="left" w:pos="720"/>
        </w:tabs>
        <w:ind w:left="360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ECD60A">
      <w:start w:val="1"/>
      <w:numFmt w:val="bullet"/>
      <w:lvlText w:val="▪"/>
      <w:lvlJc w:val="left"/>
      <w:pPr>
        <w:tabs>
          <w:tab w:val="left" w:pos="720"/>
        </w:tabs>
        <w:ind w:left="432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7DEACCA">
      <w:start w:val="1"/>
      <w:numFmt w:val="bullet"/>
      <w:lvlText w:val="·"/>
      <w:lvlJc w:val="left"/>
      <w:pPr>
        <w:tabs>
          <w:tab w:val="left" w:pos="720"/>
        </w:tabs>
        <w:ind w:left="5040"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B62A79A">
      <w:start w:val="1"/>
      <w:numFmt w:val="bullet"/>
      <w:lvlText w:val="o"/>
      <w:lvlJc w:val="left"/>
      <w:pPr>
        <w:tabs>
          <w:tab w:val="left" w:pos="720"/>
        </w:tabs>
        <w:ind w:left="576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B40FD7C">
      <w:start w:val="1"/>
      <w:numFmt w:val="bullet"/>
      <w:lvlText w:val="▪"/>
      <w:lvlJc w:val="left"/>
      <w:pPr>
        <w:tabs>
          <w:tab w:val="left" w:pos="720"/>
        </w:tabs>
        <w:ind w:left="648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76741164"/>
    <w:multiLevelType w:val="hybridMultilevel"/>
    <w:tmpl w:val="D616A4E2"/>
    <w:styleLink w:val="ImportedStyle17"/>
    <w:lvl w:ilvl="0" w:tplc="F09C16DE">
      <w:start w:val="1"/>
      <w:numFmt w:val="bullet"/>
      <w:lvlText w:val="·"/>
      <w:lvlJc w:val="left"/>
      <w:pPr>
        <w:tabs>
          <w:tab w:val="left" w:pos="144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EBAEC1C">
      <w:start w:val="1"/>
      <w:numFmt w:val="bullet"/>
      <w:lvlText w:val="·"/>
      <w:lvlJc w:val="left"/>
      <w:pPr>
        <w:tabs>
          <w:tab w:val="left" w:pos="144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929E4D1A">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E70A5C8">
      <w:start w:val="1"/>
      <w:numFmt w:val="bullet"/>
      <w:lvlText w:val="·"/>
      <w:lvlJc w:val="left"/>
      <w:pPr>
        <w:tabs>
          <w:tab w:val="left" w:pos="720"/>
          <w:tab w:val="left" w:pos="144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5F09FAC">
      <w:start w:val="1"/>
      <w:numFmt w:val="bullet"/>
      <w:lvlText w:val="o"/>
      <w:lvlJc w:val="left"/>
      <w:pPr>
        <w:tabs>
          <w:tab w:val="left" w:pos="720"/>
          <w:tab w:val="left" w:pos="144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B1AD6FC">
      <w:start w:val="1"/>
      <w:numFmt w:val="bullet"/>
      <w:lvlText w:val="▪"/>
      <w:lvlJc w:val="left"/>
      <w:pPr>
        <w:tabs>
          <w:tab w:val="left" w:pos="720"/>
          <w:tab w:val="left" w:pos="144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9C6F2A0">
      <w:start w:val="1"/>
      <w:numFmt w:val="bullet"/>
      <w:lvlText w:val="·"/>
      <w:lvlJc w:val="left"/>
      <w:pPr>
        <w:tabs>
          <w:tab w:val="left" w:pos="720"/>
          <w:tab w:val="left" w:pos="144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A0AB5C4">
      <w:start w:val="1"/>
      <w:numFmt w:val="bullet"/>
      <w:lvlText w:val="o"/>
      <w:lvlJc w:val="left"/>
      <w:pPr>
        <w:tabs>
          <w:tab w:val="left" w:pos="720"/>
          <w:tab w:val="left" w:pos="144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DA0D9A6">
      <w:start w:val="1"/>
      <w:numFmt w:val="bullet"/>
      <w:lvlText w:val="▪"/>
      <w:lvlJc w:val="left"/>
      <w:pPr>
        <w:tabs>
          <w:tab w:val="left" w:pos="720"/>
          <w:tab w:val="left" w:pos="144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77CA597C"/>
    <w:multiLevelType w:val="hybridMultilevel"/>
    <w:tmpl w:val="47F4A7DA"/>
    <w:styleLink w:val="ImportedStyle33"/>
    <w:lvl w:ilvl="0" w:tplc="E2661E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7BE909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063E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A6C28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10A66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CA98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3E45EA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4F2AEB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E586C1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79713292"/>
    <w:multiLevelType w:val="hybridMultilevel"/>
    <w:tmpl w:val="ABB60E46"/>
    <w:styleLink w:val="ImportedStyle8"/>
    <w:lvl w:ilvl="0" w:tplc="0734A82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D5AA58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1B86A0E">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18A0212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7D8DDD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76C538">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784EAF5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FDC365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30896C4">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6" w15:restartNumberingAfterBreak="0">
    <w:nsid w:val="797259B3"/>
    <w:multiLevelType w:val="hybridMultilevel"/>
    <w:tmpl w:val="D10EC5C6"/>
    <w:styleLink w:val="ImportedStyle39"/>
    <w:lvl w:ilvl="0" w:tplc="DE7A89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7F0B84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3CB3F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97AFB4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0C2D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CC670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838C44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FD289C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B3A02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7" w15:restartNumberingAfterBreak="0">
    <w:nsid w:val="7DCD0093"/>
    <w:multiLevelType w:val="hybridMultilevel"/>
    <w:tmpl w:val="48ECEC04"/>
    <w:styleLink w:val="ImportedStyle13"/>
    <w:lvl w:ilvl="0" w:tplc="1AD0EE48">
      <w:start w:val="1"/>
      <w:numFmt w:val="bullet"/>
      <w:lvlText w:val="·"/>
      <w:lvlJc w:val="left"/>
      <w:pPr>
        <w:ind w:left="799"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08C018">
      <w:start w:val="1"/>
      <w:numFmt w:val="bullet"/>
      <w:lvlText w:val="o"/>
      <w:lvlJc w:val="left"/>
      <w:pPr>
        <w:ind w:left="1519"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EBEAC46">
      <w:start w:val="1"/>
      <w:numFmt w:val="bullet"/>
      <w:lvlText w:val="▪"/>
      <w:lvlJc w:val="left"/>
      <w:pPr>
        <w:ind w:left="2239"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02D170">
      <w:start w:val="1"/>
      <w:numFmt w:val="bullet"/>
      <w:lvlText w:val="·"/>
      <w:lvlJc w:val="left"/>
      <w:pPr>
        <w:ind w:left="2959"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2B807F6">
      <w:start w:val="1"/>
      <w:numFmt w:val="bullet"/>
      <w:lvlText w:val="o"/>
      <w:lvlJc w:val="left"/>
      <w:pPr>
        <w:ind w:left="3679"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E08528E">
      <w:start w:val="1"/>
      <w:numFmt w:val="bullet"/>
      <w:lvlText w:val="▪"/>
      <w:lvlJc w:val="left"/>
      <w:pPr>
        <w:ind w:left="4399"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F8E91AC">
      <w:start w:val="1"/>
      <w:numFmt w:val="bullet"/>
      <w:lvlText w:val="·"/>
      <w:lvlJc w:val="left"/>
      <w:pPr>
        <w:ind w:left="5119"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F632C2">
      <w:start w:val="1"/>
      <w:numFmt w:val="bullet"/>
      <w:lvlText w:val="o"/>
      <w:lvlJc w:val="left"/>
      <w:pPr>
        <w:ind w:left="5839"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2EE436A">
      <w:start w:val="1"/>
      <w:numFmt w:val="bullet"/>
      <w:lvlText w:val="▪"/>
      <w:lvlJc w:val="left"/>
      <w:pPr>
        <w:ind w:left="6559"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7DEA5BB9"/>
    <w:multiLevelType w:val="hybridMultilevel"/>
    <w:tmpl w:val="48ECEC04"/>
    <w:numStyleLink w:val="ImportedStyle13"/>
  </w:abstractNum>
  <w:num w:numId="1" w16cid:durableId="694310058">
    <w:abstractNumId w:val="43"/>
  </w:num>
  <w:num w:numId="2" w16cid:durableId="859227">
    <w:abstractNumId w:val="46"/>
  </w:num>
  <w:num w:numId="3" w16cid:durableId="1868180262">
    <w:abstractNumId w:val="0"/>
  </w:num>
  <w:num w:numId="4" w16cid:durableId="1510679832">
    <w:abstractNumId w:val="0"/>
    <w:lvlOverride w:ilvl="0">
      <w:lvl w:ilvl="0" w:tplc="1CC4F00E">
        <w:start w:val="1"/>
        <w:numFmt w:val="bullet"/>
        <w:lvlText w:val="·"/>
        <w:lvlJc w:val="left"/>
        <w:pPr>
          <w:tabs>
            <w:tab w:val="left" w:pos="720"/>
            <w:tab w:val="left" w:pos="885"/>
          </w:tabs>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46A714C">
        <w:start w:val="1"/>
        <w:numFmt w:val="bullet"/>
        <w:lvlText w:val="·"/>
        <w:lvlJc w:val="left"/>
        <w:pPr>
          <w:tabs>
            <w:tab w:val="left" w:pos="720"/>
          </w:tabs>
          <w:ind w:left="885" w:hanging="16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908DBCC">
        <w:start w:val="1"/>
        <w:numFmt w:val="bullet"/>
        <w:lvlText w:val="·"/>
        <w:lvlJc w:val="left"/>
        <w:pPr>
          <w:tabs>
            <w:tab w:val="left" w:pos="720"/>
            <w:tab w:val="left" w:pos="885"/>
          </w:tabs>
          <w:ind w:left="172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EAE27E0">
        <w:start w:val="1"/>
        <w:numFmt w:val="bullet"/>
        <w:lvlText w:val="·"/>
        <w:lvlJc w:val="left"/>
        <w:pPr>
          <w:tabs>
            <w:tab w:val="left" w:pos="720"/>
            <w:tab w:val="left" w:pos="885"/>
          </w:tabs>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5562DC4">
        <w:start w:val="1"/>
        <w:numFmt w:val="bullet"/>
        <w:lvlText w:val="·"/>
        <w:lvlJc w:val="left"/>
        <w:pPr>
          <w:tabs>
            <w:tab w:val="left" w:pos="720"/>
            <w:tab w:val="left" w:pos="885"/>
          </w:tabs>
          <w:ind w:left="316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E680C2A">
        <w:start w:val="1"/>
        <w:numFmt w:val="bullet"/>
        <w:lvlText w:val="·"/>
        <w:lvlJc w:val="left"/>
        <w:pPr>
          <w:tabs>
            <w:tab w:val="left" w:pos="720"/>
            <w:tab w:val="left" w:pos="885"/>
          </w:tabs>
          <w:ind w:left="38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170FAFA">
        <w:start w:val="1"/>
        <w:numFmt w:val="bullet"/>
        <w:lvlText w:val="·"/>
        <w:lvlJc w:val="left"/>
        <w:pPr>
          <w:tabs>
            <w:tab w:val="left" w:pos="720"/>
            <w:tab w:val="left" w:pos="885"/>
          </w:tabs>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94AA5F6">
        <w:start w:val="1"/>
        <w:numFmt w:val="bullet"/>
        <w:lvlText w:val="·"/>
        <w:lvlJc w:val="left"/>
        <w:pPr>
          <w:tabs>
            <w:tab w:val="left" w:pos="720"/>
            <w:tab w:val="left" w:pos="885"/>
          </w:tabs>
          <w:ind w:left="532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5D66ED6">
        <w:start w:val="1"/>
        <w:numFmt w:val="bullet"/>
        <w:lvlText w:val="·"/>
        <w:lvlJc w:val="left"/>
        <w:pPr>
          <w:tabs>
            <w:tab w:val="left" w:pos="720"/>
            <w:tab w:val="left" w:pos="885"/>
          </w:tabs>
          <w:ind w:left="60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16cid:durableId="1546286905">
    <w:abstractNumId w:val="41"/>
  </w:num>
  <w:num w:numId="6" w16cid:durableId="563151081">
    <w:abstractNumId w:val="49"/>
  </w:num>
  <w:num w:numId="7" w16cid:durableId="1568566288">
    <w:abstractNumId w:val="49"/>
    <w:lvlOverride w:ilvl="0">
      <w:lvl w:ilvl="0" w:tplc="0B10B74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79CB5BE">
        <w:start w:val="1"/>
        <w:numFmt w:val="bullet"/>
        <w:lvlText w:val="·"/>
        <w:lvlJc w:val="left"/>
        <w:pPr>
          <w:tabs>
            <w:tab w:val="left" w:pos="36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25847F0">
        <w:start w:val="1"/>
        <w:numFmt w:val="bullet"/>
        <w:lvlText w:val="·"/>
        <w:lvlJc w:val="left"/>
        <w:pPr>
          <w:tabs>
            <w:tab w:val="left" w:pos="36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A3889FA">
        <w:start w:val="1"/>
        <w:numFmt w:val="bullet"/>
        <w:lvlText w:val="·"/>
        <w:lvlJc w:val="left"/>
        <w:pPr>
          <w:tabs>
            <w:tab w:val="left" w:pos="36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ED0C342">
        <w:start w:val="1"/>
        <w:numFmt w:val="bullet"/>
        <w:lvlText w:val="·"/>
        <w:lvlJc w:val="left"/>
        <w:pPr>
          <w:tabs>
            <w:tab w:val="left" w:pos="36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BB60850">
        <w:start w:val="1"/>
        <w:numFmt w:val="bullet"/>
        <w:lvlText w:val="·"/>
        <w:lvlJc w:val="left"/>
        <w:pPr>
          <w:tabs>
            <w:tab w:val="left" w:pos="360"/>
          </w:tabs>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CF40340">
        <w:start w:val="1"/>
        <w:numFmt w:val="bullet"/>
        <w:lvlText w:val="·"/>
        <w:lvlJc w:val="left"/>
        <w:pPr>
          <w:tabs>
            <w:tab w:val="left" w:pos="36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6846980">
        <w:start w:val="1"/>
        <w:numFmt w:val="bullet"/>
        <w:lvlText w:val="·"/>
        <w:lvlJc w:val="left"/>
        <w:pPr>
          <w:tabs>
            <w:tab w:val="left" w:pos="36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5F2846E">
        <w:start w:val="1"/>
        <w:numFmt w:val="bullet"/>
        <w:lvlText w:val="·"/>
        <w:lvlJc w:val="left"/>
        <w:pPr>
          <w:tabs>
            <w:tab w:val="left" w:pos="360"/>
          </w:tabs>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16cid:durableId="1905606353">
    <w:abstractNumId w:val="3"/>
  </w:num>
  <w:num w:numId="9" w16cid:durableId="1524436505">
    <w:abstractNumId w:val="70"/>
  </w:num>
  <w:num w:numId="10" w16cid:durableId="687563906">
    <w:abstractNumId w:val="19"/>
  </w:num>
  <w:num w:numId="11" w16cid:durableId="1960527108">
    <w:abstractNumId w:val="10"/>
  </w:num>
  <w:num w:numId="12" w16cid:durableId="693384736">
    <w:abstractNumId w:val="68"/>
  </w:num>
  <w:num w:numId="13" w16cid:durableId="1602686511">
    <w:abstractNumId w:val="60"/>
  </w:num>
  <w:num w:numId="14" w16cid:durableId="2025474977">
    <w:abstractNumId w:val="21"/>
  </w:num>
  <w:num w:numId="15" w16cid:durableId="1281761640">
    <w:abstractNumId w:val="75"/>
  </w:num>
  <w:num w:numId="16" w16cid:durableId="243882606">
    <w:abstractNumId w:val="51"/>
  </w:num>
  <w:num w:numId="17" w16cid:durableId="1045832785">
    <w:abstractNumId w:val="22"/>
  </w:num>
  <w:num w:numId="18" w16cid:durableId="316806511">
    <w:abstractNumId w:val="25"/>
  </w:num>
  <w:num w:numId="19" w16cid:durableId="1847743456">
    <w:abstractNumId w:val="47"/>
  </w:num>
  <w:num w:numId="20" w16cid:durableId="1635328651">
    <w:abstractNumId w:val="58"/>
  </w:num>
  <w:num w:numId="21" w16cid:durableId="1971008487">
    <w:abstractNumId w:val="12"/>
  </w:num>
  <w:num w:numId="22" w16cid:durableId="184289816">
    <w:abstractNumId w:val="66"/>
  </w:num>
  <w:num w:numId="23" w16cid:durableId="1813861710">
    <w:abstractNumId w:val="26"/>
  </w:num>
  <w:num w:numId="24" w16cid:durableId="1726443254">
    <w:abstractNumId w:val="63"/>
  </w:num>
  <w:num w:numId="25" w16cid:durableId="1955474205">
    <w:abstractNumId w:val="77"/>
  </w:num>
  <w:num w:numId="26" w16cid:durableId="1563757721">
    <w:abstractNumId w:val="78"/>
  </w:num>
  <w:num w:numId="27" w16cid:durableId="976182296">
    <w:abstractNumId w:val="71"/>
  </w:num>
  <w:num w:numId="28" w16cid:durableId="1580941956">
    <w:abstractNumId w:val="20"/>
  </w:num>
  <w:num w:numId="29" w16cid:durableId="19937874">
    <w:abstractNumId w:val="56"/>
  </w:num>
  <w:num w:numId="30" w16cid:durableId="282881917">
    <w:abstractNumId w:val="5"/>
  </w:num>
  <w:num w:numId="31" w16cid:durableId="1998530450">
    <w:abstractNumId w:val="7"/>
  </w:num>
  <w:num w:numId="32" w16cid:durableId="2052488484">
    <w:abstractNumId w:val="6"/>
  </w:num>
  <w:num w:numId="33" w16cid:durableId="1668702108">
    <w:abstractNumId w:val="73"/>
  </w:num>
  <w:num w:numId="34" w16cid:durableId="990333914">
    <w:abstractNumId w:val="14"/>
  </w:num>
  <w:num w:numId="35" w16cid:durableId="158035549">
    <w:abstractNumId w:val="46"/>
    <w:lvlOverride w:ilvl="0">
      <w:lvl w:ilvl="0" w:tplc="F356B68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4862F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9C02DF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EA47E2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7D23FE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562750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90EF43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C64093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366540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6" w16cid:durableId="744796">
    <w:abstractNumId w:val="57"/>
  </w:num>
  <w:num w:numId="37" w16cid:durableId="23798675">
    <w:abstractNumId w:val="32"/>
  </w:num>
  <w:num w:numId="38" w16cid:durableId="294219336">
    <w:abstractNumId w:val="72"/>
  </w:num>
  <w:num w:numId="39" w16cid:durableId="1281491429">
    <w:abstractNumId w:val="24"/>
  </w:num>
  <w:num w:numId="40" w16cid:durableId="1664895826">
    <w:abstractNumId w:val="42"/>
  </w:num>
  <w:num w:numId="41" w16cid:durableId="1126239601">
    <w:abstractNumId w:val="30"/>
  </w:num>
  <w:num w:numId="42" w16cid:durableId="137916432">
    <w:abstractNumId w:val="37"/>
  </w:num>
  <w:num w:numId="43" w16cid:durableId="655499612">
    <w:abstractNumId w:val="61"/>
  </w:num>
  <w:num w:numId="44" w16cid:durableId="1008870561">
    <w:abstractNumId w:val="16"/>
  </w:num>
  <w:num w:numId="45" w16cid:durableId="2072850226">
    <w:abstractNumId w:val="36"/>
  </w:num>
  <w:num w:numId="46" w16cid:durableId="1701121621">
    <w:abstractNumId w:val="36"/>
    <w:lvlOverride w:ilvl="0">
      <w:lvl w:ilvl="0" w:tplc="A4D634D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808A9662">
        <w:start w:val="1"/>
        <w:numFmt w:val="bullet"/>
        <w:lvlText w:val="o"/>
        <w:lvlJc w:val="left"/>
        <w:pPr>
          <w:tabs>
            <w:tab w:val="left" w:pos="720"/>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B11AD860">
        <w:start w:val="1"/>
        <w:numFmt w:val="bullet"/>
        <w:lvlText w:val="▪"/>
        <w:lvlJc w:val="left"/>
        <w:pPr>
          <w:tabs>
            <w:tab w:val="left" w:pos="720"/>
          </w:tabs>
          <w:ind w:left="21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080655A">
        <w:start w:val="1"/>
        <w:numFmt w:val="bullet"/>
        <w:lvlText w:val="•"/>
        <w:lvlJc w:val="left"/>
        <w:pPr>
          <w:tabs>
            <w:tab w:val="left" w:pos="720"/>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B7D290FA">
        <w:start w:val="1"/>
        <w:numFmt w:val="bullet"/>
        <w:lvlText w:val="o"/>
        <w:lvlJc w:val="left"/>
        <w:pPr>
          <w:tabs>
            <w:tab w:val="left" w:pos="720"/>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3C701498">
        <w:start w:val="1"/>
        <w:numFmt w:val="bullet"/>
        <w:lvlText w:val="▪"/>
        <w:lvlJc w:val="left"/>
        <w:pPr>
          <w:tabs>
            <w:tab w:val="left" w:pos="720"/>
          </w:tabs>
          <w:ind w:left="43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8CEE043A">
        <w:start w:val="1"/>
        <w:numFmt w:val="bullet"/>
        <w:lvlText w:val="•"/>
        <w:lvlJc w:val="left"/>
        <w:pPr>
          <w:tabs>
            <w:tab w:val="left" w:pos="720"/>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A3846940">
        <w:start w:val="1"/>
        <w:numFmt w:val="bullet"/>
        <w:lvlText w:val="o"/>
        <w:lvlJc w:val="left"/>
        <w:pPr>
          <w:tabs>
            <w:tab w:val="left" w:pos="720"/>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2028EB74">
        <w:start w:val="1"/>
        <w:numFmt w:val="bullet"/>
        <w:lvlText w:val="▪"/>
        <w:lvlJc w:val="left"/>
        <w:pPr>
          <w:tabs>
            <w:tab w:val="left" w:pos="720"/>
          </w:tabs>
          <w:ind w:left="64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7" w16cid:durableId="501896080">
    <w:abstractNumId w:val="50"/>
  </w:num>
  <w:num w:numId="48" w16cid:durableId="296641884">
    <w:abstractNumId w:val="64"/>
  </w:num>
  <w:num w:numId="49" w16cid:durableId="547959573">
    <w:abstractNumId w:val="62"/>
  </w:num>
  <w:num w:numId="50" w16cid:durableId="1215120862">
    <w:abstractNumId w:val="27"/>
  </w:num>
  <w:num w:numId="51" w16cid:durableId="858273144">
    <w:abstractNumId w:val="18"/>
  </w:num>
  <w:num w:numId="52" w16cid:durableId="875191126">
    <w:abstractNumId w:val="2"/>
  </w:num>
  <w:num w:numId="53" w16cid:durableId="780145606">
    <w:abstractNumId w:val="35"/>
  </w:num>
  <w:num w:numId="54" w16cid:durableId="201287775">
    <w:abstractNumId w:val="55"/>
  </w:num>
  <w:num w:numId="55" w16cid:durableId="906644903">
    <w:abstractNumId w:val="55"/>
    <w:lvlOverride w:ilvl="0">
      <w:lvl w:ilvl="0" w:tplc="4064A40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1F2947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A7E1C4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33853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086C73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5385C9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B524D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9FA821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6DC92D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6" w16cid:durableId="1949043217">
    <w:abstractNumId w:val="33"/>
  </w:num>
  <w:num w:numId="57" w16cid:durableId="450056425">
    <w:abstractNumId w:val="31"/>
  </w:num>
  <w:num w:numId="58" w16cid:durableId="700741624">
    <w:abstractNumId w:val="45"/>
  </w:num>
  <w:num w:numId="59" w16cid:durableId="490409118">
    <w:abstractNumId w:val="65"/>
  </w:num>
  <w:num w:numId="60" w16cid:durableId="2028558371">
    <w:abstractNumId w:val="69"/>
  </w:num>
  <w:num w:numId="61" w16cid:durableId="980228329">
    <w:abstractNumId w:val="15"/>
  </w:num>
  <w:num w:numId="62" w16cid:durableId="1774590399">
    <w:abstractNumId w:val="29"/>
  </w:num>
  <w:num w:numId="63" w16cid:durableId="392774133">
    <w:abstractNumId w:val="23"/>
  </w:num>
  <w:num w:numId="64" w16cid:durableId="1285578499">
    <w:abstractNumId w:val="52"/>
  </w:num>
  <w:num w:numId="65" w16cid:durableId="980689102">
    <w:abstractNumId w:val="38"/>
  </w:num>
  <w:num w:numId="66" w16cid:durableId="2116050551">
    <w:abstractNumId w:val="59"/>
  </w:num>
  <w:num w:numId="67" w16cid:durableId="1507746145">
    <w:abstractNumId w:val="17"/>
  </w:num>
  <w:num w:numId="68" w16cid:durableId="1933202649">
    <w:abstractNumId w:val="17"/>
    <w:lvlOverride w:ilvl="0">
      <w:lvl w:ilvl="0" w:tplc="3A9849F0">
        <w:start w:val="1"/>
        <w:numFmt w:val="bullet"/>
        <w:lvlText w:val="·"/>
        <w:lvlJc w:val="left"/>
        <w:pPr>
          <w:ind w:left="720"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F6C83D4">
        <w:start w:val="1"/>
        <w:numFmt w:val="bullet"/>
        <w:lvlText w:val="o"/>
        <w:lvlJc w:val="left"/>
        <w:pPr>
          <w:ind w:left="144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5325D0E">
        <w:start w:val="1"/>
        <w:numFmt w:val="bullet"/>
        <w:lvlText w:val="▪"/>
        <w:lvlJc w:val="left"/>
        <w:pPr>
          <w:ind w:left="216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302973E">
        <w:start w:val="1"/>
        <w:numFmt w:val="bullet"/>
        <w:lvlText w:val="·"/>
        <w:lvlJc w:val="left"/>
        <w:pPr>
          <w:ind w:left="2880"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5D2D4BE">
        <w:start w:val="1"/>
        <w:numFmt w:val="bullet"/>
        <w:lvlText w:val="o"/>
        <w:lvlJc w:val="left"/>
        <w:pPr>
          <w:ind w:left="360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3A86FFC">
        <w:start w:val="1"/>
        <w:numFmt w:val="bullet"/>
        <w:lvlText w:val="▪"/>
        <w:lvlJc w:val="left"/>
        <w:pPr>
          <w:ind w:left="432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52413FC">
        <w:start w:val="1"/>
        <w:numFmt w:val="bullet"/>
        <w:lvlText w:val="·"/>
        <w:lvlJc w:val="left"/>
        <w:pPr>
          <w:ind w:left="5040"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D9269B0">
        <w:start w:val="1"/>
        <w:numFmt w:val="bullet"/>
        <w:lvlText w:val="o"/>
        <w:lvlJc w:val="left"/>
        <w:pPr>
          <w:ind w:left="576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95CF136">
        <w:start w:val="1"/>
        <w:numFmt w:val="bullet"/>
        <w:lvlText w:val="▪"/>
        <w:lvlJc w:val="left"/>
        <w:pPr>
          <w:ind w:left="648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9" w16cid:durableId="1661881393">
    <w:abstractNumId w:val="17"/>
    <w:lvlOverride w:ilvl="0">
      <w:lvl w:ilvl="0" w:tplc="3A9849F0">
        <w:start w:val="1"/>
        <w:numFmt w:val="bullet"/>
        <w:lvlText w:val="·"/>
        <w:lvlJc w:val="left"/>
        <w:pPr>
          <w:ind w:left="720"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FF6C83D4">
        <w:start w:val="1"/>
        <w:numFmt w:val="bullet"/>
        <w:lvlText w:val="o"/>
        <w:lvlJc w:val="left"/>
        <w:pPr>
          <w:ind w:left="144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E5325D0E">
        <w:start w:val="1"/>
        <w:numFmt w:val="bullet"/>
        <w:lvlText w:val="▪"/>
        <w:lvlJc w:val="left"/>
        <w:pPr>
          <w:ind w:left="216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7302973E">
        <w:start w:val="1"/>
        <w:numFmt w:val="bullet"/>
        <w:lvlText w:val="·"/>
        <w:lvlJc w:val="left"/>
        <w:pPr>
          <w:ind w:left="2880"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B5D2D4BE">
        <w:start w:val="1"/>
        <w:numFmt w:val="bullet"/>
        <w:lvlText w:val="o"/>
        <w:lvlJc w:val="left"/>
        <w:pPr>
          <w:ind w:left="360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23A86FFC">
        <w:start w:val="1"/>
        <w:numFmt w:val="bullet"/>
        <w:lvlText w:val="▪"/>
        <w:lvlJc w:val="left"/>
        <w:pPr>
          <w:ind w:left="432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952413FC">
        <w:start w:val="1"/>
        <w:numFmt w:val="bullet"/>
        <w:lvlText w:val="·"/>
        <w:lvlJc w:val="left"/>
        <w:pPr>
          <w:ind w:left="5040"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FD9269B0">
        <w:start w:val="1"/>
        <w:numFmt w:val="bullet"/>
        <w:lvlText w:val="o"/>
        <w:lvlJc w:val="left"/>
        <w:pPr>
          <w:ind w:left="576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E95CF136">
        <w:start w:val="1"/>
        <w:numFmt w:val="bullet"/>
        <w:lvlText w:val="▪"/>
        <w:lvlJc w:val="left"/>
        <w:pPr>
          <w:ind w:left="648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70" w16cid:durableId="1191996415">
    <w:abstractNumId w:val="74"/>
  </w:num>
  <w:num w:numId="71" w16cid:durableId="1061514339">
    <w:abstractNumId w:val="9"/>
  </w:num>
  <w:num w:numId="72" w16cid:durableId="979312299">
    <w:abstractNumId w:val="28"/>
  </w:num>
  <w:num w:numId="73" w16cid:durableId="126047855">
    <w:abstractNumId w:val="40"/>
  </w:num>
  <w:num w:numId="74" w16cid:durableId="1083339478">
    <w:abstractNumId w:val="48"/>
  </w:num>
  <w:num w:numId="75" w16cid:durableId="1184051037">
    <w:abstractNumId w:val="54"/>
  </w:num>
  <w:num w:numId="76" w16cid:durableId="1072897034">
    <w:abstractNumId w:val="54"/>
    <w:lvlOverride w:ilvl="0">
      <w:lvl w:ilvl="0" w:tplc="AC328F88">
        <w:start w:val="1"/>
        <w:numFmt w:val="bullet"/>
        <w:lvlText w:val="·"/>
        <w:lvlJc w:val="left"/>
        <w:pPr>
          <w:tabs>
            <w:tab w:val="left" w:pos="380"/>
          </w:tabs>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6D292A4">
        <w:start w:val="1"/>
        <w:numFmt w:val="bullet"/>
        <w:lvlText w:val="o"/>
        <w:lvlJc w:val="left"/>
        <w:pPr>
          <w:tabs>
            <w:tab w:val="left" w:pos="380"/>
          </w:tabs>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1F8A7F4">
        <w:start w:val="1"/>
        <w:numFmt w:val="bullet"/>
        <w:lvlText w:val="▪"/>
        <w:lvlJc w:val="left"/>
        <w:pPr>
          <w:tabs>
            <w:tab w:val="left" w:pos="380"/>
          </w:tabs>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0548B04">
        <w:start w:val="1"/>
        <w:numFmt w:val="bullet"/>
        <w:lvlText w:val="·"/>
        <w:lvlJc w:val="left"/>
        <w:pPr>
          <w:tabs>
            <w:tab w:val="left" w:pos="380"/>
          </w:tabs>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0545958">
        <w:start w:val="1"/>
        <w:numFmt w:val="bullet"/>
        <w:lvlText w:val="o"/>
        <w:lvlJc w:val="left"/>
        <w:pPr>
          <w:tabs>
            <w:tab w:val="left" w:pos="380"/>
          </w:tabs>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87ED71E">
        <w:start w:val="1"/>
        <w:numFmt w:val="bullet"/>
        <w:lvlText w:val="▪"/>
        <w:lvlJc w:val="left"/>
        <w:pPr>
          <w:tabs>
            <w:tab w:val="left" w:pos="380"/>
          </w:tabs>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F680354">
        <w:start w:val="1"/>
        <w:numFmt w:val="bullet"/>
        <w:lvlText w:val="·"/>
        <w:lvlJc w:val="left"/>
        <w:pPr>
          <w:tabs>
            <w:tab w:val="left" w:pos="380"/>
          </w:tabs>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B9C6D68">
        <w:start w:val="1"/>
        <w:numFmt w:val="bullet"/>
        <w:lvlText w:val="o"/>
        <w:lvlJc w:val="left"/>
        <w:pPr>
          <w:tabs>
            <w:tab w:val="left" w:pos="380"/>
          </w:tabs>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6981550">
        <w:start w:val="1"/>
        <w:numFmt w:val="bullet"/>
        <w:lvlText w:val="▪"/>
        <w:lvlJc w:val="left"/>
        <w:pPr>
          <w:tabs>
            <w:tab w:val="left" w:pos="380"/>
          </w:tabs>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7" w16cid:durableId="1718823057">
    <w:abstractNumId w:val="44"/>
  </w:num>
  <w:num w:numId="78" w16cid:durableId="1624191958">
    <w:abstractNumId w:val="39"/>
  </w:num>
  <w:num w:numId="79" w16cid:durableId="3017874">
    <w:abstractNumId w:val="39"/>
    <w:lvlOverride w:ilvl="0">
      <w:lvl w:ilvl="0" w:tplc="65D877E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7D5801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85E892E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60A4EA8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09B239D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FC2CB1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1F823A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6DACF3C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8182F8E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80" w16cid:durableId="1279530980">
    <w:abstractNumId w:val="34"/>
  </w:num>
  <w:num w:numId="81" w16cid:durableId="2097553477">
    <w:abstractNumId w:val="53"/>
  </w:num>
  <w:num w:numId="82" w16cid:durableId="702023546">
    <w:abstractNumId w:val="53"/>
    <w:lvlOverride w:ilvl="0">
      <w:lvl w:ilvl="0" w:tplc="71845F6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78E8BB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E6ED83A">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78816A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E6A823A">
        <w:start w:val="1"/>
        <w:numFmt w:val="bullet"/>
        <w:lvlText w:val="o"/>
        <w:lvlJc w:val="left"/>
        <w:pPr>
          <w:ind w:left="28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6B44DD4">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18AD9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8F0F904">
        <w:start w:val="1"/>
        <w:numFmt w:val="bullet"/>
        <w:lvlText w:val="o"/>
        <w:lvlJc w:val="left"/>
        <w:pPr>
          <w:ind w:left="50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60687BC">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3" w16cid:durableId="1345127742">
    <w:abstractNumId w:val="53"/>
    <w:lvlOverride w:ilvl="0">
      <w:lvl w:ilvl="0" w:tplc="71845F6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78E8BBC">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E6ED83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78816A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E6A823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6B44DD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18AD91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8F0F90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60687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4" w16cid:durableId="1274241232">
    <w:abstractNumId w:val="11"/>
  </w:num>
  <w:num w:numId="85" w16cid:durableId="315769813">
    <w:abstractNumId w:val="4"/>
  </w:num>
  <w:num w:numId="86" w16cid:durableId="2079933335">
    <w:abstractNumId w:val="76"/>
  </w:num>
  <w:num w:numId="87" w16cid:durableId="98374574">
    <w:abstractNumId w:val="67"/>
  </w:num>
  <w:num w:numId="88" w16cid:durableId="1469854558">
    <w:abstractNumId w:val="13"/>
  </w:num>
  <w:num w:numId="89" w16cid:durableId="1221163247">
    <w:abstractNumId w:val="1"/>
  </w:num>
  <w:num w:numId="90" w16cid:durableId="2054888905">
    <w:abstractNumId w:val="8"/>
  </w:num>
  <w:num w:numId="91" w16cid:durableId="1626086404">
    <w:abstractNumId w:val="8"/>
    <w:lvlOverride w:ilvl="0">
      <w:lvl w:ilvl="0" w:tplc="4E4C1B6E">
        <w:start w:val="1"/>
        <w:numFmt w:val="decimal"/>
        <w:lvlText w:val="%1."/>
        <w:lvlJc w:val="left"/>
        <w:pPr>
          <w:tabs>
            <w:tab w:val="num" w:pos="360"/>
          </w:tabs>
          <w:ind w:left="894" w:hanging="8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8C8465A">
        <w:start w:val="1"/>
        <w:numFmt w:val="lowerLetter"/>
        <w:lvlText w:val="%2."/>
        <w:lvlJc w:val="left"/>
        <w:pPr>
          <w:tabs>
            <w:tab w:val="num" w:pos="1080"/>
          </w:tabs>
          <w:ind w:left="1614" w:hanging="8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7AE3B78">
        <w:start w:val="1"/>
        <w:numFmt w:val="lowerRoman"/>
        <w:lvlText w:val="%3."/>
        <w:lvlJc w:val="left"/>
        <w:pPr>
          <w:tabs>
            <w:tab w:val="num" w:pos="1800"/>
          </w:tabs>
          <w:ind w:left="2334" w:hanging="8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9BE0956">
        <w:start w:val="1"/>
        <w:numFmt w:val="decimal"/>
        <w:lvlText w:val="%4."/>
        <w:lvlJc w:val="left"/>
        <w:pPr>
          <w:tabs>
            <w:tab w:val="num" w:pos="2520"/>
          </w:tabs>
          <w:ind w:left="3054" w:hanging="8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374B124">
        <w:start w:val="1"/>
        <w:numFmt w:val="lowerLetter"/>
        <w:lvlText w:val="%5."/>
        <w:lvlJc w:val="left"/>
        <w:pPr>
          <w:tabs>
            <w:tab w:val="num" w:pos="3240"/>
          </w:tabs>
          <w:ind w:left="3774" w:hanging="8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F083676">
        <w:start w:val="1"/>
        <w:numFmt w:val="lowerRoman"/>
        <w:lvlText w:val="%6."/>
        <w:lvlJc w:val="left"/>
        <w:pPr>
          <w:tabs>
            <w:tab w:val="num" w:pos="3960"/>
          </w:tabs>
          <w:ind w:left="4494" w:hanging="8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29E0E6C">
        <w:start w:val="1"/>
        <w:numFmt w:val="decimal"/>
        <w:lvlText w:val="%7."/>
        <w:lvlJc w:val="left"/>
        <w:pPr>
          <w:tabs>
            <w:tab w:val="num" w:pos="4680"/>
          </w:tabs>
          <w:ind w:left="5214" w:hanging="8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DDC3FDC">
        <w:start w:val="1"/>
        <w:numFmt w:val="lowerLetter"/>
        <w:lvlText w:val="%8."/>
        <w:lvlJc w:val="left"/>
        <w:pPr>
          <w:tabs>
            <w:tab w:val="num" w:pos="5400"/>
          </w:tabs>
          <w:ind w:left="5934" w:hanging="8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994CB30">
        <w:start w:val="1"/>
        <w:numFmt w:val="lowerRoman"/>
        <w:lvlText w:val="%9."/>
        <w:lvlJc w:val="left"/>
        <w:pPr>
          <w:tabs>
            <w:tab w:val="num" w:pos="6120"/>
          </w:tabs>
          <w:ind w:left="6654" w:hanging="82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2" w16cid:durableId="1606039392">
    <w:abstractNumId w:val="8"/>
    <w:lvlOverride w:ilvl="0">
      <w:startOverride w:val="3"/>
    </w:lvlOverride>
  </w:num>
  <w:num w:numId="93" w16cid:durableId="216936471">
    <w:abstractNumId w:val="8"/>
    <w:lvlOverride w:ilvl="0">
      <w:startOverride w:val="4"/>
    </w:lvlOverride>
  </w:num>
  <w:num w:numId="94" w16cid:durableId="28341918">
    <w:abstractNumId w:val="8"/>
    <w:lvlOverride w:ilvl="0">
      <w:lvl w:ilvl="0" w:tplc="4E4C1B6E">
        <w:start w:val="1"/>
        <w:numFmt w:val="decimal"/>
        <w:lvlText w:val="%1."/>
        <w:lvlJc w:val="left"/>
        <w:pPr>
          <w:tabs>
            <w:tab w:val="num" w:pos="3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8C8465A">
        <w:start w:val="1"/>
        <w:numFmt w:val="lowerLetter"/>
        <w:lvlText w:val="%2."/>
        <w:lvlJc w:val="left"/>
        <w:pPr>
          <w:tabs>
            <w:tab w:val="num" w:pos="108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7AE3B78">
        <w:start w:val="1"/>
        <w:numFmt w:val="lowerRoman"/>
        <w:lvlText w:val="%3."/>
        <w:lvlJc w:val="left"/>
        <w:pPr>
          <w:tabs>
            <w:tab w:val="num" w:pos="1800"/>
          </w:tabs>
          <w:ind w:left="2160" w:hanging="6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9BE0956">
        <w:start w:val="1"/>
        <w:numFmt w:val="decimal"/>
        <w:lvlText w:val="%4."/>
        <w:lvlJc w:val="left"/>
        <w:pPr>
          <w:tabs>
            <w:tab w:val="num" w:pos="252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374B124">
        <w:start w:val="1"/>
        <w:numFmt w:val="lowerLetter"/>
        <w:lvlText w:val="%5."/>
        <w:lvlJc w:val="left"/>
        <w:pPr>
          <w:tabs>
            <w:tab w:val="num" w:pos="324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F083676">
        <w:start w:val="1"/>
        <w:numFmt w:val="lowerRoman"/>
        <w:lvlText w:val="%6."/>
        <w:lvlJc w:val="left"/>
        <w:pPr>
          <w:tabs>
            <w:tab w:val="num" w:pos="3960"/>
          </w:tabs>
          <w:ind w:left="4320" w:hanging="6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29E0E6C">
        <w:start w:val="1"/>
        <w:numFmt w:val="decimal"/>
        <w:lvlText w:val="%7."/>
        <w:lvlJc w:val="left"/>
        <w:pPr>
          <w:tabs>
            <w:tab w:val="num" w:pos="4680"/>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DDC3FDC">
        <w:start w:val="1"/>
        <w:numFmt w:val="lowerLetter"/>
        <w:lvlText w:val="%8."/>
        <w:lvlJc w:val="left"/>
        <w:pPr>
          <w:tabs>
            <w:tab w:val="num" w:pos="5400"/>
          </w:tabs>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994CB30">
        <w:start w:val="1"/>
        <w:numFmt w:val="lowerRoman"/>
        <w:lvlText w:val="%9."/>
        <w:lvlJc w:val="left"/>
        <w:pPr>
          <w:tabs>
            <w:tab w:val="num" w:pos="6120"/>
          </w:tabs>
          <w:ind w:left="6480" w:hanging="65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5" w16cid:durableId="572618441">
    <w:abstractNumId w:val="8"/>
    <w:lvlOverride w:ilvl="0">
      <w:startOverride w:val="6"/>
    </w:lvlOverride>
  </w:num>
  <w:num w:numId="96" w16cid:durableId="383600157">
    <w:abstractNumId w:val="8"/>
    <w:lvlOverride w:ilvl="0">
      <w:lvl w:ilvl="0" w:tplc="4E4C1B6E">
        <w:start w:val="1"/>
        <w:numFmt w:val="decimal"/>
        <w:lvlText w:val="%1."/>
        <w:lvlJc w:val="left"/>
        <w:pPr>
          <w:tabs>
            <w:tab w:val="num" w:pos="360"/>
          </w:tabs>
          <w:ind w:left="752" w:hanging="7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8C8465A">
        <w:start w:val="1"/>
        <w:numFmt w:val="lowerLetter"/>
        <w:lvlText w:val="%2."/>
        <w:lvlJc w:val="left"/>
        <w:pPr>
          <w:tabs>
            <w:tab w:val="num" w:pos="1080"/>
          </w:tabs>
          <w:ind w:left="1472" w:hanging="7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7AE3B78">
        <w:start w:val="1"/>
        <w:numFmt w:val="lowerRoman"/>
        <w:lvlText w:val="%3."/>
        <w:lvlJc w:val="left"/>
        <w:pPr>
          <w:tabs>
            <w:tab w:val="num" w:pos="1800"/>
          </w:tabs>
          <w:ind w:left="2192" w:hanging="6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9BE0956">
        <w:start w:val="1"/>
        <w:numFmt w:val="decimal"/>
        <w:lvlText w:val="%4."/>
        <w:lvlJc w:val="left"/>
        <w:pPr>
          <w:tabs>
            <w:tab w:val="num" w:pos="2520"/>
          </w:tabs>
          <w:ind w:left="2912" w:hanging="7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374B124">
        <w:start w:val="1"/>
        <w:numFmt w:val="lowerLetter"/>
        <w:lvlText w:val="%5."/>
        <w:lvlJc w:val="left"/>
        <w:pPr>
          <w:tabs>
            <w:tab w:val="num" w:pos="3240"/>
          </w:tabs>
          <w:ind w:left="3632" w:hanging="7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F083676">
        <w:start w:val="1"/>
        <w:numFmt w:val="lowerRoman"/>
        <w:lvlText w:val="%6."/>
        <w:lvlJc w:val="left"/>
        <w:pPr>
          <w:tabs>
            <w:tab w:val="num" w:pos="3960"/>
          </w:tabs>
          <w:ind w:left="4352" w:hanging="6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29E0E6C">
        <w:start w:val="1"/>
        <w:numFmt w:val="decimal"/>
        <w:lvlText w:val="%7."/>
        <w:lvlJc w:val="left"/>
        <w:pPr>
          <w:tabs>
            <w:tab w:val="num" w:pos="4680"/>
          </w:tabs>
          <w:ind w:left="5072" w:hanging="7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DDC3FDC">
        <w:start w:val="1"/>
        <w:numFmt w:val="lowerLetter"/>
        <w:lvlText w:val="%8."/>
        <w:lvlJc w:val="left"/>
        <w:pPr>
          <w:tabs>
            <w:tab w:val="num" w:pos="5400"/>
          </w:tabs>
          <w:ind w:left="5792" w:hanging="7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994CB30">
        <w:start w:val="1"/>
        <w:numFmt w:val="lowerRoman"/>
        <w:lvlText w:val="%9."/>
        <w:lvlJc w:val="left"/>
        <w:pPr>
          <w:tabs>
            <w:tab w:val="num" w:pos="6120"/>
          </w:tabs>
          <w:ind w:left="6512" w:hanging="68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7" w16cid:durableId="808325860">
    <w:abstractNumId w:val="8"/>
    <w:lvlOverride w:ilvl="0">
      <w:startOverride w:val="7"/>
    </w:lvlOverride>
  </w:num>
  <w:num w:numId="98" w16cid:durableId="198860869">
    <w:abstractNumId w:val="8"/>
    <w:lvlOverride w:ilvl="0">
      <w:startOverride w:val="8"/>
    </w:lvlOverride>
  </w:num>
  <w:num w:numId="99" w16cid:durableId="2126074565">
    <w:abstractNumId w:val="8"/>
    <w:lvlOverride w:ilvl="0">
      <w:startOverride w:val="9"/>
    </w:lvlOverride>
  </w:num>
  <w:num w:numId="100" w16cid:durableId="1801223919">
    <w:abstractNumId w:val="8"/>
    <w:lvlOverride w:ilvl="0">
      <w:startOverride w:val="1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46E"/>
    <w:rsid w:val="000249DE"/>
    <w:rsid w:val="008435A5"/>
    <w:rsid w:val="0090668E"/>
    <w:rsid w:val="00C83108"/>
    <w:rsid w:val="00CF7119"/>
    <w:rsid w:val="00EC24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D7D33"/>
  <w15:docId w15:val="{51A85065-9805-46FD-A540-44B7C7ECD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119"/>
  </w:style>
  <w:style w:type="paragraph" w:styleId="Heading1">
    <w:name w:val="heading 1"/>
    <w:basedOn w:val="Normal"/>
    <w:next w:val="Normal"/>
    <w:link w:val="Heading1Char"/>
    <w:uiPriority w:val="9"/>
    <w:qFormat/>
    <w:rsid w:val="00CF7119"/>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CF7119"/>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CF7119"/>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CF7119"/>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CF7119"/>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CF7119"/>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CF7119"/>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CF7119"/>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CF7119"/>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before="0" w:after="0" w:line="240"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spacing w:before="0" w:after="0" w:line="240" w:lineRule="auto"/>
    </w:pPr>
    <w:rPr>
      <w:rFonts w:ascii="Calibri" w:eastAsia="Arial Unicode MS" w:hAnsi="Calibri" w:cs="Arial Unicode MS"/>
      <w:color w:val="000000"/>
      <w:sz w:val="22"/>
      <w:szCs w:val="22"/>
      <w:u w:color="000000"/>
      <w:lang w:val="en-US"/>
    </w:rPr>
  </w:style>
  <w:style w:type="paragraph" w:customStyle="1" w:styleId="Body">
    <w:name w:val="Body"/>
    <w:pPr>
      <w:spacing w:before="0" w:after="0" w:line="240" w:lineRule="auto"/>
    </w:pPr>
    <w:rPr>
      <w:rFonts w:ascii="Calibri" w:eastAsia="Arial Unicode MS" w:hAnsi="Calibri" w:cs="Arial Unicode MS"/>
      <w:color w:val="000000"/>
      <w:sz w:val="22"/>
      <w:szCs w:val="22"/>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ListParagraph">
    <w:name w:val="List Paragraph"/>
    <w:uiPriority w:val="34"/>
    <w:qFormat/>
    <w:pPr>
      <w:ind w:left="720"/>
      <w:contextualSpacing/>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character" w:customStyle="1" w:styleId="Link">
    <w:name w:val="Link"/>
    <w:rPr>
      <w:outline w:val="0"/>
      <w:color w:val="0000FF"/>
      <w:u w:val="single" w:color="0000FF"/>
    </w:rPr>
  </w:style>
  <w:style w:type="character" w:customStyle="1" w:styleId="Hyperlink0">
    <w:name w:val="Hyperlink.0"/>
    <w:basedOn w:val="Link"/>
    <w:rPr>
      <w:rFonts w:ascii="Calibri" w:eastAsia="Calibri" w:hAnsi="Calibri" w:cs="Calibri"/>
      <w:outline w:val="0"/>
      <w:color w:val="0000FF"/>
      <w:u w:val="single" w:color="0000FF"/>
    </w:rPr>
  </w:style>
  <w:style w:type="numbering" w:customStyle="1" w:styleId="ImportedStyle7">
    <w:name w:val="Imported Style 7"/>
    <w:pPr>
      <w:numPr>
        <w:numId w:val="13"/>
      </w:numPr>
    </w:pPr>
  </w:style>
  <w:style w:type="numbering" w:customStyle="1" w:styleId="ImportedStyle8">
    <w:name w:val="Imported Style 8"/>
    <w:pPr>
      <w:numPr>
        <w:numId w:val="15"/>
      </w:numPr>
    </w:pPr>
  </w:style>
  <w:style w:type="numbering" w:customStyle="1" w:styleId="ImportedStyle9">
    <w:name w:val="Imported Style 9"/>
    <w:pPr>
      <w:numPr>
        <w:numId w:val="17"/>
      </w:numPr>
    </w:pPr>
  </w:style>
  <w:style w:type="character" w:customStyle="1" w:styleId="Hyperlink1">
    <w:name w:val="Hyperlink.1"/>
    <w:basedOn w:val="Link"/>
    <w:rPr>
      <w:rFonts w:ascii="Calibri" w:eastAsia="Calibri" w:hAnsi="Calibri" w:cs="Calibri"/>
      <w:outline w:val="0"/>
      <w:color w:val="000000"/>
      <w:u w:val="none" w:color="000000"/>
    </w:rPr>
  </w:style>
  <w:style w:type="numbering" w:customStyle="1" w:styleId="ImportedStyle10">
    <w:name w:val="Imported Style 10"/>
    <w:pPr>
      <w:numPr>
        <w:numId w:val="19"/>
      </w:numPr>
    </w:pPr>
  </w:style>
  <w:style w:type="numbering" w:customStyle="1" w:styleId="ImportedStyle11">
    <w:name w:val="Imported Style 11"/>
    <w:pPr>
      <w:numPr>
        <w:numId w:val="21"/>
      </w:numPr>
    </w:pPr>
  </w:style>
  <w:style w:type="numbering" w:customStyle="1" w:styleId="ImportedStyle12">
    <w:name w:val="Imported Style 12"/>
    <w:pPr>
      <w:numPr>
        <w:numId w:val="23"/>
      </w:numPr>
    </w:pPr>
  </w:style>
  <w:style w:type="numbering" w:customStyle="1" w:styleId="ImportedStyle13">
    <w:name w:val="Imported Style 13"/>
    <w:pPr>
      <w:numPr>
        <w:numId w:val="25"/>
      </w:numPr>
    </w:pPr>
  </w:style>
  <w:style w:type="numbering" w:customStyle="1" w:styleId="ImportedStyle14">
    <w:name w:val="Imported Style 14"/>
    <w:pPr>
      <w:numPr>
        <w:numId w:val="27"/>
      </w:numPr>
    </w:pPr>
  </w:style>
  <w:style w:type="numbering" w:customStyle="1" w:styleId="ImportedStyle15">
    <w:name w:val="Imported Style 15"/>
    <w:pPr>
      <w:numPr>
        <w:numId w:val="29"/>
      </w:numPr>
    </w:pPr>
  </w:style>
  <w:style w:type="numbering" w:customStyle="1" w:styleId="ImportedStyle16">
    <w:name w:val="Imported Style 16"/>
    <w:pPr>
      <w:numPr>
        <w:numId w:val="31"/>
      </w:numPr>
    </w:pPr>
  </w:style>
  <w:style w:type="numbering" w:customStyle="1" w:styleId="ImportedStyle17">
    <w:name w:val="Imported Style 17"/>
    <w:pPr>
      <w:numPr>
        <w:numId w:val="33"/>
      </w:numPr>
    </w:pPr>
  </w:style>
  <w:style w:type="numbering" w:customStyle="1" w:styleId="ImportedStyle18">
    <w:name w:val="Imported Style 18"/>
    <w:pPr>
      <w:numPr>
        <w:numId w:val="36"/>
      </w:numPr>
    </w:pPr>
  </w:style>
  <w:style w:type="numbering" w:customStyle="1" w:styleId="ImportedStyle19">
    <w:name w:val="Imported Style 19"/>
    <w:pPr>
      <w:numPr>
        <w:numId w:val="38"/>
      </w:numPr>
    </w:pPr>
  </w:style>
  <w:style w:type="numbering" w:customStyle="1" w:styleId="ImportedStyle20">
    <w:name w:val="Imported Style 20"/>
    <w:pPr>
      <w:numPr>
        <w:numId w:val="40"/>
      </w:numPr>
    </w:pPr>
  </w:style>
  <w:style w:type="numbering" w:customStyle="1" w:styleId="ImportedStyle21">
    <w:name w:val="Imported Style 21"/>
    <w:pPr>
      <w:numPr>
        <w:numId w:val="42"/>
      </w:numPr>
    </w:pPr>
  </w:style>
  <w:style w:type="numbering" w:customStyle="1" w:styleId="ImportedStyle22">
    <w:name w:val="Imported Style 22"/>
    <w:pPr>
      <w:numPr>
        <w:numId w:val="44"/>
      </w:numPr>
    </w:pPr>
  </w:style>
  <w:style w:type="numbering" w:customStyle="1" w:styleId="ImportedStyle23">
    <w:name w:val="Imported Style 23"/>
    <w:pPr>
      <w:numPr>
        <w:numId w:val="47"/>
      </w:numPr>
    </w:pPr>
  </w:style>
  <w:style w:type="numbering" w:customStyle="1" w:styleId="ImportedStyle24">
    <w:name w:val="Imported Style 24"/>
    <w:pPr>
      <w:numPr>
        <w:numId w:val="49"/>
      </w:numPr>
    </w:pPr>
  </w:style>
  <w:style w:type="numbering" w:customStyle="1" w:styleId="ImportedStyle25">
    <w:name w:val="Imported Style 25"/>
    <w:pPr>
      <w:numPr>
        <w:numId w:val="51"/>
      </w:numPr>
    </w:pPr>
  </w:style>
  <w:style w:type="numbering" w:customStyle="1" w:styleId="ImportedStyle26">
    <w:name w:val="Imported Style 26"/>
    <w:pPr>
      <w:numPr>
        <w:numId w:val="53"/>
      </w:numPr>
    </w:pPr>
  </w:style>
  <w:style w:type="numbering" w:customStyle="1" w:styleId="ImportedStyle27">
    <w:name w:val="Imported Style 27"/>
    <w:pPr>
      <w:numPr>
        <w:numId w:val="56"/>
      </w:numPr>
    </w:pPr>
  </w:style>
  <w:style w:type="numbering" w:customStyle="1" w:styleId="ImportedStyle28">
    <w:name w:val="Imported Style 28"/>
    <w:pPr>
      <w:numPr>
        <w:numId w:val="58"/>
      </w:numPr>
    </w:pPr>
  </w:style>
  <w:style w:type="numbering" w:customStyle="1" w:styleId="ImportedStyle29">
    <w:name w:val="Imported Style 29"/>
    <w:pPr>
      <w:numPr>
        <w:numId w:val="60"/>
      </w:numPr>
    </w:pPr>
  </w:style>
  <w:style w:type="numbering" w:customStyle="1" w:styleId="ImportedStyle30">
    <w:name w:val="Imported Style 30"/>
    <w:pPr>
      <w:numPr>
        <w:numId w:val="62"/>
      </w:numPr>
    </w:pPr>
  </w:style>
  <w:style w:type="numbering" w:customStyle="1" w:styleId="ImportedStyle31">
    <w:name w:val="Imported Style 31"/>
    <w:pPr>
      <w:numPr>
        <w:numId w:val="64"/>
      </w:numPr>
    </w:pPr>
  </w:style>
  <w:style w:type="numbering" w:customStyle="1" w:styleId="ImportedStyle32">
    <w:name w:val="Imported Style 32"/>
    <w:pPr>
      <w:numPr>
        <w:numId w:val="66"/>
      </w:numPr>
    </w:pPr>
  </w:style>
  <w:style w:type="numbering" w:customStyle="1" w:styleId="ImportedStyle33">
    <w:name w:val="Imported Style 33"/>
    <w:pPr>
      <w:numPr>
        <w:numId w:val="70"/>
      </w:numPr>
    </w:pPr>
  </w:style>
  <w:style w:type="character" w:customStyle="1" w:styleId="Hyperlink2">
    <w:name w:val="Hyperlink.2"/>
    <w:basedOn w:val="Link"/>
    <w:rPr>
      <w:rFonts w:ascii="Calibri" w:eastAsia="Calibri" w:hAnsi="Calibri" w:cs="Calibri"/>
      <w:b/>
      <w:bCs/>
      <w:outline w:val="0"/>
      <w:color w:val="000000"/>
      <w:u w:val="none" w:color="000000"/>
    </w:rPr>
  </w:style>
  <w:style w:type="numbering" w:customStyle="1" w:styleId="ImportedStyle34">
    <w:name w:val="Imported Style 34"/>
    <w:pPr>
      <w:numPr>
        <w:numId w:val="72"/>
      </w:numPr>
    </w:pPr>
  </w:style>
  <w:style w:type="numbering" w:customStyle="1" w:styleId="ImportedStyle35">
    <w:name w:val="Imported Style 35"/>
    <w:pPr>
      <w:numPr>
        <w:numId w:val="74"/>
      </w:numPr>
    </w:pPr>
  </w:style>
  <w:style w:type="numbering" w:customStyle="1" w:styleId="ImportedStyle36">
    <w:name w:val="Imported Style 36"/>
    <w:pPr>
      <w:numPr>
        <w:numId w:val="77"/>
      </w:numPr>
    </w:pPr>
  </w:style>
  <w:style w:type="numbering" w:customStyle="1" w:styleId="ImportedStyle37">
    <w:name w:val="Imported Style 37"/>
    <w:pPr>
      <w:numPr>
        <w:numId w:val="80"/>
      </w:numPr>
    </w:pPr>
  </w:style>
  <w:style w:type="numbering" w:customStyle="1" w:styleId="ImportedStyle38">
    <w:name w:val="Imported Style 38"/>
    <w:pPr>
      <w:numPr>
        <w:numId w:val="84"/>
      </w:numPr>
    </w:pPr>
  </w:style>
  <w:style w:type="numbering" w:customStyle="1" w:styleId="ImportedStyle39">
    <w:name w:val="Imported Style 39"/>
    <w:pPr>
      <w:numPr>
        <w:numId w:val="86"/>
      </w:numPr>
    </w:pPr>
  </w:style>
  <w:style w:type="numbering" w:customStyle="1" w:styleId="ImportedStyle41">
    <w:name w:val="Imported Style 41"/>
    <w:pPr>
      <w:numPr>
        <w:numId w:val="89"/>
      </w:numPr>
    </w:pPr>
  </w:style>
  <w:style w:type="character" w:customStyle="1" w:styleId="Heading1Char">
    <w:name w:val="Heading 1 Char"/>
    <w:basedOn w:val="DefaultParagraphFont"/>
    <w:link w:val="Heading1"/>
    <w:uiPriority w:val="9"/>
    <w:rsid w:val="00CF7119"/>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semiHidden/>
    <w:rsid w:val="00CF7119"/>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CF7119"/>
    <w:rPr>
      <w:caps/>
      <w:color w:val="0A2F40" w:themeColor="accent1" w:themeShade="7F"/>
      <w:spacing w:val="15"/>
    </w:rPr>
  </w:style>
  <w:style w:type="character" w:customStyle="1" w:styleId="Heading4Char">
    <w:name w:val="Heading 4 Char"/>
    <w:basedOn w:val="DefaultParagraphFont"/>
    <w:link w:val="Heading4"/>
    <w:uiPriority w:val="9"/>
    <w:semiHidden/>
    <w:rsid w:val="00CF7119"/>
    <w:rPr>
      <w:caps/>
      <w:color w:val="0F4761" w:themeColor="accent1" w:themeShade="BF"/>
      <w:spacing w:val="10"/>
    </w:rPr>
  </w:style>
  <w:style w:type="character" w:customStyle="1" w:styleId="Heading5Char">
    <w:name w:val="Heading 5 Char"/>
    <w:basedOn w:val="DefaultParagraphFont"/>
    <w:link w:val="Heading5"/>
    <w:uiPriority w:val="9"/>
    <w:semiHidden/>
    <w:rsid w:val="00CF7119"/>
    <w:rPr>
      <w:caps/>
      <w:color w:val="0F4761" w:themeColor="accent1" w:themeShade="BF"/>
      <w:spacing w:val="10"/>
    </w:rPr>
  </w:style>
  <w:style w:type="character" w:customStyle="1" w:styleId="Heading6Char">
    <w:name w:val="Heading 6 Char"/>
    <w:basedOn w:val="DefaultParagraphFont"/>
    <w:link w:val="Heading6"/>
    <w:uiPriority w:val="9"/>
    <w:semiHidden/>
    <w:rsid w:val="00CF7119"/>
    <w:rPr>
      <w:caps/>
      <w:color w:val="0F4761" w:themeColor="accent1" w:themeShade="BF"/>
      <w:spacing w:val="10"/>
    </w:rPr>
  </w:style>
  <w:style w:type="character" w:customStyle="1" w:styleId="Heading7Char">
    <w:name w:val="Heading 7 Char"/>
    <w:basedOn w:val="DefaultParagraphFont"/>
    <w:link w:val="Heading7"/>
    <w:uiPriority w:val="9"/>
    <w:semiHidden/>
    <w:rsid w:val="00CF7119"/>
    <w:rPr>
      <w:caps/>
      <w:color w:val="0F4761" w:themeColor="accent1" w:themeShade="BF"/>
      <w:spacing w:val="10"/>
    </w:rPr>
  </w:style>
  <w:style w:type="character" w:customStyle="1" w:styleId="Heading8Char">
    <w:name w:val="Heading 8 Char"/>
    <w:basedOn w:val="DefaultParagraphFont"/>
    <w:link w:val="Heading8"/>
    <w:uiPriority w:val="9"/>
    <w:semiHidden/>
    <w:rsid w:val="00CF7119"/>
    <w:rPr>
      <w:caps/>
      <w:spacing w:val="10"/>
      <w:sz w:val="18"/>
      <w:szCs w:val="18"/>
    </w:rPr>
  </w:style>
  <w:style w:type="character" w:customStyle="1" w:styleId="Heading9Char">
    <w:name w:val="Heading 9 Char"/>
    <w:basedOn w:val="DefaultParagraphFont"/>
    <w:link w:val="Heading9"/>
    <w:uiPriority w:val="9"/>
    <w:semiHidden/>
    <w:rsid w:val="00CF7119"/>
    <w:rPr>
      <w:i/>
      <w:iCs/>
      <w:caps/>
      <w:spacing w:val="10"/>
      <w:sz w:val="18"/>
      <w:szCs w:val="18"/>
    </w:rPr>
  </w:style>
  <w:style w:type="paragraph" w:styleId="Caption">
    <w:name w:val="caption"/>
    <w:basedOn w:val="Normal"/>
    <w:next w:val="Normal"/>
    <w:uiPriority w:val="35"/>
    <w:semiHidden/>
    <w:unhideWhenUsed/>
    <w:qFormat/>
    <w:rsid w:val="00CF7119"/>
    <w:rPr>
      <w:b/>
      <w:bCs/>
      <w:color w:val="0F4761" w:themeColor="accent1" w:themeShade="BF"/>
      <w:sz w:val="16"/>
      <w:szCs w:val="16"/>
    </w:rPr>
  </w:style>
  <w:style w:type="paragraph" w:styleId="Title">
    <w:name w:val="Title"/>
    <w:basedOn w:val="Normal"/>
    <w:next w:val="Normal"/>
    <w:link w:val="TitleChar"/>
    <w:uiPriority w:val="10"/>
    <w:qFormat/>
    <w:rsid w:val="00CF7119"/>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CF7119"/>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CF7119"/>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CF7119"/>
    <w:rPr>
      <w:caps/>
      <w:color w:val="595959" w:themeColor="text1" w:themeTint="A6"/>
      <w:spacing w:val="10"/>
      <w:sz w:val="21"/>
      <w:szCs w:val="21"/>
    </w:rPr>
  </w:style>
  <w:style w:type="character" w:styleId="Strong">
    <w:name w:val="Strong"/>
    <w:uiPriority w:val="22"/>
    <w:qFormat/>
    <w:rsid w:val="00CF7119"/>
    <w:rPr>
      <w:b/>
      <w:bCs/>
    </w:rPr>
  </w:style>
  <w:style w:type="character" w:styleId="Emphasis">
    <w:name w:val="Emphasis"/>
    <w:uiPriority w:val="20"/>
    <w:qFormat/>
    <w:rsid w:val="00CF7119"/>
    <w:rPr>
      <w:caps/>
      <w:color w:val="0A2F40" w:themeColor="accent1" w:themeShade="7F"/>
      <w:spacing w:val="5"/>
    </w:rPr>
  </w:style>
  <w:style w:type="paragraph" w:styleId="NoSpacing">
    <w:name w:val="No Spacing"/>
    <w:uiPriority w:val="1"/>
    <w:qFormat/>
    <w:rsid w:val="00CF7119"/>
    <w:pPr>
      <w:spacing w:after="0" w:line="240" w:lineRule="auto"/>
    </w:pPr>
  </w:style>
  <w:style w:type="paragraph" w:styleId="Quote">
    <w:name w:val="Quote"/>
    <w:basedOn w:val="Normal"/>
    <w:next w:val="Normal"/>
    <w:link w:val="QuoteChar"/>
    <w:uiPriority w:val="29"/>
    <w:qFormat/>
    <w:rsid w:val="00CF7119"/>
    <w:rPr>
      <w:i/>
      <w:iCs/>
      <w:sz w:val="24"/>
      <w:szCs w:val="24"/>
    </w:rPr>
  </w:style>
  <w:style w:type="character" w:customStyle="1" w:styleId="QuoteChar">
    <w:name w:val="Quote Char"/>
    <w:basedOn w:val="DefaultParagraphFont"/>
    <w:link w:val="Quote"/>
    <w:uiPriority w:val="29"/>
    <w:rsid w:val="00CF7119"/>
    <w:rPr>
      <w:i/>
      <w:iCs/>
      <w:sz w:val="24"/>
      <w:szCs w:val="24"/>
    </w:rPr>
  </w:style>
  <w:style w:type="paragraph" w:styleId="IntenseQuote">
    <w:name w:val="Intense Quote"/>
    <w:basedOn w:val="Normal"/>
    <w:next w:val="Normal"/>
    <w:link w:val="IntenseQuoteChar"/>
    <w:uiPriority w:val="30"/>
    <w:qFormat/>
    <w:rsid w:val="00CF7119"/>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CF7119"/>
    <w:rPr>
      <w:color w:val="156082" w:themeColor="accent1"/>
      <w:sz w:val="24"/>
      <w:szCs w:val="24"/>
    </w:rPr>
  </w:style>
  <w:style w:type="character" w:styleId="SubtleEmphasis">
    <w:name w:val="Subtle Emphasis"/>
    <w:uiPriority w:val="19"/>
    <w:qFormat/>
    <w:rsid w:val="00CF7119"/>
    <w:rPr>
      <w:i/>
      <w:iCs/>
      <w:color w:val="0A2F40" w:themeColor="accent1" w:themeShade="7F"/>
    </w:rPr>
  </w:style>
  <w:style w:type="character" w:styleId="IntenseEmphasis">
    <w:name w:val="Intense Emphasis"/>
    <w:uiPriority w:val="21"/>
    <w:qFormat/>
    <w:rsid w:val="00CF7119"/>
    <w:rPr>
      <w:b/>
      <w:bCs/>
      <w:caps/>
      <w:color w:val="0A2F40" w:themeColor="accent1" w:themeShade="7F"/>
      <w:spacing w:val="10"/>
    </w:rPr>
  </w:style>
  <w:style w:type="character" w:styleId="SubtleReference">
    <w:name w:val="Subtle Reference"/>
    <w:uiPriority w:val="31"/>
    <w:qFormat/>
    <w:rsid w:val="00CF7119"/>
    <w:rPr>
      <w:b/>
      <w:bCs/>
      <w:color w:val="156082" w:themeColor="accent1"/>
    </w:rPr>
  </w:style>
  <w:style w:type="character" w:styleId="IntenseReference">
    <w:name w:val="Intense Reference"/>
    <w:uiPriority w:val="32"/>
    <w:qFormat/>
    <w:rsid w:val="00CF7119"/>
    <w:rPr>
      <w:b/>
      <w:bCs/>
      <w:i/>
      <w:iCs/>
      <w:caps/>
      <w:color w:val="156082" w:themeColor="accent1"/>
    </w:rPr>
  </w:style>
  <w:style w:type="character" w:styleId="BookTitle">
    <w:name w:val="Book Title"/>
    <w:uiPriority w:val="33"/>
    <w:qFormat/>
    <w:rsid w:val="00CF7119"/>
    <w:rPr>
      <w:b/>
      <w:bCs/>
      <w:i/>
      <w:iCs/>
      <w:spacing w:val="0"/>
    </w:rPr>
  </w:style>
  <w:style w:type="paragraph" w:styleId="TOCHeading">
    <w:name w:val="TOC Heading"/>
    <w:basedOn w:val="Heading1"/>
    <w:next w:val="Normal"/>
    <w:uiPriority w:val="39"/>
    <w:semiHidden/>
    <w:unhideWhenUsed/>
    <w:qFormat/>
    <w:rsid w:val="00CF711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olice-crime-sentencing-and-courts-bill-2021-factsheets/police-crime-sentencing-and-courts-bill-2021-positions-of-trust-factsheet#:~:text=The%2520%25E2%2580%259Cposition%2520of%2520trust%25E2%2580%259D%2520offences%2520are%2520intended%2520to%2520target%2520situations,of%2520vulnerability%2520of%2520the%2520child." TargetMode="External"/><Relationship Id="rId13" Type="http://schemas.openxmlformats.org/officeDocument/2006/relationships/hyperlink" Target="mailto:SAFEGUARDINGATPOTTERSHOUSESHEF@YAHOO.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SC.HOWDENHOUSE@SHEFFIELD.GOV.UK"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sfitogether.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HEFFIELDSAFEGUARDINGHUB@SHEFFIELD.GOV.UK" TargetMode="External"/><Relationship Id="rId5" Type="http://schemas.openxmlformats.org/officeDocument/2006/relationships/footnotes" Target="footnotes.xml"/><Relationship Id="rId15" Type="http://schemas.openxmlformats.org/officeDocument/2006/relationships/hyperlink" Target="http://www.baptist.org.uk" TargetMode="External"/><Relationship Id="rId10" Type="http://schemas.openxmlformats.org/officeDocument/2006/relationships/hyperlink" Target="http://www.gov.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v.uk" TargetMode="External"/><Relationship Id="rId14" Type="http://schemas.openxmlformats.org/officeDocument/2006/relationships/hyperlink" Target="http://THIRTYONEEIGH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35</Pages>
  <Words>15137</Words>
  <Characters>86281</Characters>
  <Application>Microsoft Office Word</Application>
  <DocSecurity>0</DocSecurity>
  <Lines>719</Lines>
  <Paragraphs>202</Paragraphs>
  <ScaleCrop>false</ScaleCrop>
  <Company/>
  <LinksUpToDate>false</LinksUpToDate>
  <CharactersWithSpaces>101216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Vimbikai Dutton</cp:lastModifiedBy>
  <cp:revision>4</cp:revision>
  <dcterms:created xsi:type="dcterms:W3CDTF">2025-12-11T16:16:00Z</dcterms:created>
  <dcterms:modified xsi:type="dcterms:W3CDTF">2025-12-11T16:20:00Z</dcterms:modified>
</cp:coreProperties>
</file>